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C3CC9" w14:textId="0B3D4494" w:rsidR="00A444D3" w:rsidRPr="00AC6255" w:rsidRDefault="00A444D3">
      <w:pPr>
        <w:rPr>
          <w:rFonts w:ascii="Arial" w:hAnsi="Arial" w:cs="Arial"/>
          <w:sz w:val="24"/>
          <w:szCs w:val="24"/>
        </w:rPr>
      </w:pPr>
    </w:p>
    <w:p w14:paraId="2B522459" w14:textId="1F6D4047" w:rsidR="00A061D2" w:rsidRPr="00AC6255" w:rsidRDefault="008A54DB" w:rsidP="00AC625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C6255">
        <w:rPr>
          <w:rFonts w:ascii="Arial" w:hAnsi="Arial" w:cs="Arial"/>
          <w:b/>
          <w:bCs/>
          <w:sz w:val="24"/>
          <w:szCs w:val="24"/>
        </w:rPr>
        <w:t>PROPOSTA DE GESTÃO DE MÍDIAS SOCIAIS</w:t>
      </w:r>
    </w:p>
    <w:p w14:paraId="409A0AFB" w14:textId="77777777" w:rsidR="007A628C" w:rsidRDefault="008A54DB">
      <w:pPr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</w:pPr>
      <w:r w:rsidRPr="00AC6255"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  <w:t>CLIENTE</w:t>
      </w:r>
    </w:p>
    <w:p w14:paraId="094938C9" w14:textId="506EEB7C" w:rsidR="008A54DB" w:rsidRDefault="00946505" w:rsidP="00946505">
      <w:pPr>
        <w:ind w:firstLine="708"/>
        <w:rPr>
          <w:rFonts w:ascii="Arial" w:hAnsi="Arial" w:cs="Arial"/>
          <w:sz w:val="24"/>
          <w:szCs w:val="24"/>
        </w:rPr>
      </w:pPr>
      <w:r w:rsidRPr="00AC6255">
        <w:rPr>
          <w:rFonts w:ascii="Arial" w:hAnsi="Arial" w:cs="Arial"/>
          <w:sz w:val="24"/>
          <w:szCs w:val="24"/>
        </w:rPr>
        <w:t>FACULDADE CATÓLICA CAVANIS</w:t>
      </w:r>
      <w:r>
        <w:rPr>
          <w:rFonts w:ascii="Arial" w:hAnsi="Arial" w:cs="Arial"/>
          <w:sz w:val="24"/>
          <w:szCs w:val="24"/>
        </w:rPr>
        <w:t xml:space="preserve"> SUDOESTE DO PARÁ</w:t>
      </w:r>
    </w:p>
    <w:p w14:paraId="4AEDC86A" w14:textId="56744389" w:rsidR="007A628C" w:rsidRDefault="007A628C">
      <w:pPr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</w:pPr>
      <w:r w:rsidRPr="007A628C"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  <w:t>ATIVIDADES E AÇÕES PROPOSTAS</w:t>
      </w:r>
    </w:p>
    <w:p w14:paraId="63EEA93E" w14:textId="02A82AEE" w:rsidR="00CE777B" w:rsidRDefault="00CE777B" w:rsidP="007A62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Atualização de conteúdo no site institucional</w:t>
      </w:r>
      <w:r w:rsidR="00946505">
        <w:rPr>
          <w:rFonts w:ascii="Arial" w:hAnsi="Arial" w:cs="Arial"/>
          <w:sz w:val="24"/>
          <w:szCs w:val="24"/>
        </w:rPr>
        <w:t>;</w:t>
      </w:r>
    </w:p>
    <w:p w14:paraId="5C97BDDE" w14:textId="3C1751D0" w:rsidR="00CE777B" w:rsidRPr="00CE777B" w:rsidRDefault="00CE777B" w:rsidP="00CE777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E777B">
        <w:rPr>
          <w:rFonts w:ascii="Arial" w:hAnsi="Arial" w:cs="Arial"/>
          <w:sz w:val="24"/>
          <w:szCs w:val="24"/>
        </w:rPr>
        <w:t>Criação de uma fanpage da marca</w:t>
      </w:r>
      <w:r w:rsidR="00946505">
        <w:rPr>
          <w:rFonts w:ascii="Arial" w:hAnsi="Arial" w:cs="Arial"/>
          <w:sz w:val="24"/>
          <w:szCs w:val="24"/>
        </w:rPr>
        <w:t>;</w:t>
      </w:r>
    </w:p>
    <w:p w14:paraId="454FBF5A" w14:textId="062B7D04" w:rsidR="007A628C" w:rsidRDefault="00CE777B" w:rsidP="007A62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Produção de c</w:t>
      </w:r>
      <w:r w:rsidR="007A628C" w:rsidRPr="007A628C">
        <w:rPr>
          <w:rFonts w:ascii="Arial" w:hAnsi="Arial" w:cs="Arial"/>
          <w:sz w:val="24"/>
          <w:szCs w:val="24"/>
        </w:rPr>
        <w:t>onteúdo para Facebook</w:t>
      </w:r>
      <w:r>
        <w:rPr>
          <w:rFonts w:ascii="Arial" w:hAnsi="Arial" w:cs="Arial"/>
          <w:sz w:val="24"/>
          <w:szCs w:val="24"/>
        </w:rPr>
        <w:t xml:space="preserve">, </w:t>
      </w:r>
      <w:r w:rsidR="007A628C" w:rsidRPr="007A628C">
        <w:rPr>
          <w:rFonts w:ascii="Arial" w:hAnsi="Arial" w:cs="Arial"/>
          <w:sz w:val="24"/>
          <w:szCs w:val="24"/>
        </w:rPr>
        <w:t>Instagram</w:t>
      </w:r>
      <w:r>
        <w:rPr>
          <w:rFonts w:ascii="Arial" w:hAnsi="Arial" w:cs="Arial"/>
          <w:sz w:val="24"/>
          <w:szCs w:val="24"/>
        </w:rPr>
        <w:t>, Twitter e LinkedIn</w:t>
      </w:r>
      <w:r w:rsidR="007A628C" w:rsidRPr="007A628C">
        <w:rPr>
          <w:rFonts w:ascii="Arial" w:hAnsi="Arial" w:cs="Arial"/>
          <w:sz w:val="24"/>
          <w:szCs w:val="24"/>
        </w:rPr>
        <w:t xml:space="preserve"> – estudado de acordo com a necessidade </w:t>
      </w:r>
      <w:r>
        <w:rPr>
          <w:rFonts w:ascii="Arial" w:hAnsi="Arial" w:cs="Arial"/>
          <w:sz w:val="24"/>
          <w:szCs w:val="24"/>
        </w:rPr>
        <w:t>do client</w:t>
      </w:r>
      <w:r w:rsidR="00946505">
        <w:rPr>
          <w:rFonts w:ascii="Arial" w:hAnsi="Arial" w:cs="Arial"/>
          <w:sz w:val="24"/>
          <w:szCs w:val="24"/>
        </w:rPr>
        <w:t>e;</w:t>
      </w:r>
      <w:r w:rsidR="007A628C" w:rsidRPr="007A628C">
        <w:rPr>
          <w:rFonts w:ascii="Arial" w:hAnsi="Arial" w:cs="Arial"/>
          <w:sz w:val="24"/>
          <w:szCs w:val="24"/>
        </w:rPr>
        <w:t xml:space="preserve">  </w:t>
      </w:r>
    </w:p>
    <w:p w14:paraId="43F3DAA0" w14:textId="3DB15993" w:rsidR="00CE777B" w:rsidRDefault="00CE777B" w:rsidP="007A62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E777B">
        <w:rPr>
          <w:rFonts w:ascii="Arial" w:hAnsi="Arial" w:cs="Arial"/>
          <w:sz w:val="24"/>
          <w:szCs w:val="24"/>
        </w:rPr>
        <w:t>Elaboração de concursos culturais no Facebook e Instagram caso o cliente tenha interesse;</w:t>
      </w:r>
    </w:p>
    <w:p w14:paraId="57C628C1" w14:textId="32F7AC3E" w:rsidR="00CE777B" w:rsidRDefault="00CE777B" w:rsidP="007A62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E777B">
        <w:rPr>
          <w:rFonts w:ascii="Arial" w:hAnsi="Arial" w:cs="Arial"/>
          <w:sz w:val="24"/>
          <w:szCs w:val="24"/>
        </w:rPr>
        <w:t>Envio de planejamento de posts para avaliação do cliente;</w:t>
      </w:r>
    </w:p>
    <w:p w14:paraId="6C221A3A" w14:textId="7946C272" w:rsidR="0002001D" w:rsidRDefault="0002001D" w:rsidP="000200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001D">
        <w:rPr>
          <w:rFonts w:ascii="Arial" w:hAnsi="Arial" w:cs="Arial"/>
          <w:sz w:val="24"/>
          <w:szCs w:val="24"/>
        </w:rPr>
        <w:t>Apresentação de relatório das atividades desenvolvidas;</w:t>
      </w:r>
    </w:p>
    <w:p w14:paraId="2A9E78B1" w14:textId="3A5C0B71" w:rsidR="00946505" w:rsidRPr="0002001D" w:rsidRDefault="00946505" w:rsidP="000200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assinaturas para e-mails coorporativos.</w:t>
      </w:r>
    </w:p>
    <w:p w14:paraId="2F14488F" w14:textId="73A6D904" w:rsidR="007A628C" w:rsidRPr="007A628C" w:rsidRDefault="007A628C">
      <w:pPr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</w:pPr>
      <w:r w:rsidRPr="007A628C"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  <w:t>OBRIGAÇÕES DO CONTRATANTE</w:t>
      </w:r>
    </w:p>
    <w:p w14:paraId="62E06C68" w14:textId="7054D64C" w:rsidR="007A628C" w:rsidRDefault="007A628C" w:rsidP="0094650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7A628C">
        <w:rPr>
          <w:rFonts w:ascii="Arial" w:hAnsi="Arial" w:cs="Arial"/>
          <w:sz w:val="24"/>
          <w:szCs w:val="24"/>
        </w:rPr>
        <w:t xml:space="preserve"> empresa deve fornecer para o trabalho</w:t>
      </w:r>
      <w:r>
        <w:rPr>
          <w:rFonts w:ascii="Arial" w:hAnsi="Arial" w:cs="Arial"/>
          <w:sz w:val="24"/>
          <w:szCs w:val="24"/>
        </w:rPr>
        <w:t>, b</w:t>
      </w:r>
      <w:r w:rsidRPr="007A628C">
        <w:rPr>
          <w:rFonts w:ascii="Arial" w:hAnsi="Arial" w:cs="Arial"/>
          <w:sz w:val="24"/>
          <w:szCs w:val="24"/>
        </w:rPr>
        <w:t>riefing de possíveis temas para serem abordados e imagens dos empreendimentos, eventos realizados e qualquer foto significativa e com apelo para público. NÃO FAZEMOS PRODUÇÃO DE IMAGENS.</w:t>
      </w:r>
    </w:p>
    <w:p w14:paraId="01AE0AE3" w14:textId="0AACEE39" w:rsidR="007A628C" w:rsidRPr="00CE777B" w:rsidRDefault="007A628C" w:rsidP="007A628C">
      <w:pPr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</w:pPr>
      <w:r w:rsidRPr="00CE777B"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  <w:t>FUNCIONAMENTO DAS ATIVIDADES E AÇÕES</w:t>
      </w:r>
    </w:p>
    <w:p w14:paraId="27EA900C" w14:textId="2EDB05E8" w:rsidR="00CE777B" w:rsidRPr="00CE777B" w:rsidRDefault="00CE777B" w:rsidP="00CE777B">
      <w:pPr>
        <w:rPr>
          <w:rFonts w:ascii="Arial" w:hAnsi="Arial" w:cs="Arial"/>
          <w:b/>
          <w:bCs/>
          <w:sz w:val="24"/>
          <w:szCs w:val="24"/>
        </w:rPr>
      </w:pPr>
      <w:r w:rsidRPr="00CE777B">
        <w:rPr>
          <w:rFonts w:ascii="Arial" w:hAnsi="Arial" w:cs="Arial"/>
          <w:b/>
          <w:bCs/>
          <w:sz w:val="24"/>
          <w:szCs w:val="24"/>
        </w:rPr>
        <w:t>Atualização de conteúdo no site institucional</w:t>
      </w:r>
    </w:p>
    <w:p w14:paraId="273BB5FC" w14:textId="365D63D7" w:rsidR="007A628C" w:rsidRDefault="00946505" w:rsidP="0094650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Publicação de material no site institucional, atualização de banners e notícias.</w:t>
      </w:r>
    </w:p>
    <w:p w14:paraId="293540F3" w14:textId="77777777" w:rsidR="00946505" w:rsidRDefault="00946505" w:rsidP="0094650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46505">
        <w:rPr>
          <w:rFonts w:ascii="Arial" w:hAnsi="Arial" w:cs="Arial"/>
          <w:i/>
          <w:iCs/>
          <w:sz w:val="24"/>
          <w:szCs w:val="24"/>
        </w:rPr>
        <w:t>Periodicidade:</w:t>
      </w:r>
      <w:r>
        <w:rPr>
          <w:rFonts w:ascii="Arial" w:hAnsi="Arial" w:cs="Arial"/>
          <w:sz w:val="24"/>
          <w:szCs w:val="24"/>
        </w:rPr>
        <w:t xml:space="preserve"> </w:t>
      </w:r>
      <w:r w:rsidRPr="00AC6255">
        <w:rPr>
          <w:rFonts w:ascii="Arial" w:hAnsi="Arial" w:cs="Arial"/>
          <w:sz w:val="24"/>
          <w:szCs w:val="24"/>
        </w:rPr>
        <w:t xml:space="preserve">Criação e postagem de </w:t>
      </w:r>
      <w:r>
        <w:rPr>
          <w:rFonts w:ascii="Arial" w:hAnsi="Arial" w:cs="Arial"/>
          <w:sz w:val="24"/>
          <w:szCs w:val="24"/>
        </w:rPr>
        <w:t>até 5</w:t>
      </w:r>
      <w:r w:rsidRPr="00AC6255">
        <w:rPr>
          <w:rFonts w:ascii="Arial" w:hAnsi="Arial" w:cs="Arial"/>
          <w:sz w:val="24"/>
          <w:szCs w:val="24"/>
        </w:rPr>
        <w:t xml:space="preserve"> artes com texto por mês (artes básicas)</w:t>
      </w:r>
      <w:r>
        <w:rPr>
          <w:rFonts w:ascii="Arial" w:hAnsi="Arial" w:cs="Arial"/>
          <w:sz w:val="24"/>
          <w:szCs w:val="24"/>
        </w:rPr>
        <w:t>.</w:t>
      </w:r>
    </w:p>
    <w:p w14:paraId="5052B8D9" w14:textId="77777777" w:rsidR="00CE777B" w:rsidRDefault="00CE777B" w:rsidP="00CE777B">
      <w:pPr>
        <w:rPr>
          <w:rFonts w:ascii="Arial" w:hAnsi="Arial" w:cs="Arial"/>
          <w:b/>
          <w:bCs/>
          <w:sz w:val="24"/>
          <w:szCs w:val="24"/>
        </w:rPr>
      </w:pPr>
      <w:r w:rsidRPr="00CE777B">
        <w:rPr>
          <w:rFonts w:ascii="Arial" w:hAnsi="Arial" w:cs="Arial"/>
          <w:b/>
          <w:bCs/>
          <w:sz w:val="24"/>
          <w:szCs w:val="24"/>
        </w:rPr>
        <w:t>Criação de uma fanpage da marca</w:t>
      </w:r>
    </w:p>
    <w:p w14:paraId="7DED20BF" w14:textId="1AE74D11" w:rsidR="00064020" w:rsidRDefault="00CE777B" w:rsidP="0094650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perfil da marca</w:t>
      </w:r>
      <w:r w:rsidR="00064020">
        <w:rPr>
          <w:rFonts w:ascii="Arial" w:hAnsi="Arial" w:cs="Arial"/>
          <w:sz w:val="24"/>
          <w:szCs w:val="24"/>
        </w:rPr>
        <w:t xml:space="preserve"> no Facebook, Instagram, Twitter e LinkedIn</w:t>
      </w:r>
      <w:r>
        <w:rPr>
          <w:rFonts w:ascii="Arial" w:hAnsi="Arial" w:cs="Arial"/>
          <w:sz w:val="24"/>
          <w:szCs w:val="24"/>
        </w:rPr>
        <w:t xml:space="preserve">, </w:t>
      </w:r>
      <w:r w:rsidRPr="00CE777B">
        <w:rPr>
          <w:rFonts w:ascii="Arial" w:hAnsi="Arial" w:cs="Arial"/>
          <w:sz w:val="24"/>
          <w:szCs w:val="24"/>
        </w:rPr>
        <w:t xml:space="preserve">com material de divulgação fornecido pelo contratante. </w:t>
      </w:r>
      <w:r w:rsidR="00064020">
        <w:rPr>
          <w:rFonts w:ascii="Arial" w:hAnsi="Arial" w:cs="Arial"/>
          <w:sz w:val="24"/>
          <w:szCs w:val="24"/>
        </w:rPr>
        <w:t>Com objetivo de aumentar a exibição nas pesquisas e divulgação da marca.</w:t>
      </w:r>
      <w:r w:rsidRPr="00CE777B">
        <w:rPr>
          <w:rFonts w:ascii="Arial" w:hAnsi="Arial" w:cs="Arial"/>
          <w:sz w:val="24"/>
          <w:szCs w:val="24"/>
        </w:rPr>
        <w:t xml:space="preserve"> </w:t>
      </w:r>
    </w:p>
    <w:p w14:paraId="56F8A3E4" w14:textId="19A0EF49" w:rsidR="00064020" w:rsidRPr="00064020" w:rsidRDefault="00064020" w:rsidP="0094650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64020">
        <w:rPr>
          <w:rFonts w:ascii="Arial" w:hAnsi="Arial" w:cs="Arial"/>
          <w:b/>
          <w:bCs/>
          <w:sz w:val="24"/>
          <w:szCs w:val="24"/>
        </w:rPr>
        <w:t>Produção de conteúdo para Facebook, Instagram, Twitter e LinkedIn – estudado de acordo com a necessidade do cliente</w:t>
      </w:r>
    </w:p>
    <w:p w14:paraId="20A10011" w14:textId="4D67ACF0" w:rsidR="0002001D" w:rsidRDefault="0002001D" w:rsidP="0094650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2001D">
        <w:rPr>
          <w:rFonts w:ascii="Arial" w:hAnsi="Arial" w:cs="Arial"/>
          <w:sz w:val="24"/>
          <w:szCs w:val="24"/>
        </w:rPr>
        <w:t xml:space="preserve">Será definido um cronograma de posts de acordo com temas pertinentes ao empreendimento e ao mercado. Não terá repetição de assuntos durante a semana e exploraremos conteúdo que o seu cliente se interesse e goste de compartilhar.  </w:t>
      </w:r>
    </w:p>
    <w:p w14:paraId="400A3302" w14:textId="67199753" w:rsidR="00064020" w:rsidRDefault="00064020" w:rsidP="0094650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46505">
        <w:rPr>
          <w:rFonts w:ascii="Arial" w:hAnsi="Arial" w:cs="Arial"/>
          <w:i/>
          <w:iCs/>
          <w:sz w:val="24"/>
          <w:szCs w:val="24"/>
        </w:rPr>
        <w:t>Periodicidade:</w:t>
      </w:r>
      <w:r>
        <w:rPr>
          <w:rFonts w:ascii="Arial" w:hAnsi="Arial" w:cs="Arial"/>
          <w:sz w:val="24"/>
          <w:szCs w:val="24"/>
        </w:rPr>
        <w:t xml:space="preserve"> </w:t>
      </w:r>
      <w:r w:rsidRPr="00AC6255">
        <w:rPr>
          <w:rFonts w:ascii="Arial" w:hAnsi="Arial" w:cs="Arial"/>
          <w:sz w:val="24"/>
          <w:szCs w:val="24"/>
        </w:rPr>
        <w:t xml:space="preserve">Criação e postagem de </w:t>
      </w:r>
      <w:r w:rsidR="00946505">
        <w:rPr>
          <w:rFonts w:ascii="Arial" w:hAnsi="Arial" w:cs="Arial"/>
          <w:sz w:val="24"/>
          <w:szCs w:val="24"/>
        </w:rPr>
        <w:t xml:space="preserve">até </w:t>
      </w:r>
      <w:r>
        <w:rPr>
          <w:rFonts w:ascii="Arial" w:hAnsi="Arial" w:cs="Arial"/>
          <w:sz w:val="24"/>
          <w:szCs w:val="24"/>
        </w:rPr>
        <w:t>5</w:t>
      </w:r>
      <w:r w:rsidRPr="00AC6255">
        <w:rPr>
          <w:rFonts w:ascii="Arial" w:hAnsi="Arial" w:cs="Arial"/>
          <w:sz w:val="24"/>
          <w:szCs w:val="24"/>
        </w:rPr>
        <w:t xml:space="preserve"> artes com texto por mês (artes básicas)</w:t>
      </w:r>
      <w:r>
        <w:rPr>
          <w:rFonts w:ascii="Arial" w:hAnsi="Arial" w:cs="Arial"/>
          <w:sz w:val="24"/>
          <w:szCs w:val="24"/>
        </w:rPr>
        <w:t>.</w:t>
      </w:r>
    </w:p>
    <w:p w14:paraId="203B95E3" w14:textId="77777777" w:rsidR="0002001D" w:rsidRDefault="0002001D" w:rsidP="0094650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2001D">
        <w:rPr>
          <w:rFonts w:ascii="Arial" w:hAnsi="Arial" w:cs="Arial"/>
          <w:sz w:val="24"/>
          <w:szCs w:val="24"/>
        </w:rPr>
        <w:t>Com relação aos horários, iremos compartilhar as imagens em horários alternados usando o estudo de hora com mais acesso.</w:t>
      </w:r>
    </w:p>
    <w:p w14:paraId="2328C156" w14:textId="705C4D05" w:rsidR="00CE777B" w:rsidRPr="00AC6255" w:rsidRDefault="00064020" w:rsidP="0094650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C6255">
        <w:rPr>
          <w:rFonts w:ascii="Arial" w:hAnsi="Arial" w:cs="Arial"/>
          <w:sz w:val="24"/>
          <w:szCs w:val="24"/>
        </w:rPr>
        <w:lastRenderedPageBreak/>
        <w:t xml:space="preserve">Gerenciamento estratégico do Facebook </w:t>
      </w:r>
      <w:proofErr w:type="spellStart"/>
      <w:r w:rsidRPr="00AC6255">
        <w:rPr>
          <w:rFonts w:ascii="Arial" w:hAnsi="Arial" w:cs="Arial"/>
          <w:sz w:val="24"/>
          <w:szCs w:val="24"/>
        </w:rPr>
        <w:t>Ads</w:t>
      </w:r>
      <w:proofErr w:type="spellEnd"/>
      <w:r w:rsidR="00A300B9">
        <w:rPr>
          <w:rFonts w:ascii="Arial" w:hAnsi="Arial" w:cs="Arial"/>
          <w:sz w:val="24"/>
          <w:szCs w:val="24"/>
        </w:rPr>
        <w:t xml:space="preserve">, Google </w:t>
      </w:r>
      <w:proofErr w:type="spellStart"/>
      <w:r w:rsidR="00A300B9">
        <w:rPr>
          <w:rFonts w:ascii="Arial" w:hAnsi="Arial" w:cs="Arial"/>
          <w:sz w:val="24"/>
          <w:szCs w:val="24"/>
        </w:rPr>
        <w:t>Ads</w:t>
      </w:r>
      <w:proofErr w:type="spellEnd"/>
      <w:r w:rsidR="00A300B9">
        <w:rPr>
          <w:rFonts w:ascii="Arial" w:hAnsi="Arial" w:cs="Arial"/>
          <w:sz w:val="24"/>
          <w:szCs w:val="24"/>
        </w:rPr>
        <w:t xml:space="preserve"> e Instagram </w:t>
      </w:r>
      <w:proofErr w:type="spellStart"/>
      <w:r w:rsidR="00A300B9">
        <w:rPr>
          <w:rFonts w:ascii="Arial" w:hAnsi="Arial" w:cs="Arial"/>
          <w:sz w:val="24"/>
          <w:szCs w:val="24"/>
        </w:rPr>
        <w:t>Ads</w:t>
      </w:r>
      <w:proofErr w:type="spellEnd"/>
      <w:r w:rsidRPr="00AC6255">
        <w:rPr>
          <w:rFonts w:ascii="Arial" w:hAnsi="Arial" w:cs="Arial"/>
          <w:sz w:val="24"/>
          <w:szCs w:val="24"/>
        </w:rPr>
        <w:t xml:space="preserve"> (anúncios pagos) fazendo estudo de público-alvo segmentado por região, sexo, idade, interesses, profissão, </w:t>
      </w:r>
      <w:proofErr w:type="gramStart"/>
      <w:r w:rsidRPr="00AC6255">
        <w:rPr>
          <w:rFonts w:ascii="Arial" w:hAnsi="Arial" w:cs="Arial"/>
          <w:sz w:val="24"/>
          <w:szCs w:val="24"/>
        </w:rPr>
        <w:t>cargo</w:t>
      </w:r>
      <w:r w:rsidR="00946505">
        <w:rPr>
          <w:rFonts w:ascii="Arial" w:hAnsi="Arial" w:cs="Arial"/>
          <w:sz w:val="24"/>
          <w:szCs w:val="24"/>
        </w:rPr>
        <w:t>,</w:t>
      </w:r>
      <w:r w:rsidRPr="00AC6255">
        <w:rPr>
          <w:rFonts w:ascii="Arial" w:hAnsi="Arial" w:cs="Arial"/>
          <w:sz w:val="24"/>
          <w:szCs w:val="24"/>
        </w:rPr>
        <w:t xml:space="preserve"> etc</w:t>
      </w:r>
      <w:r w:rsidR="00946505">
        <w:rPr>
          <w:rFonts w:ascii="Arial" w:hAnsi="Arial" w:cs="Arial"/>
          <w:sz w:val="24"/>
          <w:szCs w:val="24"/>
        </w:rPr>
        <w:t>.</w:t>
      </w:r>
      <w:proofErr w:type="gramEnd"/>
    </w:p>
    <w:p w14:paraId="04955CD3" w14:textId="4E087772" w:rsidR="00064020" w:rsidRPr="00064020" w:rsidRDefault="00064020" w:rsidP="0094650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64020">
        <w:rPr>
          <w:rFonts w:ascii="Arial" w:hAnsi="Arial" w:cs="Arial"/>
          <w:b/>
          <w:bCs/>
          <w:sz w:val="24"/>
          <w:szCs w:val="24"/>
        </w:rPr>
        <w:t>Elaboração de concursos culturais no Facebook e Instagram caso o cliente tenha interesse</w:t>
      </w:r>
    </w:p>
    <w:p w14:paraId="571D9FCF" w14:textId="3B996052" w:rsidR="00AC6255" w:rsidRDefault="0002001D" w:rsidP="0094650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2001D">
        <w:rPr>
          <w:rFonts w:ascii="Arial" w:hAnsi="Arial" w:cs="Arial"/>
          <w:sz w:val="24"/>
          <w:szCs w:val="24"/>
        </w:rPr>
        <w:t xml:space="preserve">Elaboramos ações como sorteios nas redes sociais para agradar o </w:t>
      </w:r>
      <w:r w:rsidR="00946505">
        <w:rPr>
          <w:rFonts w:ascii="Arial" w:hAnsi="Arial" w:cs="Arial"/>
          <w:sz w:val="24"/>
          <w:szCs w:val="24"/>
        </w:rPr>
        <w:t>cliente</w:t>
      </w:r>
      <w:r w:rsidRPr="0002001D">
        <w:rPr>
          <w:rFonts w:ascii="Arial" w:hAnsi="Arial" w:cs="Arial"/>
          <w:sz w:val="24"/>
          <w:szCs w:val="24"/>
        </w:rPr>
        <w:t xml:space="preserve"> e melhorar o engajamento nas plataformas. O ideal é fazer um sorteio em um período de 6 meses.</w:t>
      </w:r>
    </w:p>
    <w:p w14:paraId="6EC01421" w14:textId="35DB2589" w:rsidR="00064020" w:rsidRPr="00064020" w:rsidRDefault="00064020" w:rsidP="00064020">
      <w:pPr>
        <w:rPr>
          <w:rFonts w:ascii="Arial" w:hAnsi="Arial" w:cs="Arial"/>
          <w:b/>
          <w:bCs/>
          <w:sz w:val="24"/>
          <w:szCs w:val="24"/>
        </w:rPr>
      </w:pPr>
      <w:r w:rsidRPr="00064020">
        <w:rPr>
          <w:rFonts w:ascii="Arial" w:hAnsi="Arial" w:cs="Arial"/>
          <w:b/>
          <w:bCs/>
          <w:sz w:val="24"/>
          <w:szCs w:val="24"/>
        </w:rPr>
        <w:t>Envio de planejamento de posts para avaliação do cliente</w:t>
      </w:r>
    </w:p>
    <w:p w14:paraId="09504915" w14:textId="3475CFC5" w:rsidR="00064020" w:rsidRDefault="00064020" w:rsidP="00063AE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064020">
        <w:rPr>
          <w:rFonts w:ascii="Arial" w:hAnsi="Arial" w:cs="Arial"/>
          <w:sz w:val="24"/>
          <w:szCs w:val="24"/>
        </w:rPr>
        <w:t xml:space="preserve">Esse é o primeiro passo do planejamento antes de começar o conteúdo e gestão. Envio em um documento um relato sobre objetivo, o tipo de público, os temas sugeridos para o conteúdo e a ordem que serão usados e o </w:t>
      </w:r>
      <w:proofErr w:type="spellStart"/>
      <w:proofErr w:type="gramStart"/>
      <w:r w:rsidRPr="00064020">
        <w:rPr>
          <w:rFonts w:ascii="Arial" w:hAnsi="Arial" w:cs="Arial"/>
          <w:sz w:val="24"/>
          <w:szCs w:val="24"/>
        </w:rPr>
        <w:t>por quê</w:t>
      </w:r>
      <w:proofErr w:type="spellEnd"/>
      <w:proofErr w:type="gramEnd"/>
      <w:r w:rsidRPr="00064020">
        <w:rPr>
          <w:rFonts w:ascii="Arial" w:hAnsi="Arial" w:cs="Arial"/>
          <w:sz w:val="24"/>
          <w:szCs w:val="24"/>
        </w:rPr>
        <w:t xml:space="preserve">! </w:t>
      </w:r>
    </w:p>
    <w:p w14:paraId="5CBFCA8A" w14:textId="77777777" w:rsidR="0002001D" w:rsidRPr="0002001D" w:rsidRDefault="0002001D" w:rsidP="00063AEA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será</w:t>
      </w:r>
      <w:r w:rsidRPr="0002001D">
        <w:rPr>
          <w:rFonts w:ascii="Arial" w:hAnsi="Arial" w:cs="Arial"/>
          <w:sz w:val="24"/>
          <w:szCs w:val="24"/>
        </w:rPr>
        <w:t xml:space="preserve"> enviado o conteúdo para que o cliente aprove. Não será compartilhado nada que não tenha aprovação.</w:t>
      </w:r>
    </w:p>
    <w:p w14:paraId="68105004" w14:textId="333BB96F" w:rsidR="00064020" w:rsidRPr="0002001D" w:rsidRDefault="0002001D" w:rsidP="00064020">
      <w:pPr>
        <w:rPr>
          <w:rFonts w:ascii="Arial" w:hAnsi="Arial" w:cs="Arial"/>
          <w:b/>
          <w:bCs/>
          <w:sz w:val="24"/>
          <w:szCs w:val="24"/>
        </w:rPr>
      </w:pPr>
      <w:r w:rsidRPr="0002001D">
        <w:rPr>
          <w:rFonts w:ascii="Arial" w:hAnsi="Arial" w:cs="Arial"/>
          <w:b/>
          <w:bCs/>
          <w:sz w:val="24"/>
          <w:szCs w:val="24"/>
        </w:rPr>
        <w:t>Apresentação mensal de relatório das atividades desenvolvidas</w:t>
      </w:r>
    </w:p>
    <w:p w14:paraId="6FA56AD8" w14:textId="5E724895" w:rsidR="0002001D" w:rsidRPr="0002001D" w:rsidRDefault="00063AEA" w:rsidP="00063AEA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final de cada trimestre </w:t>
      </w:r>
      <w:r w:rsidR="0002001D" w:rsidRPr="0002001D">
        <w:rPr>
          <w:rFonts w:ascii="Arial" w:hAnsi="Arial" w:cs="Arial"/>
          <w:sz w:val="24"/>
          <w:szCs w:val="24"/>
        </w:rPr>
        <w:t xml:space="preserve">será feito um relatório sobre os temas abordados no conteúdo ressaltando quais foram mais assertivos e fizeram mais sucesso.  </w:t>
      </w:r>
    </w:p>
    <w:p w14:paraId="6FBD52FC" w14:textId="1545A7CD" w:rsidR="008A54DB" w:rsidRDefault="0002001D" w:rsidP="00063AE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02001D">
        <w:rPr>
          <w:rFonts w:ascii="Arial" w:hAnsi="Arial" w:cs="Arial"/>
          <w:sz w:val="24"/>
          <w:szCs w:val="24"/>
        </w:rPr>
        <w:t>Também faremos uma análise sobre as postagens/comentários dos usuários, definindo se foram negativos, positivos ou neutros e o que o empreendimento deve melhorar no atendimento interno para que tenha sempre mais comentários positivos</w:t>
      </w:r>
      <w:r>
        <w:rPr>
          <w:rFonts w:ascii="Arial" w:hAnsi="Arial" w:cs="Arial"/>
          <w:sz w:val="24"/>
          <w:szCs w:val="24"/>
        </w:rPr>
        <w:t>.</w:t>
      </w:r>
    </w:p>
    <w:p w14:paraId="67892B6F" w14:textId="08E83403" w:rsidR="0002001D" w:rsidRPr="0002001D" w:rsidRDefault="0002001D" w:rsidP="0002001D">
      <w:pPr>
        <w:rPr>
          <w:rFonts w:ascii="Arial" w:hAnsi="Arial" w:cs="Arial"/>
          <w:b/>
          <w:bCs/>
          <w:sz w:val="24"/>
          <w:szCs w:val="24"/>
        </w:rPr>
      </w:pPr>
      <w:r w:rsidRPr="0002001D">
        <w:rPr>
          <w:rFonts w:ascii="Arial" w:hAnsi="Arial" w:cs="Arial"/>
          <w:b/>
          <w:bCs/>
          <w:sz w:val="24"/>
          <w:szCs w:val="24"/>
        </w:rPr>
        <w:t>Briefing e definição de imagem;</w:t>
      </w:r>
    </w:p>
    <w:p w14:paraId="7DB93CDA" w14:textId="194A289E" w:rsidR="0002001D" w:rsidRDefault="0002001D" w:rsidP="00063AEA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02001D">
        <w:rPr>
          <w:rFonts w:ascii="Arial" w:hAnsi="Arial" w:cs="Arial"/>
          <w:sz w:val="24"/>
          <w:szCs w:val="24"/>
        </w:rPr>
        <w:t>recisaremos de um banco de imagens bonitas e atuais para poder usar nas Redes Sociais, inclusive da cidade e que sejam imagens que tenham seu uso na web autorizado.</w:t>
      </w:r>
    </w:p>
    <w:p w14:paraId="4D04F1DD" w14:textId="51F3E61C" w:rsidR="00E77D0C" w:rsidRDefault="00E77D0C" w:rsidP="00063AEA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E77D0C">
        <w:rPr>
          <w:rFonts w:ascii="Arial" w:hAnsi="Arial" w:cs="Arial"/>
          <w:sz w:val="24"/>
          <w:szCs w:val="24"/>
        </w:rPr>
        <w:t xml:space="preserve">Além disso, caso tenham alguma novidade de promoção, evento ou qualquer detalhe que o empreendimento queira destacar nas redes sociais deverá ser avisada com pelo menos 3 dias úteis de antecedência para que possamos </w:t>
      </w:r>
      <w:r w:rsidR="00063AEA" w:rsidRPr="00E77D0C">
        <w:rPr>
          <w:rFonts w:ascii="Arial" w:hAnsi="Arial" w:cs="Arial"/>
          <w:sz w:val="24"/>
          <w:szCs w:val="24"/>
        </w:rPr>
        <w:t>inclui-la</w:t>
      </w:r>
      <w:r>
        <w:rPr>
          <w:rFonts w:ascii="Arial" w:hAnsi="Arial" w:cs="Arial"/>
          <w:sz w:val="24"/>
          <w:szCs w:val="24"/>
        </w:rPr>
        <w:t>.</w:t>
      </w:r>
    </w:p>
    <w:p w14:paraId="1B554E8D" w14:textId="77777777" w:rsidR="00946505" w:rsidRPr="00946505" w:rsidRDefault="00946505" w:rsidP="00946505">
      <w:pPr>
        <w:rPr>
          <w:rFonts w:ascii="Arial" w:hAnsi="Arial" w:cs="Arial"/>
          <w:b/>
          <w:bCs/>
          <w:sz w:val="24"/>
          <w:szCs w:val="24"/>
        </w:rPr>
      </w:pPr>
      <w:r w:rsidRPr="00946505">
        <w:rPr>
          <w:rFonts w:ascii="Arial" w:hAnsi="Arial" w:cs="Arial"/>
          <w:b/>
          <w:bCs/>
          <w:sz w:val="24"/>
          <w:szCs w:val="24"/>
        </w:rPr>
        <w:t>Criação de assinaturas para e-mails coorporativos.</w:t>
      </w:r>
    </w:p>
    <w:p w14:paraId="0B38C11E" w14:textId="6039B601" w:rsidR="00946505" w:rsidRDefault="00063AEA" w:rsidP="00063A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Elaboração de assinaturas para todos e-mails coorporativos. Além disso, caso haja necessidade de inclusões de novas assinaturas ou alterações das existentes deverá ser comunicado com pelo menos 3 dias de antecedência para que possamos confeccioná-la.</w:t>
      </w:r>
    </w:p>
    <w:p w14:paraId="48B68744" w14:textId="5124194B" w:rsidR="00E77D0C" w:rsidRDefault="00E77D0C" w:rsidP="008A54DB">
      <w:pPr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</w:pPr>
      <w:r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  <w:t>INVESTIMENTO</w:t>
      </w:r>
    </w:p>
    <w:p w14:paraId="70EB4017" w14:textId="2003AF0E" w:rsidR="00E77D0C" w:rsidRPr="001E112A" w:rsidRDefault="001E112A" w:rsidP="008A54DB">
      <w:pPr>
        <w:rPr>
          <w:rFonts w:ascii="Arial" w:hAnsi="Arial" w:cs="Arial"/>
          <w:sz w:val="24"/>
          <w:szCs w:val="24"/>
        </w:rPr>
      </w:pPr>
      <w:r w:rsidRPr="001E112A">
        <w:rPr>
          <w:rFonts w:ascii="Arial" w:hAnsi="Arial" w:cs="Arial"/>
          <w:sz w:val="24"/>
          <w:szCs w:val="24"/>
        </w:rPr>
        <w:t xml:space="preserve">R$ </w:t>
      </w:r>
      <w:r>
        <w:rPr>
          <w:rFonts w:ascii="Arial" w:hAnsi="Arial" w:cs="Arial"/>
          <w:sz w:val="24"/>
          <w:szCs w:val="24"/>
        </w:rPr>
        <w:t>3</w:t>
      </w:r>
      <w:r w:rsidRPr="001E112A">
        <w:rPr>
          <w:rFonts w:ascii="Arial" w:hAnsi="Arial" w:cs="Arial"/>
          <w:sz w:val="24"/>
          <w:szCs w:val="24"/>
        </w:rPr>
        <w:t>00,00 (</w:t>
      </w:r>
      <w:r>
        <w:rPr>
          <w:rFonts w:ascii="Arial" w:hAnsi="Arial" w:cs="Arial"/>
          <w:sz w:val="24"/>
          <w:szCs w:val="24"/>
        </w:rPr>
        <w:t>trezentos</w:t>
      </w:r>
      <w:r w:rsidRPr="001E112A">
        <w:rPr>
          <w:rFonts w:ascii="Arial" w:hAnsi="Arial" w:cs="Arial"/>
          <w:sz w:val="24"/>
          <w:szCs w:val="24"/>
        </w:rPr>
        <w:t xml:space="preserve"> reais) mensais</w:t>
      </w:r>
      <w:r>
        <w:rPr>
          <w:rFonts w:ascii="Arial" w:hAnsi="Arial" w:cs="Arial"/>
          <w:sz w:val="24"/>
          <w:szCs w:val="24"/>
        </w:rPr>
        <w:t xml:space="preserve"> + R$100,00 (cem reais) mensais para anúncios pagos nas plataformas (Facebook </w:t>
      </w:r>
      <w:proofErr w:type="spellStart"/>
      <w:r>
        <w:rPr>
          <w:rFonts w:ascii="Arial" w:hAnsi="Arial" w:cs="Arial"/>
          <w:sz w:val="24"/>
          <w:szCs w:val="24"/>
        </w:rPr>
        <w:t>Ads</w:t>
      </w:r>
      <w:proofErr w:type="spellEnd"/>
      <w:r>
        <w:rPr>
          <w:rFonts w:ascii="Arial" w:hAnsi="Arial" w:cs="Arial"/>
          <w:sz w:val="24"/>
          <w:szCs w:val="24"/>
        </w:rPr>
        <w:t xml:space="preserve">, Google </w:t>
      </w:r>
      <w:proofErr w:type="spellStart"/>
      <w:r>
        <w:rPr>
          <w:rFonts w:ascii="Arial" w:hAnsi="Arial" w:cs="Arial"/>
          <w:sz w:val="24"/>
          <w:szCs w:val="24"/>
        </w:rPr>
        <w:t>Ads</w:t>
      </w:r>
      <w:proofErr w:type="spellEnd"/>
      <w:r>
        <w:rPr>
          <w:rFonts w:ascii="Arial" w:hAnsi="Arial" w:cs="Arial"/>
          <w:sz w:val="24"/>
          <w:szCs w:val="24"/>
        </w:rPr>
        <w:t xml:space="preserve"> e Instagram </w:t>
      </w:r>
      <w:proofErr w:type="spellStart"/>
      <w:r>
        <w:rPr>
          <w:rFonts w:ascii="Arial" w:hAnsi="Arial" w:cs="Arial"/>
          <w:sz w:val="24"/>
          <w:szCs w:val="24"/>
        </w:rPr>
        <w:t>Ads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A300B9">
        <w:rPr>
          <w:rFonts w:ascii="Arial" w:hAnsi="Arial" w:cs="Arial"/>
          <w:sz w:val="24"/>
          <w:szCs w:val="24"/>
        </w:rPr>
        <w:t>.</w:t>
      </w:r>
    </w:p>
    <w:p w14:paraId="4D2582BC" w14:textId="08809A92" w:rsidR="008A54DB" w:rsidRPr="00064020" w:rsidRDefault="008A54DB" w:rsidP="008A54DB">
      <w:pPr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</w:pPr>
      <w:r w:rsidRPr="00064020"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  <w:t>OBSERVAÇÕES FINAIS</w:t>
      </w:r>
    </w:p>
    <w:p w14:paraId="242B6416" w14:textId="7C31CA72" w:rsidR="00064020" w:rsidRDefault="008A54DB" w:rsidP="000E18B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6255">
        <w:rPr>
          <w:rFonts w:ascii="Arial" w:hAnsi="Arial" w:cs="Arial"/>
          <w:sz w:val="24"/>
          <w:szCs w:val="24"/>
        </w:rPr>
        <w:lastRenderedPageBreak/>
        <w:t>Havendo aprovação desta proposta, poderá ser elaborado um contrato de prestação de serviços para formalizar os itens acordados</w:t>
      </w:r>
      <w:r w:rsidR="000E18B0">
        <w:rPr>
          <w:rFonts w:ascii="Arial" w:hAnsi="Arial" w:cs="Arial"/>
          <w:sz w:val="24"/>
          <w:szCs w:val="24"/>
        </w:rPr>
        <w:t>.</w:t>
      </w:r>
    </w:p>
    <w:p w14:paraId="5D151897" w14:textId="77777777" w:rsidR="00064020" w:rsidRDefault="008A54DB" w:rsidP="000E18B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6255">
        <w:rPr>
          <w:rFonts w:ascii="Arial" w:hAnsi="Arial" w:cs="Arial"/>
          <w:sz w:val="24"/>
          <w:szCs w:val="24"/>
        </w:rPr>
        <w:t xml:space="preserve">O prazo para a entrega do projeto começa a contar na data de pagamento e envio do questionário (briefing) respondido; </w:t>
      </w:r>
    </w:p>
    <w:p w14:paraId="3315436F" w14:textId="1DE755EF" w:rsidR="000D6209" w:rsidRDefault="008A54DB" w:rsidP="000E18B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AC6255">
        <w:rPr>
          <w:rFonts w:ascii="Arial" w:hAnsi="Arial" w:cs="Arial"/>
          <w:sz w:val="24"/>
          <w:szCs w:val="24"/>
        </w:rPr>
        <w:t>Havendo mudança no escopo do projeto ou adição de novas funcionalidades por solicitação do cliente, após a assinatura do contrato, será necessário recalcular prazo e orçamento.</w:t>
      </w:r>
    </w:p>
    <w:p w14:paraId="449CFD9B" w14:textId="78EC190C" w:rsidR="00EC4F3D" w:rsidRPr="00064020" w:rsidRDefault="00EC4F3D" w:rsidP="00EC4F3D">
      <w:pPr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</w:pPr>
      <w:r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  <w:t>VALIDADE DA PROPOSTA</w:t>
      </w:r>
    </w:p>
    <w:p w14:paraId="4ED866A6" w14:textId="798600FE" w:rsidR="00EC4F3D" w:rsidRDefault="00EC4F3D" w:rsidP="00EC4F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dias a contar desta data</w:t>
      </w:r>
    </w:p>
    <w:p w14:paraId="24E114F9" w14:textId="69EE624E" w:rsidR="00EC4F3D" w:rsidRDefault="00EC4F3D" w:rsidP="00EC4F3D">
      <w:pPr>
        <w:jc w:val="both"/>
        <w:rPr>
          <w:rFonts w:ascii="Arial" w:hAnsi="Arial" w:cs="Arial"/>
          <w:sz w:val="24"/>
          <w:szCs w:val="24"/>
        </w:rPr>
      </w:pPr>
    </w:p>
    <w:p w14:paraId="27BD71F0" w14:textId="77777777" w:rsidR="00EC4F3D" w:rsidRDefault="00EC4F3D" w:rsidP="00EC4F3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8037AD9" w14:textId="77777777" w:rsidR="004D08C3" w:rsidRDefault="004D08C3" w:rsidP="00EC4F3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293641" w14:textId="77777777" w:rsidR="004D08C3" w:rsidRDefault="004D08C3" w:rsidP="00EC4F3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38E8DC" w14:textId="77777777" w:rsidR="004D08C3" w:rsidRDefault="004D08C3" w:rsidP="00EC4F3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BA374F" w14:textId="77777777" w:rsidR="004D08C3" w:rsidRDefault="004D08C3" w:rsidP="00EC4F3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9F6F19" w14:textId="77777777" w:rsidR="004D08C3" w:rsidRDefault="004D08C3" w:rsidP="00EC4F3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EAF75C" w14:textId="77777777" w:rsidR="004D08C3" w:rsidRDefault="004D08C3" w:rsidP="00EC4F3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472ADD1" w14:textId="3A760001" w:rsidR="004D08C3" w:rsidRDefault="004D08C3" w:rsidP="00EC4F3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  <w:sectPr w:rsidR="004D08C3" w:rsidSect="00AC6255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6EC615D" w14:textId="39225063" w:rsidR="00EC4F3D" w:rsidRPr="00EC4F3D" w:rsidRDefault="00EC4F3D" w:rsidP="00EC4F3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C4F3D">
        <w:rPr>
          <w:rFonts w:ascii="Arial" w:hAnsi="Arial" w:cs="Arial"/>
          <w:b/>
          <w:bCs/>
          <w:sz w:val="24"/>
          <w:szCs w:val="24"/>
        </w:rPr>
        <w:t>DIEGO HENRIQUE PIVA</w:t>
      </w:r>
    </w:p>
    <w:p w14:paraId="00C69CB2" w14:textId="0229D7D4" w:rsidR="00EC4F3D" w:rsidRPr="004D08C3" w:rsidRDefault="00EC4F3D" w:rsidP="00EC4F3D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08C3">
        <w:rPr>
          <w:rFonts w:cstheme="minorHAnsi"/>
          <w:sz w:val="24"/>
          <w:szCs w:val="24"/>
        </w:rPr>
        <w:t>Diretor</w:t>
      </w:r>
    </w:p>
    <w:p w14:paraId="1A4988DB" w14:textId="1213ECD1" w:rsidR="00EC4F3D" w:rsidRDefault="00EC4F3D" w:rsidP="00E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70BB56" w14:textId="016A27C9" w:rsidR="00EC4F3D" w:rsidRPr="004D08C3" w:rsidRDefault="00EC4F3D" w:rsidP="00EC4F3D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08C3">
        <w:rPr>
          <w:rFonts w:cstheme="minorHAnsi"/>
          <w:sz w:val="24"/>
          <w:szCs w:val="24"/>
        </w:rPr>
        <w:t>Telefone/</w:t>
      </w:r>
      <w:proofErr w:type="spellStart"/>
      <w:r w:rsidRPr="004D08C3">
        <w:rPr>
          <w:rFonts w:cstheme="minorHAnsi"/>
          <w:sz w:val="24"/>
          <w:szCs w:val="24"/>
        </w:rPr>
        <w:t>Whatsapp</w:t>
      </w:r>
      <w:proofErr w:type="spellEnd"/>
      <w:r w:rsidRPr="004D08C3">
        <w:rPr>
          <w:rFonts w:cstheme="minorHAnsi"/>
          <w:sz w:val="24"/>
          <w:szCs w:val="24"/>
        </w:rPr>
        <w:t>: (93) 98119-3515</w:t>
      </w:r>
    </w:p>
    <w:p w14:paraId="026A942F" w14:textId="2F960ADC" w:rsidR="00EC4F3D" w:rsidRPr="00EC4F3D" w:rsidRDefault="00EC4F3D" w:rsidP="00EC4F3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C4F3D">
        <w:rPr>
          <w:rFonts w:ascii="Arial" w:hAnsi="Arial" w:cs="Arial"/>
          <w:b/>
          <w:bCs/>
          <w:sz w:val="24"/>
          <w:szCs w:val="24"/>
        </w:rPr>
        <w:t>MYTHIAN BASTOS QUEIROZ</w:t>
      </w:r>
    </w:p>
    <w:p w14:paraId="2A2B7470" w14:textId="3A248EFB" w:rsidR="00EC4F3D" w:rsidRPr="004D08C3" w:rsidRDefault="00EC4F3D" w:rsidP="00EC4F3D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08C3">
        <w:rPr>
          <w:rFonts w:cstheme="minorHAnsi"/>
          <w:sz w:val="24"/>
          <w:szCs w:val="24"/>
        </w:rPr>
        <w:t>Gerente</w:t>
      </w:r>
    </w:p>
    <w:p w14:paraId="278E0815" w14:textId="0ED8D065" w:rsidR="00EC4F3D" w:rsidRDefault="00EC4F3D" w:rsidP="00E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BF6019" w14:textId="708C5A25" w:rsidR="00EC4F3D" w:rsidRPr="004D08C3" w:rsidRDefault="00EC4F3D" w:rsidP="00EC4F3D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08C3">
        <w:rPr>
          <w:rFonts w:cstheme="minorHAnsi"/>
          <w:sz w:val="24"/>
          <w:szCs w:val="24"/>
        </w:rPr>
        <w:t>Telefone/</w:t>
      </w:r>
      <w:proofErr w:type="spellStart"/>
      <w:r w:rsidRPr="004D08C3">
        <w:rPr>
          <w:rFonts w:cstheme="minorHAnsi"/>
          <w:sz w:val="24"/>
          <w:szCs w:val="24"/>
        </w:rPr>
        <w:t>Whatsapp</w:t>
      </w:r>
      <w:proofErr w:type="spellEnd"/>
      <w:r w:rsidRPr="004D08C3">
        <w:rPr>
          <w:rFonts w:cstheme="minorHAnsi"/>
          <w:sz w:val="24"/>
          <w:szCs w:val="24"/>
        </w:rPr>
        <w:t>: (93)99191-5888</w:t>
      </w:r>
    </w:p>
    <w:p w14:paraId="3A36F602" w14:textId="77777777" w:rsidR="00EC4F3D" w:rsidRPr="004D08C3" w:rsidRDefault="00EC4F3D" w:rsidP="004D08C3">
      <w:pPr>
        <w:spacing w:after="0" w:line="240" w:lineRule="auto"/>
        <w:jc w:val="both"/>
        <w:rPr>
          <w:rFonts w:cstheme="minorHAnsi"/>
          <w:sz w:val="24"/>
          <w:szCs w:val="24"/>
        </w:rPr>
        <w:sectPr w:rsidR="00EC4F3D" w:rsidRPr="004D08C3" w:rsidSect="00EC4F3D">
          <w:type w:val="continuous"/>
          <w:pgSz w:w="11906" w:h="16838"/>
          <w:pgMar w:top="1701" w:right="1134" w:bottom="1134" w:left="1701" w:header="709" w:footer="709" w:gutter="0"/>
          <w:cols w:num="2" w:space="708"/>
          <w:docGrid w:linePitch="360"/>
        </w:sectPr>
      </w:pPr>
    </w:p>
    <w:p w14:paraId="049DB2B1" w14:textId="56D54A9A" w:rsidR="008A54DB" w:rsidRPr="00AC6255" w:rsidRDefault="008A54DB" w:rsidP="008A54D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A54DB" w:rsidRPr="00AC6255" w:rsidSect="00EC4F3D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78C46" w14:textId="77777777" w:rsidR="000D2843" w:rsidRDefault="000D2843" w:rsidP="000D6209">
      <w:pPr>
        <w:spacing w:after="0" w:line="240" w:lineRule="auto"/>
      </w:pPr>
      <w:r>
        <w:separator/>
      </w:r>
    </w:p>
  </w:endnote>
  <w:endnote w:type="continuationSeparator" w:id="0">
    <w:p w14:paraId="44129F04" w14:textId="77777777" w:rsidR="000D2843" w:rsidRDefault="000D2843" w:rsidP="000D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A8644" w14:textId="77777777" w:rsidR="000D2843" w:rsidRDefault="000D2843" w:rsidP="000D6209">
      <w:pPr>
        <w:spacing w:after="0" w:line="240" w:lineRule="auto"/>
      </w:pPr>
      <w:r>
        <w:separator/>
      </w:r>
    </w:p>
  </w:footnote>
  <w:footnote w:type="continuationSeparator" w:id="0">
    <w:p w14:paraId="0BFDA9AE" w14:textId="77777777" w:rsidR="000D2843" w:rsidRDefault="000D2843" w:rsidP="000D6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38616" w14:textId="77777777" w:rsidR="00E77D0C" w:rsidRDefault="000D6209" w:rsidP="00E77D0C">
    <w:pPr>
      <w:pStyle w:val="Cabealho"/>
      <w:ind w:firstLine="708"/>
      <w:rPr>
        <w:b/>
        <w:bCs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4C6736A1" wp14:editId="0E2C96FC">
          <wp:simplePos x="0" y="0"/>
          <wp:positionH relativeFrom="margin">
            <wp:align>left</wp:align>
          </wp:positionH>
          <wp:positionV relativeFrom="paragraph">
            <wp:posOffset>1905</wp:posOffset>
          </wp:positionV>
          <wp:extent cx="1418590" cy="548640"/>
          <wp:effectExtent l="0" t="0" r="0" b="381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XT Infomática e Soluçõe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6828" cy="5522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C6255">
      <w:rPr>
        <w:b/>
        <w:bCs/>
      </w:rPr>
      <w:t>NEXT INFORMÁTICA E SOLUÇÕES</w:t>
    </w:r>
  </w:p>
  <w:p w14:paraId="642C2736" w14:textId="78A6E105" w:rsidR="000D6209" w:rsidRPr="00E77D0C" w:rsidRDefault="000D6209" w:rsidP="00E77D0C">
    <w:pPr>
      <w:pStyle w:val="Cabealho"/>
      <w:ind w:firstLine="708"/>
      <w:rPr>
        <w:b/>
        <w:bCs/>
      </w:rPr>
    </w:pPr>
    <w:r>
      <w:t>CNPJ: 26.890.546/0001-59</w:t>
    </w:r>
  </w:p>
  <w:p w14:paraId="0D2708E7" w14:textId="5738B50A" w:rsidR="000D6209" w:rsidRDefault="00E77D0C" w:rsidP="00E77D0C">
    <w:pPr>
      <w:pStyle w:val="Cabealho"/>
      <w:ind w:firstLine="70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F41287" wp14:editId="4DE04B38">
              <wp:simplePos x="0" y="0"/>
              <wp:positionH relativeFrom="margin">
                <wp:posOffset>-12065</wp:posOffset>
              </wp:positionH>
              <wp:positionV relativeFrom="paragraph">
                <wp:posOffset>251175</wp:posOffset>
              </wp:positionV>
              <wp:extent cx="5748655" cy="45085"/>
              <wp:effectExtent l="0" t="0" r="23495" b="12065"/>
              <wp:wrapNone/>
              <wp:docPr id="4" name="Retângulo: Cantos Arredondados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8655" cy="45085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A708E17" id="Retângulo: Cantos Arredondados 4" o:spid="_x0000_s1026" style="position:absolute;margin-left:-.95pt;margin-top:19.8pt;width:452.6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" fillcolor="#ed7d31 [3205]" strokecolor="#ed7d31 [3205]" strokeweight="1pt">
              <v:stroke joinstyle="miter"/>
              <w10:wrap anchorx="marg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925D85" wp14:editId="5FB4A5AF">
              <wp:simplePos x="0" y="0"/>
              <wp:positionH relativeFrom="margin">
                <wp:posOffset>1816735</wp:posOffset>
              </wp:positionH>
              <wp:positionV relativeFrom="paragraph">
                <wp:posOffset>174975</wp:posOffset>
              </wp:positionV>
              <wp:extent cx="3919855" cy="45085"/>
              <wp:effectExtent l="0" t="0" r="23495" b="12065"/>
              <wp:wrapNone/>
              <wp:docPr id="3" name="Retângulo: Cantos Arredondado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19855" cy="45085"/>
                      </a:xfrm>
                      <a:prstGeom prst="round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0835960" id="Retângulo: Cantos Arredondados 3" o:spid="_x0000_s1026" style="position:absolute;margin-left:143.05pt;margin-top:13.8pt;width:308.6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" fillcolor="black [3213]" strokecolor="black [3213]" strokeweight="1pt">
              <v:stroke joinstyle="miter"/>
              <w10:wrap anchorx="margin"/>
            </v:roundrect>
          </w:pict>
        </mc:Fallback>
      </mc:AlternateContent>
    </w:r>
    <w:r w:rsidR="000D6209">
      <w:t>Trav. Paraná, nº</w:t>
    </w:r>
    <w:r w:rsidR="00946505">
      <w:t xml:space="preserve"> </w:t>
    </w:r>
    <w:r w:rsidR="000D6209">
      <w:t>60 – Santa Luzia</w:t>
    </w:r>
    <w:r w:rsidR="00946505">
      <w:t>,</w:t>
    </w:r>
    <w:r w:rsidR="00AC6255">
      <w:t xml:space="preserve"> 68193-000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A2668"/>
    <w:multiLevelType w:val="hybridMultilevel"/>
    <w:tmpl w:val="3156F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DB"/>
    <w:rsid w:val="0002001D"/>
    <w:rsid w:val="00063AEA"/>
    <w:rsid w:val="00064020"/>
    <w:rsid w:val="000D2843"/>
    <w:rsid w:val="000D6209"/>
    <w:rsid w:val="000E18B0"/>
    <w:rsid w:val="001B5DEE"/>
    <w:rsid w:val="001E112A"/>
    <w:rsid w:val="004D08C3"/>
    <w:rsid w:val="007A628C"/>
    <w:rsid w:val="008A54DB"/>
    <w:rsid w:val="00946505"/>
    <w:rsid w:val="00A061D2"/>
    <w:rsid w:val="00A22CAB"/>
    <w:rsid w:val="00A300B9"/>
    <w:rsid w:val="00A444D3"/>
    <w:rsid w:val="00AC6255"/>
    <w:rsid w:val="00CE777B"/>
    <w:rsid w:val="00CF4255"/>
    <w:rsid w:val="00D85A36"/>
    <w:rsid w:val="00DC6425"/>
    <w:rsid w:val="00E77D0C"/>
    <w:rsid w:val="00EC4F3D"/>
    <w:rsid w:val="00EE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14F28C"/>
  <w15:chartTrackingRefBased/>
  <w15:docId w15:val="{E8BFB955-DF86-4BD8-93B5-5CF8E86F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444D3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n-US" w:eastAsia="ja-JP"/>
    </w:rPr>
  </w:style>
  <w:style w:type="character" w:customStyle="1" w:styleId="TtuloChar">
    <w:name w:val="Título Char"/>
    <w:basedOn w:val="Fontepargpadro"/>
    <w:link w:val="Ttulo"/>
    <w:uiPriority w:val="10"/>
    <w:rsid w:val="00A444D3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n-US" w:eastAsia="ja-JP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44D3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4472C4" w:themeColor="accent1"/>
      <w:sz w:val="24"/>
      <w:szCs w:val="20"/>
      <w:lang w:val="en-US" w:eastAsia="ja-JP"/>
    </w:rPr>
  </w:style>
  <w:style w:type="character" w:customStyle="1" w:styleId="SubttuloChar">
    <w:name w:val="Subtítulo Char"/>
    <w:basedOn w:val="Fontepargpadro"/>
    <w:link w:val="Subttulo"/>
    <w:uiPriority w:val="11"/>
    <w:rsid w:val="00A444D3"/>
    <w:rPr>
      <w:b/>
      <w:bCs/>
      <w:color w:val="4472C4" w:themeColor="accent1"/>
      <w:sz w:val="24"/>
      <w:szCs w:val="20"/>
      <w:lang w:val="en-US" w:eastAsia="ja-JP"/>
    </w:rPr>
  </w:style>
  <w:style w:type="paragraph" w:styleId="Cabealho">
    <w:name w:val="header"/>
    <w:basedOn w:val="Normal"/>
    <w:link w:val="CabealhoChar"/>
    <w:uiPriority w:val="99"/>
    <w:unhideWhenUsed/>
    <w:rsid w:val="000D6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6209"/>
  </w:style>
  <w:style w:type="paragraph" w:styleId="Rodap">
    <w:name w:val="footer"/>
    <w:basedOn w:val="Normal"/>
    <w:link w:val="RodapChar"/>
    <w:uiPriority w:val="99"/>
    <w:unhideWhenUsed/>
    <w:rsid w:val="000D6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6209"/>
  </w:style>
  <w:style w:type="paragraph" w:styleId="PargrafodaLista">
    <w:name w:val="List Paragraph"/>
    <w:basedOn w:val="Normal"/>
    <w:uiPriority w:val="34"/>
    <w:qFormat/>
    <w:rsid w:val="007A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729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Mythian Bastos Queiroz</dc:creator>
  <cp:keywords/>
  <dc:description/>
  <cp:lastModifiedBy>Mythian Bastos Queiroz</cp:lastModifiedBy>
  <cp:revision>11</cp:revision>
  <dcterms:created xsi:type="dcterms:W3CDTF">2019-08-08T19:52:00Z</dcterms:created>
  <dcterms:modified xsi:type="dcterms:W3CDTF">2019-08-12T02:28:00Z</dcterms:modified>
</cp:coreProperties>
</file>