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00"/>
        <w:gridCol w:w="6915"/>
      </w:tblGrid>
      <w:tr w:rsidR="3FD74479" w:rsidTr="70804E83" w14:paraId="58D338BA">
        <w:trPr>
          <w:trHeight w:val="300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150FAEE1" w14:textId="3EE764E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Cliente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5E94A693" w:rsidP="3FD74479" w:rsidRDefault="5E94A693" w14:paraId="7EE34AFF" w14:textId="53E7D69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3FD74479" w:rsidR="5E94A6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ReadX</w:t>
            </w:r>
          </w:p>
        </w:tc>
      </w:tr>
      <w:tr w:rsidR="3FD74479" w:rsidTr="70804E83" w14:paraId="3F12F572">
        <w:trPr>
          <w:trHeight w:val="705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31E34B89" w14:textId="72F5C6E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Usuario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04744C98" w:rsidP="70804E83" w:rsidRDefault="04744C98" w14:paraId="4FF6A3A2" w14:textId="36D8AF93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1EC7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Empleados de </w:t>
            </w:r>
            <w:r w:rsidRPr="70804E83" w:rsidR="1EC7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ReadX</w:t>
            </w:r>
            <w:r w:rsidRPr="70804E83" w:rsidR="1EC7E8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que necesitan un prototipo de un futuro producto.</w:t>
            </w:r>
          </w:p>
        </w:tc>
      </w:tr>
      <w:tr w:rsidR="3FD74479" w:rsidTr="70804E83" w14:paraId="0F41EFD1">
        <w:trPr>
          <w:trHeight w:val="1020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2FC7F694" w14:textId="6B4D7B8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Reque</w:t>
            </w: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rimientos funcionales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5F49B77" w14:textId="15EE8CC6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RF0: </w:t>
            </w:r>
            <w:r w:rsidRPr="3FD74479" w:rsidR="1723DD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Gestión de productos bibliográficos</w:t>
            </w:r>
          </w:p>
          <w:p w:rsidR="554FD3F0" w:rsidP="3FD74479" w:rsidRDefault="554FD3F0" w14:paraId="39C63EDF" w14:textId="22BA67F2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3FD74479" w:rsidR="554FD3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   -0.1: Creación</w:t>
            </w:r>
          </w:p>
          <w:p w:rsidR="554FD3F0" w:rsidP="3FD74479" w:rsidRDefault="554FD3F0" w14:paraId="6DEDAD98" w14:textId="718DE7F1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3FD74479" w:rsidR="554FD3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   -0.2: Modificación</w:t>
            </w:r>
          </w:p>
          <w:p w:rsidR="554FD3F0" w:rsidP="70804E83" w:rsidRDefault="554FD3F0" w14:paraId="0AF64B1C" w14:textId="2D863BD9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251EDB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   -0.3: </w:t>
            </w:r>
            <w:r w:rsidRPr="70804E83" w:rsidR="37CE6C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Eliminación</w:t>
            </w:r>
          </w:p>
          <w:p w:rsidR="3FD74479" w:rsidP="3FD74479" w:rsidRDefault="3FD74479" w14:paraId="18D356DD" w14:textId="13120181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noProof w:val="0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RF1: </w:t>
            </w:r>
            <w:r w:rsidRPr="3FD74479" w:rsidR="04844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Gestión de usuarios</w:t>
            </w:r>
          </w:p>
          <w:p w:rsidR="3FD74479" w:rsidP="3FD74479" w:rsidRDefault="3FD74479" w14:paraId="279A913B" w14:textId="47061513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RF2: </w:t>
            </w:r>
            <w:r w:rsidRPr="3FD74479" w:rsidR="36D037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Compra de libros o suscripción a revistas</w:t>
            </w:r>
          </w:p>
          <w:p w:rsidR="3FD74479" w:rsidP="3FD74479" w:rsidRDefault="3FD74479" w14:paraId="59A8C75B" w14:textId="4C69F1B6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RF3: </w:t>
            </w:r>
            <w:r w:rsidRPr="3FD74479" w:rsidR="3362FD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Presentación de la Biblioteca</w:t>
            </w:r>
          </w:p>
          <w:p w:rsidR="3FD74479" w:rsidP="3FD74479" w:rsidRDefault="3FD74479" w14:paraId="79BAF5C4" w14:textId="171681AE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RF4: </w:t>
            </w:r>
            <w:r w:rsidRPr="3FD74479" w:rsidR="226BA4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Simulación de una sesión de lectura</w:t>
            </w:r>
            <w:r w:rsidRPr="3FD74479" w:rsidR="226BA462"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  <w:t xml:space="preserve"> </w:t>
            </w:r>
          </w:p>
          <w:p w:rsidR="3FD74479" w:rsidP="3FD74479" w:rsidRDefault="3FD74479" w14:paraId="75B9DE6F" w14:textId="01F74275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RF5: </w:t>
            </w:r>
            <w:r w:rsidRPr="3FD74479" w:rsidR="4B7B75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Generación de reportes</w:t>
            </w:r>
          </w:p>
          <w:p w:rsidR="3FD74479" w:rsidP="3FD74479" w:rsidRDefault="3FD74479" w14:paraId="41D8855C" w14:textId="79BDB552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3FD74479" w:rsidR="3FD74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RF6: </w:t>
            </w:r>
            <w:r w:rsidRPr="3FD74479" w:rsidR="28D23A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Gestión de pruebas</w:t>
            </w:r>
          </w:p>
        </w:tc>
      </w:tr>
      <w:tr w:rsidR="3FD74479" w:rsidTr="70804E83" w14:paraId="7DB58C9B">
        <w:trPr>
          <w:trHeight w:val="300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02CB5DC6" w14:textId="06C55DA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Contexto del problema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A43D222" w:rsidP="3FD74479" w:rsidRDefault="1A43D222" w14:paraId="12C9748B" w14:textId="1CECE145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3FD74479" w:rsidR="1A43D2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ReadX</w:t>
            </w:r>
            <w:r w:rsidRPr="3FD74479" w:rsidR="1A43D2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es un conglomerado egipcio</w:t>
            </w:r>
            <w:r w:rsidRPr="3FD74479" w:rsidR="294A32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que busca</w:t>
            </w:r>
            <w:r w:rsidRPr="3FD74479" w:rsidR="53E822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gestionar su negocio de publicaciones a nivel mundial, para esto, es necesario un prototipo de </w:t>
            </w:r>
            <w:r w:rsidRPr="3FD74479" w:rsidR="53E822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cómo</w:t>
            </w:r>
            <w:r w:rsidRPr="3FD74479" w:rsidR="53E822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funcionará el programa.</w:t>
            </w:r>
          </w:p>
          <w:p w:rsidR="3FD74479" w:rsidP="3FD74479" w:rsidRDefault="3FD74479" w14:paraId="3E1B52FD" w14:textId="171DA31C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53E82219" w:rsidP="3FD74479" w:rsidRDefault="53E82219" w14:paraId="0431B031" w14:textId="42919850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3FD74479" w:rsidR="53E822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Debido a ser un programa que se va a actualizar</w:t>
            </w:r>
            <w:r w:rsidRPr="3FD74479" w:rsidR="67CFB3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, el código requiere de flexibilidad.</w:t>
            </w:r>
          </w:p>
          <w:p w:rsidR="3FD74479" w:rsidP="3FD74479" w:rsidRDefault="3FD74479" w14:paraId="3ECF674A" w14:textId="210CD505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3FD74479" w:rsidP="3FD74479" w:rsidRDefault="3FD74479" w14:paraId="71444659" w14:textId="0A619F6F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Esta herramienta </w:t>
            </w:r>
            <w:r w:rsidRPr="3FD74479" w:rsidR="472225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será usada por clientes y por las personas que suban a la plataforma sus productos bibliográficos</w:t>
            </w:r>
            <w:r w:rsidRPr="3FD74479" w:rsidR="098385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, ya </w:t>
            </w:r>
            <w:r w:rsidRPr="3FD74479" w:rsidR="098385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sean</w:t>
            </w:r>
            <w:r w:rsidRPr="3FD74479" w:rsidR="098385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 revistas o libros.</w:t>
            </w:r>
          </w:p>
        </w:tc>
      </w:tr>
      <w:tr w:rsidR="3FD74479" w:rsidTr="70804E83" w14:paraId="2E9F1FB9">
        <w:trPr>
          <w:trHeight w:val="300"/>
        </w:trPr>
        <w:tc>
          <w:tcPr>
            <w:tcW w:w="21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67050F6" w14:textId="62DFAD9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Requerimientos no funcionales</w:t>
            </w:r>
          </w:p>
        </w:tc>
        <w:tc>
          <w:tcPr>
            <w:tcW w:w="6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866E434" w14:textId="5289B808">
            <w:pPr>
              <w:pStyle w:val="ListParagraph"/>
              <w:numPr>
                <w:ilvl w:val="0"/>
                <w:numId w:val="3"/>
              </w:num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La aplicación en general debe ser ágil y dinámica. La creación de capsulas debe ser sencillo y fácil.</w:t>
            </w:r>
          </w:p>
          <w:p w:rsidR="3FD74479" w:rsidP="3FD74479" w:rsidRDefault="3FD74479" w14:paraId="4A762033" w14:textId="5595A404">
            <w:pPr>
              <w:pStyle w:val="ListParagraph"/>
              <w:numPr>
                <w:ilvl w:val="0"/>
                <w:numId w:val="3"/>
              </w:num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Esta es una versión preliminar por lo que se deben usar valores limitantes, como arreglos de tamaño definido</w:t>
            </w:r>
          </w:p>
        </w:tc>
      </w:tr>
    </w:tbl>
    <w:p xmlns:wp14="http://schemas.microsoft.com/office/word/2010/wordml" w:rsidP="3FD74479" w14:paraId="4482325E" wp14:textId="2ACA00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8970" w:type="dxa"/>
        <w:tblLayout w:type="fixed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839"/>
        <w:gridCol w:w="2511"/>
      </w:tblGrid>
      <w:tr w:rsidR="3FD74479" w:rsidTr="70804E83" w14:paraId="6CAAB108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5FA3AFA6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05C37A5D" w14:textId="65FEE7EA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3FD74479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RF0</w:t>
            </w:r>
            <w:r w:rsidRPr="70804E83" w:rsidR="695986B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.1</w:t>
            </w:r>
            <w:r w:rsidRPr="70804E83" w:rsidR="3FD74479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3FD74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Gestión de </w:t>
            </w:r>
            <w:r w:rsidRPr="70804E83" w:rsidR="5FAC1F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productos bibliográficos</w:t>
            </w:r>
            <w:r w:rsidRPr="70804E83" w:rsidR="3FD74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: Creación</w:t>
            </w:r>
          </w:p>
        </w:tc>
      </w:tr>
      <w:tr w:rsidR="3FD74479" w:rsidTr="70804E83" w14:paraId="44462B04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7CE2DE5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3FD74479" w:rsidP="70804E83" w:rsidRDefault="3FD74479" w14:paraId="3A4B97BC" w14:textId="48702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0804E83" w:rsidR="7D1F4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Se requiere el poder añadir productos bibliográficos, ya sean revistas o libros.</w:t>
            </w:r>
          </w:p>
          <w:p w:rsidR="3FD74479" w:rsidP="70804E83" w:rsidRDefault="3FD74479" w14:paraId="25D721CF" w14:textId="1931ED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D1F4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Cada uno de estos productos tiene identificador, </w:t>
            </w:r>
            <w:r w:rsidRPr="70804E83" w:rsidR="1B169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nombre, número de páginas, fecha de publicación, </w:t>
            </w:r>
            <w:r w:rsidRPr="70804E83" w:rsidR="1B169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url</w:t>
            </w:r>
            <w:r w:rsidRPr="70804E83" w:rsidR="1B169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con la imagen de la portada y nú</w:t>
            </w: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mero de páginas </w:t>
            </w: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leídas</w:t>
            </w: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.</w:t>
            </w:r>
          </w:p>
          <w:p w:rsidR="3FD74479" w:rsidP="70804E83" w:rsidRDefault="3FD74479" w14:paraId="3CF8DB3F" w14:textId="408768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En concreto, los libros también tienen: reseña, genero</w:t>
            </w:r>
            <w:r w:rsidRPr="70804E83" w:rsidR="2B73B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(ciencia ficción, fantasía, novela)</w:t>
            </w:r>
            <w:r w:rsidRPr="70804E83" w:rsidR="48915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, valor de venta, número de ejemplares vendidos</w:t>
            </w:r>
            <w:r w:rsidRPr="70804E83" w:rsidR="53D91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y su identificador</w:t>
            </w:r>
            <w:r w:rsidRPr="70804E83" w:rsidR="5B2073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son tres dígitos hexadecimales.</w:t>
            </w:r>
          </w:p>
          <w:p w:rsidR="3FD74479" w:rsidP="70804E83" w:rsidRDefault="3FD74479" w14:paraId="3A5EA781" w14:textId="752146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5B2073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Por otro lado, las revistas tienen: </w:t>
            </w:r>
            <w:r w:rsidRPr="70804E83" w:rsidR="45BAAC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categoría</w:t>
            </w:r>
            <w:r w:rsidRPr="70804E83" w:rsidR="561180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(Variedades, diseño, cientifica)</w:t>
            </w:r>
            <w:r w:rsidRPr="70804E83" w:rsidR="5B2073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, </w:t>
            </w:r>
            <w:r w:rsidRPr="70804E83" w:rsidR="1FA7BC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valor de suscripción, la periodicidad de emisión, número de suscripciones activas y su identificador </w:t>
            </w:r>
            <w:r w:rsidRPr="70804E83" w:rsidR="6892C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son tres dígitos alfanuméricos.</w:t>
            </w:r>
          </w:p>
        </w:tc>
      </w:tr>
      <w:tr w:rsidR="3FD74479" w:rsidTr="70804E83" w14:paraId="4AC604C4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34162D3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378CFC77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2019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8DFB85F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511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193E45FA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3FD74479" w:rsidTr="70804E83" w14:paraId="4D405F8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44AB92EA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6DF8ACD3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C540118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23F756CB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19C94A3D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31BEF29B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10B66775" w14:textId="57E5D8C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552FD6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numberOfPages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13C45063" w14:textId="5E57290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7D0BADC" w14:textId="3D60BC1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68D0AD78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132B7553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9EF924F" w14:textId="31266487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66195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dateOfPublication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1B7F820" w14:textId="151C1BD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Date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6CE48A95" w14:textId="4D4F40CE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060A3EEF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356915F0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2399A920" w14:textId="59B9E16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30ACD9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urlImage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C687C02" w14:textId="6C070A3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30ACD9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04B89AEA" w14:textId="2A86BE2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3FD74479" w:rsidTr="70804E83" w14:paraId="6B50CE0B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2D28B39E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24C6755F" w14:textId="5D7C814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30ACD9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numberOfPagesReaded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134CAF25" w14:textId="3C12F237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DE3CA17" w14:textId="6140CBCF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3FD74479" w:rsidTr="70804E83" w14:paraId="12E8C100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032BAC59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2E19A434" w14:textId="552789E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review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784E5F68" w14:textId="2C00D60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2A0424B" w14:textId="664E6BE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54002D5B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0FE6539F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50F1705" w14:textId="35F7311A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typeProduct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5DFE7102" w14:textId="5E9011D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D6F8C4B" w14:textId="3CB3851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32ACC3E9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0629AB3D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450E2B9C" w14:textId="44F7CBC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price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00CAA266" w14:textId="50EB9CD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double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7F6F6F7" w14:textId="039B1CE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262AED81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77905391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15F52812" w14:textId="63A9B47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numberOfSold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5D254E6A" w14:textId="3A7AA4E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522B544" w14:textId="344FEB3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1C67EC12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4AC82F40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723A3D55" w14:textId="4ADC4F9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gender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062F95BB" w14:textId="11EFB5A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55EF05D5" w14:textId="5FFDBB9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25801540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  <w:vAlign w:val="center"/>
          </w:tcPr>
          <w:p w14:paraId="2AB57355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33706C5D" w14:textId="592687E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periodicity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70C4826A" w14:textId="50D662B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1AF80632" w14:textId="4CE643F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5AE1F80D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14:paraId="33BAC41A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B1CC181" w:rsidP="70804E83" w:rsidRDefault="6B1CC181" w14:paraId="160D15DB" w14:textId="3859EA70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activeSuscriptions</w:t>
            </w:r>
          </w:p>
        </w:tc>
        <w:tc>
          <w:tcPr>
            <w:tcW w:w="201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B1CC181" w:rsidP="70804E83" w:rsidRDefault="6B1CC181" w14:paraId="7143AF90" w14:textId="7239413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B1CC1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511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634E7D6" w14:textId="578EFF37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D74479" w:rsidTr="70804E83" w14:paraId="4718F3FE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58146DFE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6E53E3FA" w14:textId="64223A46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Guarda el nuevo p</w:t>
            </w:r>
            <w:r w:rsidRPr="70804E83" w:rsidR="41526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roducto bibliográfico.</w:t>
            </w:r>
          </w:p>
        </w:tc>
      </w:tr>
      <w:tr w:rsidR="3FD74479" w:rsidTr="70804E83" w14:paraId="3861D1B6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F3207C7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7AC76C63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839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25C4B41E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511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37487BBB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3FD74479" w:rsidTr="70804E83" w14:paraId="4BB90969">
        <w:trPr>
          <w:trHeight w:val="75"/>
        </w:trPr>
        <w:tc>
          <w:tcPr>
            <w:tcW w:w="1530" w:type="dxa"/>
            <w:vMerge/>
            <w:tcBorders/>
            <w:tcMar/>
            <w:vAlign w:val="center"/>
          </w:tcPr>
          <w:p w14:paraId="434EF23E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5DCFAAA2" w14:textId="2D80CC5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20A4DA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creation</w:t>
            </w:r>
          </w:p>
        </w:tc>
        <w:tc>
          <w:tcPr>
            <w:tcW w:w="1839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3FD74479" w:rsidRDefault="3FD74479" w14:paraId="4ACC2834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FD74479" w:rsidR="3FD744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51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FD74479" w:rsidP="70804E83" w:rsidRDefault="3FD74479" w14:paraId="4671EC14" w14:textId="334D6EC3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0804E83" w:rsidR="3FD744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“Creación completad</w:t>
            </w:r>
            <w:r w:rsidRPr="70804E83" w:rsidR="22AFB06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a</w:t>
            </w:r>
            <w:r w:rsidRPr="70804E83" w:rsidR="3FD744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”</w:t>
            </w:r>
          </w:p>
        </w:tc>
      </w:tr>
    </w:tbl>
    <w:p xmlns:wp14="http://schemas.microsoft.com/office/word/2010/wordml" w:rsidP="3FD74479" w14:paraId="5C1A07E2" wp14:textId="189B34E3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666ED7BA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32AFD96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24539ED" w14:textId="73EE584B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RF0</w:t>
            </w:r>
            <w:r w:rsidRPr="70804E83" w:rsidR="3E9C327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.2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Gestión de productos bibliográficos: </w:t>
            </w:r>
            <w:r w:rsidRPr="70804E83" w:rsidR="6A3853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Modificación</w:t>
            </w:r>
          </w:p>
        </w:tc>
      </w:tr>
      <w:tr w:rsidR="70804E83" w:rsidTr="70804E83" w14:paraId="08087721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B5296B9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7B0B411B" w14:textId="29CA0B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Se requiere el 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poder </w:t>
            </w:r>
            <w:r w:rsidRPr="70804E83" w:rsidR="36809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modificar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productos bibliográficos, ya sean revistas o libros</w:t>
            </w:r>
            <w:r w:rsidRPr="70804E83" w:rsidR="57E66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.</w:t>
            </w:r>
          </w:p>
          <w:p w:rsidR="2C79135F" w:rsidP="70804E83" w:rsidRDefault="2C79135F" w14:paraId="4298E908" w14:textId="1CD0F3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2C7913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 usuario selecciona un producto y luego modifica la información</w:t>
            </w:r>
          </w:p>
        </w:tc>
      </w:tr>
      <w:tr w:rsidR="70804E83" w:rsidTr="70804E83" w14:paraId="39567724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811F786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B91651C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CD3885E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003501C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219FB75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70125B34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3936F15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8611EBC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A807F4D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4BEB7BAB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79304FE5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B660B5A" w14:textId="57E5D8C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numberOfPages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18B0488" w14:textId="5E57290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C3C27B4" w14:textId="3D60BC1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1A507545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2335C8FC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702FD11" w14:textId="31266487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dateOfPublication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B6F8AE4" w14:textId="151C1BD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Date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ED7275F" w14:textId="4D4F40CE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1F28766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0D4DB7F7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5A8A9A1" w14:textId="59B9E16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urlImage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0E364A5" w14:textId="6C070A3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CC93C98" w14:textId="2A86BE29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70804E83" w:rsidTr="70804E83" w14:paraId="72F802E1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3FC65401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61200E0" w14:textId="5D7C814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numberOfPagesReaded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E7DA5F8" w14:textId="3C12F237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24ECA24" w14:textId="6140CBCF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70804E83" w:rsidTr="70804E83" w14:paraId="446AFDD1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18B64381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9B4E8C8" w14:textId="552789E2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review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FD0E9C8" w14:textId="2C00D60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6F1463F" w14:textId="664E6BE0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5677AB76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4680CBD9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FFA2B87" w14:textId="35F7311A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typeProduct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C774910" w14:textId="5E9011D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74DA69E" w14:textId="3CB3851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4402BFDB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69E2E88C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7C20A11" w14:textId="44F7CBC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price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CBC6C75" w14:textId="50EB9CD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double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C91EE08" w14:textId="039B1CE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35173934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5CC38C8E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518B888" w14:textId="63A9B47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numberOfSold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592DA11" w14:textId="3A7AA4E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BDD5E85" w14:textId="344FEB3C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19462FF6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06D93AB7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423E11" w14:textId="4ADC4F9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gender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653F3BB" w14:textId="11EFB5A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C2F137A" w14:textId="5FFDBB9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43490ED5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51362D17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3158F4E" w14:textId="592687E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periodicity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3FCE884" w14:textId="50D662B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1D8ACDB" w14:textId="4CE643F4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6C01EDA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14:paraId="3EDC87A8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F8329F5" w14:textId="3859EA70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activeSuscriptions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8A8459D" w14:textId="7239413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1692627" w14:textId="578EFF37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14820F32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FEA7EA4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F854051" w14:textId="37BDD4FD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Guarda </w:t>
            </w:r>
            <w:r w:rsidRPr="70804E83" w:rsidR="037F2B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la nueva información del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producto bibliográfico.</w:t>
            </w:r>
          </w:p>
        </w:tc>
      </w:tr>
      <w:tr w:rsidR="70804E83" w:rsidTr="70804E83" w14:paraId="1F445285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00C3AB5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2F31BCC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651BE93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E120C11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4077D5C6">
        <w:trPr>
          <w:trHeight w:val="75"/>
        </w:trPr>
        <w:tc>
          <w:tcPr>
            <w:tcW w:w="1530" w:type="dxa"/>
            <w:vMerge/>
            <w:tcMar/>
          </w:tcPr>
          <w:p w14:paraId="6713819A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2DFA9C3" w:rsidP="70804E83" w:rsidRDefault="32DFA9C3" w14:paraId="290D663A" w14:textId="49BFEB3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32DFA9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modification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3DD1A16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F767C12" w14:textId="7A43879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5403303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Modificación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completada”</w:t>
            </w:r>
          </w:p>
        </w:tc>
      </w:tr>
    </w:tbl>
    <w:p w:rsidR="70804E83" w:rsidP="70804E83" w:rsidRDefault="70804E83" w14:paraId="5D8D8FEE" w14:textId="220DEBA3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00801C1B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35E9048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C1F663A" w14:textId="47E85562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RF0.</w:t>
            </w:r>
            <w:r w:rsidRPr="70804E83" w:rsidR="71E3D0B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3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Gestión de productos bibliográficos: </w:t>
            </w:r>
            <w:r w:rsidRPr="70804E83" w:rsidR="0E624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Elimina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ción</w:t>
            </w:r>
          </w:p>
        </w:tc>
      </w:tr>
      <w:tr w:rsidR="70804E83" w:rsidTr="70804E83" w14:paraId="15163736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F5D5EE2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5A781F71" w14:textId="0B650A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Se requiere el poder </w:t>
            </w:r>
            <w:r w:rsidRPr="70804E83" w:rsidR="72C2F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eliminar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productos bibliográficos, ya sean revistas o libros.</w:t>
            </w:r>
          </w:p>
          <w:p w:rsidR="70804E83" w:rsidP="70804E83" w:rsidRDefault="70804E83" w14:paraId="14BA8FED" w14:textId="26FD0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El usuario selecciona un producto y luego </w:t>
            </w:r>
            <w:r w:rsidRPr="70804E83" w:rsidR="47FA2B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 sistema lo borra.</w:t>
            </w:r>
          </w:p>
        </w:tc>
      </w:tr>
      <w:tr w:rsidR="70804E83" w:rsidTr="70804E83" w14:paraId="45AA6DFB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E1B85B2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C98A8D3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371CBFC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6BBF5CF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52B8A2E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03118429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A86AD5C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D59DBAD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3A6480D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03053AF0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0422E05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286E274B" w:rsidP="70804E83" w:rsidRDefault="286E274B" w14:paraId="639DABD0" w14:textId="43E121DC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286E27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Borra el producto bibliográfico de productos y de la biblioteca de cada uno de los usuarios </w:t>
            </w:r>
            <w:r w:rsidRPr="70804E83" w:rsidR="776A55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que lo tengan.</w:t>
            </w:r>
          </w:p>
        </w:tc>
      </w:tr>
      <w:tr w:rsidR="70804E83" w:rsidTr="70804E83" w14:paraId="0A282BFA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25688A8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D09858C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ECC93DB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99DEAD0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1F9BFCA3">
        <w:trPr>
          <w:trHeight w:val="75"/>
        </w:trPr>
        <w:tc>
          <w:tcPr>
            <w:tcW w:w="1530" w:type="dxa"/>
            <w:vMerge/>
            <w:tcMar/>
          </w:tcPr>
          <w:p w14:paraId="47C94F5F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5C0E45D" w14:textId="49BFEB3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modification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653425F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7EF8E86" w14:textId="7A43879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Modificación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completada”</w:t>
            </w:r>
          </w:p>
        </w:tc>
      </w:tr>
    </w:tbl>
    <w:p w:rsidR="70804E83" w:rsidP="70804E83" w:rsidRDefault="70804E83" w14:paraId="183499DB" w14:textId="220DEBA3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1A816332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AF3FC34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8168424" w14:textId="68D27D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RF0.2 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Gestión de productos bibliográficos: 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Elimina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ción</w:t>
            </w:r>
          </w:p>
        </w:tc>
      </w:tr>
      <w:tr w:rsidR="70804E83" w:rsidTr="70804E83" w14:paraId="2210FCF9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CDA4F89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1FF2F280" w14:textId="0B650A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Se requiere el poder 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eliminar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productos bibliográficos, ya sean revistas o libros.</w:t>
            </w:r>
          </w:p>
          <w:p w:rsidR="70804E83" w:rsidP="70804E83" w:rsidRDefault="70804E83" w14:paraId="56626D23" w14:textId="26FD0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El usuario selecciona un producto y luego </w:t>
            </w: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el sistema lo borra.</w:t>
            </w:r>
          </w:p>
        </w:tc>
      </w:tr>
      <w:tr w:rsidR="70804E83" w:rsidTr="70804E83" w14:paraId="24E36F00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6B18CAD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BB36129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7DC784B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3AF02B0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5CECF14D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66B986D1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2FAF3FC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D905470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2EC35FA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2557EF73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C99C331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6120A09" w14:textId="43E121DC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Borra el producto bibliográfico de productos y de la biblioteca de cada uno de los usuarios 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que lo tengan.</w:t>
            </w:r>
          </w:p>
        </w:tc>
      </w:tr>
      <w:tr w:rsidR="70804E83" w:rsidTr="70804E83" w14:paraId="457DE6FF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B3E9A11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4F42B68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1619631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6CEE490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63C62547">
        <w:trPr>
          <w:trHeight w:val="75"/>
        </w:trPr>
        <w:tc>
          <w:tcPr>
            <w:tcW w:w="1530" w:type="dxa"/>
            <w:vMerge/>
            <w:tcMar/>
          </w:tcPr>
          <w:p w14:paraId="56BAE834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FB0CD81" w14:textId="49BFEB3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modification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DD5FC21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6D74E18" w14:textId="7A43879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Modificación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completada”</w:t>
            </w:r>
          </w:p>
        </w:tc>
      </w:tr>
    </w:tbl>
    <w:p w:rsidR="70804E83" w:rsidP="70804E83" w:rsidRDefault="70804E83" w14:paraId="142A0A6A" w14:textId="17281006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5CA8CFBF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2AC33E6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C016C6E" w:rsidP="70804E83" w:rsidRDefault="6C016C6E" w14:paraId="7D6CB8F1" w14:textId="2148518B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noProof w:val="0"/>
                <w:lang w:val="es-US"/>
              </w:rPr>
            </w:pPr>
            <w:r w:rsidRPr="70804E83" w:rsidR="6C016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RF1 Gestión de usuarios</w:t>
            </w:r>
          </w:p>
        </w:tc>
      </w:tr>
      <w:tr w:rsidR="70804E83" w:rsidTr="70804E83" w14:paraId="26BE25BB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40ACA09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572B8479" w14:textId="1F375F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Se </w:t>
            </w:r>
            <w:r w:rsidRPr="70804E83" w:rsidR="7EB0FD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deben poder crear usuarios, premium o regulares.</w:t>
            </w:r>
          </w:p>
          <w:p w:rsidR="7EB0FD78" w:rsidP="70804E83" w:rsidRDefault="7EB0FD78" w14:paraId="40A8F73F" w14:textId="54F14B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EB0FD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Los usuarios regulares</w:t>
            </w:r>
            <w:r w:rsidRPr="70804E83" w:rsidR="1AB99B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tienen anuncios, pueden tener hasta 5 libros y dos suscripciones a la vez de revistas. Por otro lado</w:t>
            </w:r>
            <w:r w:rsidRPr="70804E83" w:rsidR="6DC31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,</w:t>
            </w:r>
            <w:r w:rsidRPr="70804E83" w:rsidR="1AB99B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el usuari</w:t>
            </w:r>
            <w:r w:rsidRPr="70804E83" w:rsidR="4C99D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o premium no tiene </w:t>
            </w:r>
            <w:r w:rsidRPr="70804E83" w:rsidR="4D1585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límites</w:t>
            </w:r>
            <w:r w:rsidRPr="70804E83" w:rsidR="4C99D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en la cantidad de productos que pueda tener.</w:t>
            </w:r>
          </w:p>
          <w:p w:rsidR="0F1CB2D1" w:rsidP="70804E83" w:rsidRDefault="0F1CB2D1" w14:paraId="34C69821" w14:textId="79C10C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s-US"/>
              </w:rPr>
            </w:pPr>
            <w:r w:rsidRPr="70804E83" w:rsidR="0F1CB2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nombre, cédula y fecha de vinculación.</w:t>
            </w:r>
          </w:p>
        </w:tc>
      </w:tr>
      <w:tr w:rsidR="70804E83" w:rsidTr="70804E83" w14:paraId="69AA64AE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2898559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E8C7F7F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B4969ED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D06594D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6C79E278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6DAF751D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BCAB1D0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9F642B6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C08F8BF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6EA77066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AE087F5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5D0EE14C" w:rsidP="70804E83" w:rsidRDefault="5D0EE14C" w14:paraId="12B07B16" w14:textId="67A52B84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70804E83" w:rsidR="5D0EE1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Crea el usuario</w:t>
            </w:r>
          </w:p>
        </w:tc>
      </w:tr>
      <w:tr w:rsidR="70804E83" w:rsidTr="70804E83" w14:paraId="6AD9DB17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45C0B24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69FE8D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B60CBAF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9CFFC8C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5136FC2E">
        <w:trPr>
          <w:trHeight w:val="75"/>
        </w:trPr>
        <w:tc>
          <w:tcPr>
            <w:tcW w:w="1530" w:type="dxa"/>
            <w:vMerge/>
            <w:tcMar/>
          </w:tcPr>
          <w:p w14:paraId="09944D47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9B9AB62" w:rsidP="70804E83" w:rsidRDefault="19B9AB62" w14:paraId="5AB3B92A" w14:textId="539CD48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19B9AB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crea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AD01E62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C7B3848" w14:textId="30E8DFE3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3018593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Creac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ión completada”</w:t>
            </w:r>
          </w:p>
        </w:tc>
      </w:tr>
    </w:tbl>
    <w:p w:rsidR="70804E83" w:rsidP="70804E83" w:rsidRDefault="70804E83" w14:paraId="3B5FA6CF" w14:textId="0E1D6116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6FEDA072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D68EB14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E72DEDB" w14:textId="22E1AAFB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noProof w:val="0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RF</w:t>
            </w:r>
            <w:r w:rsidRPr="70804E83" w:rsidR="537C1C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2</w:t>
            </w:r>
            <w:r w:rsidRPr="70804E83" w:rsidR="70804E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</w:t>
            </w:r>
            <w:r w:rsidRPr="70804E83" w:rsidR="3A188F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Compra de libros o suscripción a revistas.</w:t>
            </w:r>
          </w:p>
        </w:tc>
      </w:tr>
      <w:tr w:rsidR="70804E83" w:rsidTr="70804E83" w14:paraId="233E40D0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ECB06E1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6B0CDDA9" w:rsidP="70804E83" w:rsidRDefault="6B0CDDA9" w14:paraId="6444771A" w14:textId="76DDC2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0804E83" w:rsidR="6B0CD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Cuando un usuario adquiere un libro o suscripción se guarda la fecha de transacción y genera una factura, además de actualizarse la cantidad de productos vendidos o suscripciones vendidas.</w:t>
            </w:r>
          </w:p>
        </w:tc>
      </w:tr>
      <w:tr w:rsidR="70804E83" w:rsidTr="70804E83" w14:paraId="0F25632D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352B751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8D1B194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B6E4C3D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DE6B8EA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36CB0AB7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4C9DF19E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173740D" w:rsidP="70804E83" w:rsidRDefault="7173740D" w14:paraId="4ECBFD19" w14:textId="01DDEA0D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17374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</w:t>
            </w:r>
            <w:r w:rsidRPr="70804E83" w:rsidR="06A6F4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Product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DE02140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A4F5746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2150CFC9">
        <w:trPr>
          <w:trHeight w:val="75"/>
        </w:trPr>
        <w:tc>
          <w:tcPr>
            <w:tcW w:w="1530" w:type="dxa"/>
            <w:vMerge/>
            <w:tcBorders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14:paraId="1B2B45DF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4BE07A2" w:rsidP="70804E83" w:rsidRDefault="64BE07A2" w14:paraId="35FBA145" w14:textId="3B77365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4BE07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nameUser</w:t>
            </w:r>
          </w:p>
        </w:tc>
        <w:tc>
          <w:tcPr>
            <w:tcW w:w="1753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64BE07A2" w:rsidP="70804E83" w:rsidRDefault="64BE07A2" w14:paraId="0F94738B" w14:textId="3FAD5CBB">
            <w:pPr>
              <w:pStyle w:val="Normal"/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64BE07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BAEA653" w14:textId="0E8A8EB2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3B9182CB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A97213C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19AF868" w:rsidP="70804E83" w:rsidRDefault="719AF868" w14:paraId="09E60273" w14:textId="7C14667C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70804E83" w:rsidR="719AF8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Busca, añade el producto al usuario y generá la factura</w:t>
            </w:r>
          </w:p>
        </w:tc>
      </w:tr>
      <w:tr w:rsidR="70804E83" w:rsidTr="70804E83" w14:paraId="28FC4D14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1D3EDB4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D24DF78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09EFA68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4B0391B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585C9D1C">
        <w:trPr>
          <w:trHeight w:val="75"/>
        </w:trPr>
        <w:tc>
          <w:tcPr>
            <w:tcW w:w="1530" w:type="dxa"/>
            <w:vMerge/>
            <w:tcMar/>
          </w:tcPr>
          <w:p w14:paraId="03A1C857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3B601FFF" w:rsidP="70804E83" w:rsidRDefault="3B601FFF" w14:paraId="2FF15B5A" w14:textId="013C4198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</w:pPr>
            <w:r w:rsidRPr="70804E83" w:rsidR="3B601F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AddedProduct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2C27568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5F36573" w14:textId="064022E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4D9E22D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Producto añadido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”</w:t>
            </w:r>
          </w:p>
        </w:tc>
      </w:tr>
    </w:tbl>
    <w:p w:rsidR="70804E83" w:rsidP="70804E83" w:rsidRDefault="70804E83" w14:paraId="1741C10E" w14:textId="3712C798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530"/>
        <w:gridCol w:w="2910"/>
        <w:gridCol w:w="180"/>
        <w:gridCol w:w="1573"/>
        <w:gridCol w:w="2777"/>
      </w:tblGrid>
      <w:tr w:rsidR="70804E83" w:rsidTr="70804E83" w14:paraId="297590F1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A4A14E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24C25965" w:rsidP="70804E83" w:rsidRDefault="24C25965" w14:paraId="303C14D3" w14:textId="32F45093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24C259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RF3: Presentación de la Biblioteca  </w:t>
            </w:r>
          </w:p>
        </w:tc>
      </w:tr>
      <w:tr w:rsidR="70804E83" w:rsidTr="70804E83" w14:paraId="5D453A09">
        <w:trPr>
          <w:trHeight w:val="300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28D9D21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064DFFD7" w:rsidP="70804E83" w:rsidRDefault="064DFFD7" w14:paraId="2AF882D8" w14:textId="5DEDF0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064DFF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Al mostrar los productos del usuario se hará mediante una matriz 5</w:t>
            </w:r>
            <w:r w:rsidRPr="70804E83" w:rsidR="595777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x</w:t>
            </w:r>
            <w:r w:rsidRPr="70804E83" w:rsidR="064DFF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5</w:t>
            </w:r>
            <w:r w:rsidRPr="70804E83" w:rsidR="595777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. Se organizará de más antigua a más nueva, según la fecha de publicación. Solo se mostrará el código del producto y podrá seleccionarlo mediante su </w:t>
            </w:r>
            <w:r w:rsidRPr="70804E83" w:rsidR="4B597B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identificador</w:t>
            </w:r>
            <w:r w:rsidRPr="70804E83" w:rsidR="595777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o mediante su </w:t>
            </w:r>
            <w:r w:rsidRPr="70804E83" w:rsidR="583B1B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coordenada</w:t>
            </w:r>
            <w:r w:rsidRPr="70804E83" w:rsidR="743CC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x,</w:t>
            </w:r>
            <w:r w:rsidRPr="70804E83" w:rsidR="03899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</w:t>
            </w:r>
            <w:r w:rsidRPr="70804E83" w:rsidR="743CC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y</w:t>
            </w:r>
            <w:r w:rsidRPr="70804E83" w:rsidR="252B62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. Podrá tener varias páginas de su librería.</w:t>
            </w:r>
          </w:p>
        </w:tc>
      </w:tr>
      <w:tr w:rsidR="70804E83" w:rsidTr="70804E83" w14:paraId="5E5AB8F5">
        <w:trPr>
          <w:trHeight w:val="75"/>
        </w:trPr>
        <w:tc>
          <w:tcPr>
            <w:tcW w:w="153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BC5A751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2845666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753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7C55014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7D5B315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133A5A3E">
        <w:trPr>
          <w:trHeight w:val="300"/>
        </w:trPr>
        <w:tc>
          <w:tcPr>
            <w:tcW w:w="1530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0EB401E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440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B7A5F7" w14:textId="326E5EDC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Busca</w:t>
            </w:r>
            <w:r w:rsidRPr="70804E83" w:rsidR="098E88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 los productos del usuario y los presenta mediante una matriz</w:t>
            </w:r>
          </w:p>
        </w:tc>
      </w:tr>
      <w:tr w:rsidR="70804E83" w:rsidTr="70804E83" w14:paraId="5AEE7F99">
        <w:trPr>
          <w:trHeight w:val="75"/>
        </w:trPr>
        <w:tc>
          <w:tcPr>
            <w:tcW w:w="1530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77425CB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090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89942AE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C1D4FCB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106B170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34145E03">
        <w:trPr>
          <w:trHeight w:val="75"/>
        </w:trPr>
        <w:tc>
          <w:tcPr>
            <w:tcW w:w="1530" w:type="dxa"/>
            <w:vMerge/>
            <w:tcMar/>
          </w:tcPr>
          <w:p w14:paraId="4CD0D927"/>
        </w:tc>
        <w:tc>
          <w:tcPr>
            <w:tcW w:w="3090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56A1422C" w:rsidP="70804E83" w:rsidRDefault="56A1422C" w14:paraId="201044F4" w14:textId="5523C127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</w:pPr>
            <w:r w:rsidRPr="70804E83" w:rsidR="56A142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library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BB999F5" w14:textId="666B417D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  <w:r w:rsidRPr="70804E83" w:rsidR="1F3249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[][]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F32499B" w:rsidP="70804E83" w:rsidRDefault="1F32499B" w14:paraId="0724D251" w14:textId="3FA4B951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1F32499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Matriz</w:t>
            </w:r>
          </w:p>
        </w:tc>
      </w:tr>
    </w:tbl>
    <w:p w:rsidR="70804E83" w:rsidP="70804E83" w:rsidRDefault="70804E83" w14:paraId="65A77041" w14:textId="5C5F8C5C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51"/>
        <w:gridCol w:w="2910"/>
        <w:gridCol w:w="259"/>
        <w:gridCol w:w="1573"/>
        <w:gridCol w:w="2777"/>
      </w:tblGrid>
      <w:tr w:rsidR="70804E83" w:rsidTr="70804E83" w14:paraId="68F14C75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944DAF4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20EDEBA" w14:textId="68668F2C">
            <w:pPr>
              <w:pStyle w:val="Normal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</w:t>
            </w:r>
            <w:r w:rsidRPr="70804E83" w:rsidR="48A345CF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4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62469F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Simulación de una sesión de lectura</w:t>
            </w:r>
          </w:p>
        </w:tc>
      </w:tr>
      <w:tr w:rsidR="70804E83" w:rsidTr="70804E83" w14:paraId="3AD1F8BB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74244CB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27F5B868" w:rsidP="70804E83" w:rsidRDefault="27F5B868" w14:paraId="04E7C1DB" w14:textId="44FEC2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27F5B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Después de seleccionar un producto de un usuario. Se abre el menú de lectura en el que aparecen la página actual, el nombre del producto, el usuario podrá pasar </w:t>
            </w:r>
            <w:r w:rsidRPr="70804E83" w:rsidR="4BCF7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a la siguiente página, </w:t>
            </w:r>
            <w:r w:rsidRPr="70804E83" w:rsidR="4BCF7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reg</w:t>
            </w:r>
            <w:r w:rsidRPr="70804E83" w:rsidR="4BCF7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resar a la anterior o salir del menú de lectura.</w:t>
            </w:r>
          </w:p>
          <w:p w:rsidR="4BCF7474" w:rsidP="70804E83" w:rsidRDefault="4BCF7474" w14:paraId="266D1EBA" w14:textId="2D7838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4BCF7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Los anuncios se mostrarán a usuarios no premium cada que inicien una sesión de lectura, cada 20 páginas de un libro 5 de una revista</w:t>
            </w:r>
          </w:p>
          <w:p w:rsidR="1208F497" w:rsidP="70804E83" w:rsidRDefault="1208F497" w14:paraId="30A6BA43" w14:textId="1F9CBD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1208F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Los anuncios: </w:t>
            </w:r>
          </w:p>
          <w:p w:rsidR="1208F497" w:rsidP="70804E83" w:rsidRDefault="1208F497" w14:paraId="23F77BAB" w14:textId="5BE86962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</w:pPr>
            <w:r w:rsidRPr="70804E83" w:rsidR="1208F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  <w:t>¡Suscríbete al Combo Plus y llévate Disney+ y Star+ a un precio increíble!</w:t>
            </w:r>
          </w:p>
          <w:p w:rsidR="1208F497" w:rsidP="70804E83" w:rsidRDefault="1208F497" w14:paraId="7573E40A" w14:textId="5DAD7998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</w:pPr>
            <w:r w:rsidRPr="70804E83" w:rsidR="1208F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  <w:t>Ahora tus mascotas tienen una app favorita: Laika. Los mejores productos para tu peludito.</w:t>
            </w:r>
          </w:p>
          <w:p w:rsidR="1208F497" w:rsidP="70804E83" w:rsidRDefault="1208F497" w14:paraId="231D651B" w14:textId="16260547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</w:pPr>
            <w:r w:rsidRPr="70804E83" w:rsidR="1208F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s-US"/>
              </w:rPr>
              <w:t>¡Estamos de aniversario! Visita tu Éxito más cercano y sorpréndete con las mejores ofertas.</w:t>
            </w:r>
          </w:p>
        </w:tc>
      </w:tr>
      <w:tr w:rsidR="70804E83" w:rsidTr="70804E83" w14:paraId="12A3EAAA">
        <w:trPr>
          <w:trHeight w:val="75"/>
        </w:trPr>
        <w:tc>
          <w:tcPr>
            <w:tcW w:w="1451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D5D32CF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87486C0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832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CBF6190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0425431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2F559507">
        <w:trPr>
          <w:trHeight w:val="75"/>
        </w:trPr>
        <w:tc>
          <w:tcPr>
            <w:tcW w:w="1451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4B87B450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6AC85C1" w14:textId="49011733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name</w:t>
            </w:r>
          </w:p>
        </w:tc>
        <w:tc>
          <w:tcPr>
            <w:tcW w:w="1832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97CE244" w14:textId="0E3C037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 xml:space="preserve">String 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DFF0FE8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68AD5458">
        <w:trPr>
          <w:trHeight w:val="300"/>
        </w:trPr>
        <w:tc>
          <w:tcPr>
            <w:tcW w:w="1451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2C424A8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7B05995" w14:textId="43E121DC">
            <w:pPr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Borra el producto bibliográfico de productos y de la biblioteca de cada uno de los usuarios 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que lo tengan.</w:t>
            </w:r>
          </w:p>
        </w:tc>
      </w:tr>
      <w:tr w:rsidR="70804E83" w:rsidTr="70804E83" w14:paraId="62FB5742">
        <w:trPr>
          <w:trHeight w:val="75"/>
        </w:trPr>
        <w:tc>
          <w:tcPr>
            <w:tcW w:w="1451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02721D9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16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57B9693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A2570DF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041A779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40456D9C">
        <w:trPr>
          <w:trHeight w:val="75"/>
        </w:trPr>
        <w:tc>
          <w:tcPr>
            <w:tcW w:w="1451" w:type="dxa"/>
            <w:vMerge/>
            <w:tcMar/>
          </w:tcPr>
          <w:p w14:paraId="5EC3437D"/>
        </w:tc>
        <w:tc>
          <w:tcPr>
            <w:tcW w:w="3169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69064E5" w14:textId="49BFEB3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modification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1900982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C95CB97" w14:textId="7A438795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Mensaje que dice: “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Modificación</w:t>
            </w:r>
            <w:r w:rsidRPr="70804E83" w:rsidR="70804E8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completada”</w:t>
            </w:r>
          </w:p>
        </w:tc>
      </w:tr>
    </w:tbl>
    <w:p w:rsidR="70804E83" w:rsidP="70804E83" w:rsidRDefault="70804E83" w14:paraId="70DF6145" w14:textId="52B6D139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51"/>
        <w:gridCol w:w="2910"/>
        <w:gridCol w:w="259"/>
        <w:gridCol w:w="1573"/>
        <w:gridCol w:w="2777"/>
      </w:tblGrid>
      <w:tr w:rsidR="70804E83" w:rsidTr="70804E83" w14:paraId="3F4B2A95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73DF2CAC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7AA2F74" w14:textId="66FDF8D6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</w:t>
            </w:r>
            <w:r w:rsidRPr="70804E83" w:rsidR="7848FAB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5</w:t>
            </w: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 xml:space="preserve"> </w:t>
            </w:r>
            <w:r w:rsidRPr="70804E83" w:rsidR="1BC24D5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Generación de reportes</w:t>
            </w:r>
          </w:p>
        </w:tc>
      </w:tr>
      <w:tr w:rsidR="70804E83" w:rsidTr="70804E83" w14:paraId="7BDF466F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3D5FDE0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70804E83" w:rsidP="70804E83" w:rsidRDefault="70804E83" w14:paraId="4C13FB50" w14:textId="1105D5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080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Se</w:t>
            </w:r>
            <w:r w:rsidRPr="70804E83" w:rsidR="579B6D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solicita con fines de análisis que se </w:t>
            </w:r>
            <w:r w:rsidRPr="70804E83" w:rsidR="4336D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generen</w:t>
            </w:r>
            <w:r w:rsidRPr="70804E83" w:rsidR="579B6D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reportes de distintos </w:t>
            </w:r>
            <w:r w:rsidRPr="70804E83" w:rsidR="579B6D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ti</w:t>
            </w:r>
            <w:r w:rsidRPr="70804E83" w:rsidR="765DA7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po</w:t>
            </w:r>
            <w:r w:rsidRPr="70804E83" w:rsidR="765DA7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s.</w:t>
            </w:r>
          </w:p>
          <w:p w:rsidR="6F2C2EBC" w:rsidP="70804E83" w:rsidRDefault="6F2C2EBC" w14:paraId="6D8C99D0" w14:textId="5092161C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6F2C2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Acumulado de páginas leídas por tipo de producto</w:t>
            </w:r>
          </w:p>
          <w:p w:rsidR="59CAA5C9" w:rsidP="70804E83" w:rsidRDefault="59CAA5C9" w14:paraId="577FB16A" w14:textId="397755D4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59CAA5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Genero de libro o categoría de revista más vista con su número de páginas leídas.</w:t>
            </w:r>
          </w:p>
          <w:p w:rsidR="7B972780" w:rsidP="70804E83" w:rsidRDefault="7B972780" w14:paraId="285BB8EC" w14:textId="49D6342C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B972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Informar el top 5 de libros y el top 5 de revistas más leídas, junto con su número de páginas y genero</w:t>
            </w:r>
          </w:p>
          <w:p w:rsidR="7B972780" w:rsidP="70804E83" w:rsidRDefault="7B972780" w14:paraId="4CC0E681" w14:textId="2B9A5C3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7B972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De cada género, obtener la cantidad de libros vendidos y total </w:t>
            </w:r>
            <w:r w:rsidRPr="70804E83" w:rsidR="7B972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generado</w:t>
            </w:r>
            <w:r w:rsidRPr="70804E83" w:rsidR="7B972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 xml:space="preserve"> en ventas</w:t>
            </w:r>
          </w:p>
          <w:p w:rsidR="0D198B21" w:rsidP="70804E83" w:rsidRDefault="0D198B21" w14:paraId="5B41D83F" w14:textId="399D7750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0D198B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De cada categoría, informar el número de suscripciones activas y el valor total pagado por suscripciones.</w:t>
            </w:r>
          </w:p>
        </w:tc>
      </w:tr>
      <w:tr w:rsidR="70804E83" w:rsidTr="70804E83" w14:paraId="5122F4F3">
        <w:trPr>
          <w:trHeight w:val="75"/>
        </w:trPr>
        <w:tc>
          <w:tcPr>
            <w:tcW w:w="1451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1D2663D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08F8578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832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B7224AB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4913BF2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381B8B60">
        <w:trPr>
          <w:trHeight w:val="75"/>
        </w:trPr>
        <w:tc>
          <w:tcPr>
            <w:tcW w:w="1451" w:type="dxa"/>
            <w:vMerge/>
            <w:tcBorders>
              <w:left w:val="single" w:color="666666" w:sz="6"/>
              <w:right w:val="single" w:color="666666" w:sz="6"/>
            </w:tcBorders>
            <w:tcMar/>
          </w:tcPr>
          <w:p w14:paraId="3A04009E"/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DEA767E" w:rsidP="70804E83" w:rsidRDefault="1DEA767E" w14:paraId="11CE3C45" w14:textId="43A9C25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1DEA76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typeReport</w:t>
            </w:r>
          </w:p>
        </w:tc>
        <w:tc>
          <w:tcPr>
            <w:tcW w:w="1832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DEA767E" w:rsidP="70804E83" w:rsidRDefault="1DEA767E" w14:paraId="04759475" w14:textId="24D8166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1DEA76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int</w:t>
            </w:r>
          </w:p>
        </w:tc>
        <w:tc>
          <w:tcPr>
            <w:tcW w:w="2777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3BA6ABF" w14:textId="22049AAB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0804E83" w:rsidTr="70804E83" w14:paraId="7F41C8B9">
        <w:trPr>
          <w:trHeight w:val="300"/>
        </w:trPr>
        <w:tc>
          <w:tcPr>
            <w:tcW w:w="1451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C38703B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1C3D00EC" w:rsidP="70804E83" w:rsidRDefault="1C3D00EC" w14:paraId="6A0FDB1F" w14:textId="00D1D58E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70804E83" w:rsidR="1C3D00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Genera el informe y lo muestra</w:t>
            </w:r>
          </w:p>
        </w:tc>
      </w:tr>
      <w:tr w:rsidR="70804E83" w:rsidTr="70804E83" w14:paraId="64E1038D">
        <w:trPr>
          <w:trHeight w:val="75"/>
        </w:trPr>
        <w:tc>
          <w:tcPr>
            <w:tcW w:w="1451" w:type="dxa"/>
            <w:vMerge w:val="restart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C59B6F4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16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86C8166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A58BEB8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5686BD6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  <w:tr w:rsidR="70804E83" w:rsidTr="70804E83" w14:paraId="6FCE74FA">
        <w:trPr>
          <w:trHeight w:val="75"/>
        </w:trPr>
        <w:tc>
          <w:tcPr>
            <w:tcW w:w="1451" w:type="dxa"/>
            <w:vMerge/>
            <w:tcMar/>
          </w:tcPr>
          <w:p w14:paraId="3B333AD2"/>
        </w:tc>
        <w:tc>
          <w:tcPr>
            <w:tcW w:w="3169" w:type="dxa"/>
            <w:gridSpan w:val="2"/>
            <w:tcBorders>
              <w:top w:val="single" w:color="666666" w:sz="6"/>
              <w:left w:val="nil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2E4B4AAA" w:rsidP="70804E83" w:rsidRDefault="2E4B4AAA" w14:paraId="04286F10" w14:textId="27E1AEA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0804E83" w:rsidR="2E4B4A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report</w:t>
            </w:r>
          </w:p>
        </w:tc>
        <w:tc>
          <w:tcPr>
            <w:tcW w:w="1573" w:type="dxa"/>
            <w:tcBorders>
              <w:top w:val="single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62ACC69" w14:textId="2ACBBBF9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String</w:t>
            </w:r>
          </w:p>
        </w:tc>
        <w:tc>
          <w:tcPr>
            <w:tcW w:w="2777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85D2C2D" w14:textId="090639E2">
            <w:pPr>
              <w:spacing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</w:tbl>
    <w:p w:rsidR="70804E83" w:rsidP="70804E83" w:rsidRDefault="70804E83" w14:paraId="04C7C8F7" w14:textId="754E60F0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51"/>
        <w:gridCol w:w="2910"/>
        <w:gridCol w:w="259"/>
        <w:gridCol w:w="1573"/>
        <w:gridCol w:w="2777"/>
      </w:tblGrid>
      <w:tr w:rsidR="70804E83" w:rsidTr="70804E83" w14:paraId="472BF0C0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574E5D0" w14:textId="0F4653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Identificador y nombre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CCF663D" w14:textId="720406C5">
            <w:pPr>
              <w:spacing w:before="0" w:beforeAutospacing="off" w:after="0" w:afterAutospacing="off" w:line="257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RF5 Ge</w:t>
            </w:r>
            <w:r w:rsidRPr="70804E83" w:rsidR="6689997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US"/>
              </w:rPr>
              <w:t>stión de pruebas</w:t>
            </w:r>
          </w:p>
        </w:tc>
      </w:tr>
      <w:tr w:rsidR="70804E83" w:rsidTr="70804E83" w14:paraId="6118E605">
        <w:trPr>
          <w:trHeight w:val="300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19129893" w14:textId="62007A4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Resumen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top"/>
          </w:tcPr>
          <w:p w:rsidR="18E58403" w:rsidP="70804E83" w:rsidRDefault="18E58403" w14:paraId="58AE63F4" w14:textId="576766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</w:pPr>
            <w:r w:rsidRPr="70804E83" w:rsidR="18E584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US"/>
              </w:rPr>
              <w:t>Para facilitar las pruebas se solicita que un objeto de cada tipo</w:t>
            </w:r>
          </w:p>
        </w:tc>
      </w:tr>
      <w:tr w:rsidR="70804E83" w:rsidTr="70804E83" w14:paraId="0726ACB5">
        <w:trPr>
          <w:trHeight w:val="75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E38E1D3" w14:textId="640EFD0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Entradas</w:t>
            </w:r>
          </w:p>
        </w:tc>
        <w:tc>
          <w:tcPr>
            <w:tcW w:w="29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F1A9543" w14:textId="6D4B074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entrada</w:t>
            </w:r>
          </w:p>
        </w:tc>
        <w:tc>
          <w:tcPr>
            <w:tcW w:w="1832" w:type="dxa"/>
            <w:gridSpan w:val="2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5BD8DAD6" w14:textId="29535AD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31B926FB" w14:textId="45BB76B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Condición valores válidos</w:t>
            </w:r>
          </w:p>
        </w:tc>
      </w:tr>
      <w:tr w:rsidR="70804E83" w:rsidTr="70804E83" w14:paraId="22B319EF">
        <w:trPr>
          <w:trHeight w:val="300"/>
        </w:trPr>
        <w:tc>
          <w:tcPr>
            <w:tcW w:w="1451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0330759E" w14:textId="3E6682A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Resultado o Postcondición</w:t>
            </w:r>
          </w:p>
        </w:tc>
        <w:tc>
          <w:tcPr>
            <w:tcW w:w="7519" w:type="dxa"/>
            <w:gridSpan w:val="4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447C2D1E" w14:textId="220FDFAE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 xml:space="preserve">Genera </w:t>
            </w:r>
            <w:r w:rsidRPr="70804E83" w:rsidR="76CA18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US"/>
              </w:rPr>
              <w:t>los objetos</w:t>
            </w:r>
          </w:p>
        </w:tc>
      </w:tr>
      <w:tr w:rsidR="70804E83" w:rsidTr="70804E83" w14:paraId="0C818990">
        <w:trPr>
          <w:trHeight w:val="75"/>
        </w:trPr>
        <w:tc>
          <w:tcPr>
            <w:tcW w:w="1451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F3BF32B" w14:textId="4456F44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Salidas</w:t>
            </w:r>
          </w:p>
        </w:tc>
        <w:tc>
          <w:tcPr>
            <w:tcW w:w="3169" w:type="dxa"/>
            <w:gridSpan w:val="2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8402116" w14:textId="557E50F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Nombre salida</w:t>
            </w:r>
          </w:p>
        </w:tc>
        <w:tc>
          <w:tcPr>
            <w:tcW w:w="1573" w:type="dxa"/>
            <w:tcBorders>
              <w:top w:val="nil" w:color="666666" w:sz="6"/>
              <w:left w:val="nil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694C1D58" w14:textId="03F810A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Tipo de dato</w:t>
            </w:r>
          </w:p>
        </w:tc>
        <w:tc>
          <w:tcPr>
            <w:tcW w:w="2777" w:type="dxa"/>
            <w:tcBorders>
              <w:top w:val="nil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90" w:type="dxa"/>
              <w:right w:w="90" w:type="dxa"/>
            </w:tcMar>
            <w:vAlign w:val="center"/>
          </w:tcPr>
          <w:p w:rsidR="70804E83" w:rsidP="70804E83" w:rsidRDefault="70804E83" w14:paraId="2C1F3344" w14:textId="5DB9120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0804E83" w:rsidR="70804E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US"/>
              </w:rPr>
              <w:t>Formato</w:t>
            </w:r>
          </w:p>
        </w:tc>
      </w:tr>
    </w:tbl>
    <w:p w:rsidR="70804E83" w:rsidP="70804E83" w:rsidRDefault="70804E83" w14:paraId="5012FD8E" w14:textId="2A908A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f9af5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f22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068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e36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992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EE61E"/>
    <w:rsid w:val="0212004A"/>
    <w:rsid w:val="02D8E67E"/>
    <w:rsid w:val="02E0B4A4"/>
    <w:rsid w:val="037F2BA0"/>
    <w:rsid w:val="03899489"/>
    <w:rsid w:val="04744C98"/>
    <w:rsid w:val="048447B4"/>
    <w:rsid w:val="064DFFD7"/>
    <w:rsid w:val="06A6F4A3"/>
    <w:rsid w:val="07EA49B8"/>
    <w:rsid w:val="07EEF989"/>
    <w:rsid w:val="089EF47D"/>
    <w:rsid w:val="08BDB3BF"/>
    <w:rsid w:val="098385E8"/>
    <w:rsid w:val="09861A19"/>
    <w:rsid w:val="098E8887"/>
    <w:rsid w:val="0A1D122F"/>
    <w:rsid w:val="0A6D8EA6"/>
    <w:rsid w:val="0A6D8EA6"/>
    <w:rsid w:val="0BEF6034"/>
    <w:rsid w:val="0BEF6034"/>
    <w:rsid w:val="0CAEE61E"/>
    <w:rsid w:val="0CDC0C17"/>
    <w:rsid w:val="0D198B21"/>
    <w:rsid w:val="0E4512B0"/>
    <w:rsid w:val="0E62440C"/>
    <w:rsid w:val="0F1CB2D1"/>
    <w:rsid w:val="1208F497"/>
    <w:rsid w:val="1333E1D7"/>
    <w:rsid w:val="14B45434"/>
    <w:rsid w:val="14CFB238"/>
    <w:rsid w:val="14F36C62"/>
    <w:rsid w:val="168F3CC3"/>
    <w:rsid w:val="1723DDA2"/>
    <w:rsid w:val="173FF4AE"/>
    <w:rsid w:val="180752FA"/>
    <w:rsid w:val="18E58403"/>
    <w:rsid w:val="19B9AB62"/>
    <w:rsid w:val="1A43D222"/>
    <w:rsid w:val="1AB99B54"/>
    <w:rsid w:val="1B169C7C"/>
    <w:rsid w:val="1B3EF3BC"/>
    <w:rsid w:val="1BC24D5C"/>
    <w:rsid w:val="1C3D00EC"/>
    <w:rsid w:val="1D901988"/>
    <w:rsid w:val="1D9BF9E8"/>
    <w:rsid w:val="1D9F3487"/>
    <w:rsid w:val="1DEA767E"/>
    <w:rsid w:val="1EC7E845"/>
    <w:rsid w:val="1F32499B"/>
    <w:rsid w:val="1F37CA49"/>
    <w:rsid w:val="1FA7BCDE"/>
    <w:rsid w:val="2031BE29"/>
    <w:rsid w:val="20A4DAB2"/>
    <w:rsid w:val="20C7BA4A"/>
    <w:rsid w:val="20D6D549"/>
    <w:rsid w:val="21115212"/>
    <w:rsid w:val="226BA462"/>
    <w:rsid w:val="22704AE0"/>
    <w:rsid w:val="22AFB060"/>
    <w:rsid w:val="24C25965"/>
    <w:rsid w:val="24D26584"/>
    <w:rsid w:val="24E5D602"/>
    <w:rsid w:val="25052F4C"/>
    <w:rsid w:val="251EDBF1"/>
    <w:rsid w:val="252B6293"/>
    <w:rsid w:val="256DFB1A"/>
    <w:rsid w:val="266E35E5"/>
    <w:rsid w:val="2681A663"/>
    <w:rsid w:val="2780B81A"/>
    <w:rsid w:val="27F5B868"/>
    <w:rsid w:val="286E274B"/>
    <w:rsid w:val="28D23AC6"/>
    <w:rsid w:val="294A32C3"/>
    <w:rsid w:val="2A18DCC3"/>
    <w:rsid w:val="2B73B5C0"/>
    <w:rsid w:val="2B96BF6A"/>
    <w:rsid w:val="2C79135F"/>
    <w:rsid w:val="2CF0E7E7"/>
    <w:rsid w:val="2E4B4AAA"/>
    <w:rsid w:val="2E7947CA"/>
    <w:rsid w:val="2E8CB848"/>
    <w:rsid w:val="2ECE2E56"/>
    <w:rsid w:val="3018593F"/>
    <w:rsid w:val="30ACD9E7"/>
    <w:rsid w:val="329EF3A0"/>
    <w:rsid w:val="32DFA9C3"/>
    <w:rsid w:val="3311E9CE"/>
    <w:rsid w:val="3311E9CE"/>
    <w:rsid w:val="3362FD39"/>
    <w:rsid w:val="336816F1"/>
    <w:rsid w:val="342C875B"/>
    <w:rsid w:val="3489B640"/>
    <w:rsid w:val="3489B640"/>
    <w:rsid w:val="35D69462"/>
    <w:rsid w:val="36809A61"/>
    <w:rsid w:val="36D03723"/>
    <w:rsid w:val="37C01286"/>
    <w:rsid w:val="37CE6CFB"/>
    <w:rsid w:val="3827BA2E"/>
    <w:rsid w:val="383B8814"/>
    <w:rsid w:val="3846D6D8"/>
    <w:rsid w:val="39CF6AEF"/>
    <w:rsid w:val="3A188FCD"/>
    <w:rsid w:val="3AC3724D"/>
    <w:rsid w:val="3B601FFF"/>
    <w:rsid w:val="3D6E8ED5"/>
    <w:rsid w:val="3D6E8ED5"/>
    <w:rsid w:val="3DE993CD"/>
    <w:rsid w:val="3DF36284"/>
    <w:rsid w:val="3E9C327C"/>
    <w:rsid w:val="3EAAC998"/>
    <w:rsid w:val="3F2F3268"/>
    <w:rsid w:val="3F85642E"/>
    <w:rsid w:val="3FD74479"/>
    <w:rsid w:val="404699F9"/>
    <w:rsid w:val="41526819"/>
    <w:rsid w:val="4336DA95"/>
    <w:rsid w:val="443D774D"/>
    <w:rsid w:val="4458D551"/>
    <w:rsid w:val="451A0B1C"/>
    <w:rsid w:val="45BAACC3"/>
    <w:rsid w:val="45FFF476"/>
    <w:rsid w:val="46E07B1F"/>
    <w:rsid w:val="472225AF"/>
    <w:rsid w:val="475F52E6"/>
    <w:rsid w:val="47FA2B40"/>
    <w:rsid w:val="482E0740"/>
    <w:rsid w:val="4851ABDE"/>
    <w:rsid w:val="489156AB"/>
    <w:rsid w:val="48A345CF"/>
    <w:rsid w:val="49F0B6DE"/>
    <w:rsid w:val="4A96F3A8"/>
    <w:rsid w:val="4B597B6C"/>
    <w:rsid w:val="4B7B75E7"/>
    <w:rsid w:val="4BCF7474"/>
    <w:rsid w:val="4C32C409"/>
    <w:rsid w:val="4C99D1D9"/>
    <w:rsid w:val="4D1585DF"/>
    <w:rsid w:val="4D379C54"/>
    <w:rsid w:val="4D379C54"/>
    <w:rsid w:val="4D9E22D6"/>
    <w:rsid w:val="4F9B87F8"/>
    <w:rsid w:val="505CBDC3"/>
    <w:rsid w:val="50ED0CCF"/>
    <w:rsid w:val="51BF7D71"/>
    <w:rsid w:val="51ECADC4"/>
    <w:rsid w:val="537C1C43"/>
    <w:rsid w:val="53887E25"/>
    <w:rsid w:val="53D91D6B"/>
    <w:rsid w:val="53E82219"/>
    <w:rsid w:val="54033032"/>
    <w:rsid w:val="55244E86"/>
    <w:rsid w:val="552FD60E"/>
    <w:rsid w:val="554993B1"/>
    <w:rsid w:val="554FD3F0"/>
    <w:rsid w:val="56118041"/>
    <w:rsid w:val="56A1422C"/>
    <w:rsid w:val="579B6D56"/>
    <w:rsid w:val="57E663B1"/>
    <w:rsid w:val="583B1B67"/>
    <w:rsid w:val="585BEF48"/>
    <w:rsid w:val="5915D163"/>
    <w:rsid w:val="595777C9"/>
    <w:rsid w:val="59CAA5C9"/>
    <w:rsid w:val="5B20736A"/>
    <w:rsid w:val="5D0EE14C"/>
    <w:rsid w:val="5E23235E"/>
    <w:rsid w:val="5E94A693"/>
    <w:rsid w:val="5FAC1F09"/>
    <w:rsid w:val="62469F45"/>
    <w:rsid w:val="64BE07A2"/>
    <w:rsid w:val="66899977"/>
    <w:rsid w:val="67CFB316"/>
    <w:rsid w:val="6892C24D"/>
    <w:rsid w:val="689CB2B4"/>
    <w:rsid w:val="695986B0"/>
    <w:rsid w:val="6A385346"/>
    <w:rsid w:val="6AEE7256"/>
    <w:rsid w:val="6B0CDDA9"/>
    <w:rsid w:val="6B1CC181"/>
    <w:rsid w:val="6C016C6E"/>
    <w:rsid w:val="6C8A42B7"/>
    <w:rsid w:val="6DC31346"/>
    <w:rsid w:val="6F2C2EBC"/>
    <w:rsid w:val="6F8B0291"/>
    <w:rsid w:val="70804E83"/>
    <w:rsid w:val="7173740D"/>
    <w:rsid w:val="719AF868"/>
    <w:rsid w:val="71E3D0B0"/>
    <w:rsid w:val="71F3EEF9"/>
    <w:rsid w:val="72C2F165"/>
    <w:rsid w:val="72F9843B"/>
    <w:rsid w:val="7316E0E2"/>
    <w:rsid w:val="738FBF5A"/>
    <w:rsid w:val="73C69A66"/>
    <w:rsid w:val="743CCF1C"/>
    <w:rsid w:val="75FE005D"/>
    <w:rsid w:val="765DA701"/>
    <w:rsid w:val="76619597"/>
    <w:rsid w:val="76CA18E5"/>
    <w:rsid w:val="76FE3B28"/>
    <w:rsid w:val="776A5578"/>
    <w:rsid w:val="7848FABD"/>
    <w:rsid w:val="78AD7C07"/>
    <w:rsid w:val="78B3ACF4"/>
    <w:rsid w:val="7B972780"/>
    <w:rsid w:val="7B9CA4F9"/>
    <w:rsid w:val="7BE51CC9"/>
    <w:rsid w:val="7BF85913"/>
    <w:rsid w:val="7D1F44B1"/>
    <w:rsid w:val="7D7B0117"/>
    <w:rsid w:val="7EB0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E61E"/>
  <w15:chartTrackingRefBased/>
  <w15:docId w15:val="{56F3CF06-6C39-4E77-B87F-DD4B46C902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d7160729a3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2023-05-03T19:32:28.4253941Z</dcterms:created>
  <dcterms:modified xsi:type="dcterms:W3CDTF">2023-05-08T23:03:07.6257384Z</dcterms:modified>
  <dc:creator>Diego Armando Polanco Lozano</dc:creator>
  <lastModifiedBy>Diego Armando Polanco Lozano</lastModifiedBy>
</coreProperties>
</file>