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Adiciona Compatibilidade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Adiciona Compatibilidade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nova Compatibilidade esta adicionada ao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'Compatibilidade'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'Adicionar Compatibilidade'</w:t>
            </w:r>
          </w:p>
        </w:tc>
        <w:tc>
          <w:p>
            <w:r>
              <w:rPr>
                <w:sz w:val="18"/>
              </w:rPr>
              <w:t>SYSTEM exibe a tela de cadastro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da Compatibilidade e clica em botao 'Registrar'</w:t>
            </w:r>
          </w:p>
        </w:tc>
        <w:tc>
          <w:p>
            <w:r>
              <w:rPr>
                <w:sz w:val="18"/>
              </w:rPr>
              <w:t>SYSTEM notifica usuario que os nova Compatibilidade foi adicionada com sucesso e exibe lista de Compatibilidades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listagem de Compatibilidades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nova Compatibilidade esta adicionada ao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'Compatibilidade'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'Adicionar Compatibilidade'</w:t>
            </w:r>
          </w:p>
        </w:tc>
        <w:tc>
          <w:p>
            <w:r>
              <w:rPr>
                <w:sz w:val="18"/>
              </w:rPr>
              <w:t>SYSTEM exibe a tela de cadastro de Compatibilidade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da Compatibilidade e clica em botao 'Registrar'</w:t>
            </w:r>
          </w:p>
        </w:tc>
        <w:tc>
          <w:p>
            <w:r>
              <w:rPr>
                <w:sz w:val="18"/>
              </w:rPr>
              <w:t>SYSTEM notifica usuario que os nova Compatibilidade foi adicionada com sucesso e exibe lista de Compatibilidades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registro de nova Compatibilidade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nova Compatibilidade esta adicionada ao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'Compatibilidade'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'Adicionar Compatibilidade'</w:t>
            </w:r>
          </w:p>
        </w:tc>
        <w:tc>
          <w:p>
            <w:r>
              <w:rPr>
                <w:sz w:val="18"/>
              </w:rPr>
              <w:t>SYSTEM exibe a tela de cadastro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'Cancelar'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na opcao 'Compatibilidade'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em 'Adicionar Compatibilidade'</w:t>
            </w:r>
          </w:p>
        </w:tc>
        <w:tc>
          <w:p>
            <w:r>
              <w:rPr>
                <w:sz w:val="18"/>
              </w:rPr>
              <w:t>SYSTEM exibe a tela de cadastro de Compatibilidade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preenche os dados da Compatibilidade e clica em botao 'Registrar'</w:t>
            </w:r>
          </w:p>
        </w:tc>
        <w:tc>
          <w:p>
            <w:r>
              <w:rPr>
                <w:sz w:val="18"/>
              </w:rPr>
              <w:t>SYSTEM notifica usuario que os nova Compatibilidade foi adicionada com sucesso e exibe lista de Compatibilidades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'Compatibilidade'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'Adicionar Compatibilidade'</w:t>
            </w:r>
          </w:p>
        </w:tc>
        <w:tc>
          <w:p>
            <w:r>
              <w:rPr>
                <w:sz w:val="18"/>
              </w:rPr>
              <w:t>SYSTEM exibe a tela de cadastro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da Compatibilidade e clica em botao 'Registrar'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dados obrigatorios e clica em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Usuario insere Tipo de Mercadoria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'Compatibilidade'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'Adicionar Compatibilidade'</w:t>
            </w:r>
          </w:p>
        </w:tc>
        <w:tc>
          <w:p>
            <w:r>
              <w:rPr>
                <w:sz w:val="18"/>
              </w:rPr>
              <w:t>SYSTEM exibe a tela de cadastro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da Compatibilidade e clica em botao 'Registrar'</w:t>
            </w:r>
          </w:p>
        </w:tc>
        <w:tc>
          <w:p>
            <w:r>
              <w:rPr>
                <w:sz w:val="18"/>
              </w:rPr>
              <w:t>SYSTEM alerta que Tipo de Mercadoria e invalido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um Tipo de Mercadoria valido e clica em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3: Usuario insere NCM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'Compatibilidade' no menu da tela principal</w:t>
            </w:r>
          </w:p>
        </w:tc>
        <w:tc>
          <w:p>
            <w:r>
              <w:rPr>
                <w:sz w:val="18"/>
              </w:rPr>
              <w:t>SYSTEM exibe a tela de listagem das Compatibilidades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'Adicionar Compatibilidade'</w:t>
            </w:r>
          </w:p>
        </w:tc>
        <w:tc>
          <w:p>
            <w:r>
              <w:rPr>
                <w:sz w:val="18"/>
              </w:rPr>
              <w:t>SYSTEM exibe a tela de cadastro de Compatibilidade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da Compatibilidade e clica em botao 'Registrar'</w:t>
            </w:r>
          </w:p>
        </w:tc>
        <w:tc>
          <w:p>
            <w:r>
              <w:rPr>
                <w:sz w:val="18"/>
              </w:rPr>
              <w:t>SYSTEM alerta que NCM e invalido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um NCM valido e clica em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2026-10-29T17:49:16Z</dcterms:created>
  <dc:creator>Apache POI</dc:creator>
</cp:coreProperties>
</file>