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Adiciona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Adiciona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listagem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registro de novo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 de registro de operador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 novo Operador de Ecommerce esta salvo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 do form de Ecommerce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mostra operador adicionado em tabela na tela de cadastro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Campos obrigatorios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ao usuario que o campo deve ser preenchido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os campos obrigatorios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Nome de Usuario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nome de usuario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Nome de Usuario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Email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[TC8] Exception Flow 4: Email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email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Email valido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[TC9] Exception Flow 5: Cpf ja cadastrado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ja existe um Operador cadastrado com o cpf informado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um novo Cpf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[TC10] Exception Flow 6: Senhas nao coincidem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Usuario Administrador esta logado no sistema; Existe pelo menos um Ecommerce registrado.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no opcao 'Ecommerces' no menu principal</w:t>
            </w:r>
          </w:p>
        </w:tc>
        <w:tc>
          <w:p>
            <w:r>
              <w:rPr>
                <w:sz w:val="18"/>
              </w:rPr>
              <w:t>SYSTEM exibe a tela com a lista de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um dos Ecommerces listados</w:t>
            </w:r>
          </w:p>
        </w:tc>
        <w:tc>
          <w:p>
            <w:r>
              <w:rPr>
                <w:sz w:val="18"/>
              </w:rPr>
              <w:t>SYSTEM exibe tela com informacões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adiciona os dados do novo Operador na secao 'Operadores' e clica no botao 'Adicionar Operador'</w:t>
            </w:r>
          </w:p>
        </w:tc>
        <w:tc>
          <w:p>
            <w:r>
              <w:rPr>
                <w:sz w:val="18"/>
              </w:rPr>
              <w:t>SYSTEM alerta que as senhas informadas nao coincidem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informa senhas iguais e clica no botao de 'Adicionar Operador'</w:t>
            </w:r>
          </w:p>
        </w:tc>
        <w:tc>
          <w:p>
            <w:r>
              <w:rPr>
                <w:sz w:val="18"/>
              </w:rPr>
              <w:t>SYSTEM processes action successfully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2026-10-29T17:49:16Z</dcterms:created>
  <dc:creator>Apache POI</dc:creator>
</cp:coreProperties>
</file>