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 e exibe lista de Administradores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 e exibe lista de Administradores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 e exibe lista de Administradores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Beneficio Ao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'Adicionar Beneficio'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 e exibe lista de Compatibilidades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 e exibe lista de Compatibilidades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nova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 e exibe lista de Compatibilidades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Tipo de Mercadoria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um Tipo de Mercadoria valido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NCM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um NCM valido e clica em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notifica que E-commerce foi cadastrado com sucesso e exibe lista de Ecommerces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notifica que E-commerce foi cadastrado com sucesso e exibe lista de Ecommerces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notifica que E-commerce foi cadastrado com sucesso e exibe lista de Ecommerces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que ja existe um E-commerce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novo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 de registro de operador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 do form de Ecommerce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ao usuario que o campo deve ser preenchido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Nome de Usuario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Nome de Usuario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Email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Email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4: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Email valido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5: Cpf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Cpf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6: Senhas nao coincidem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senhas iguais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que ja existe um Terminal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Compatibilidade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'Compatibilidades' no menu da tela principal</w:t>
            </w:r>
          </w:p>
        </w:tc>
        <w:tc>
          <w:p>
            <w:r>
              <w:rPr>
                <w:sz w:val="18"/>
              </w:rPr>
              <w:t>SYSTEM apresenta uma listagem dos Compatibilidades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Compatibilidades listados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Compatibilidade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Compatibilidade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Ecommerce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do Terminal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Terminal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em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Ordena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'Cancelar'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o campo e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insere beneficio de tipo ja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beneficio ja esta cadastrado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tipo de beneficio e clica em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atualizacao de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Horario de Inicio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Tipo de Mercadoria valida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NCM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NCM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atualizacao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notifica usuario de que o Ecommerce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Nao insere algum dado obrigatório'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informa que os dados obrigatórios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dados corretos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alerta que o dado esta invalido e pede nova entrada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os dados invalidos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Ecommerce por algum campo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Terminal por algum campo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Engine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Engine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edicao de Parametros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Engine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clica no botao de 'Cancelar'</w:t>
            </w:r>
          </w:p>
        </w:tc>
        <w:tc>
          <w:p>
            <w:r>
              <w:rPr>
                <w:sz w:val="18"/>
              </w:rPr>
              <w:t>clica no botao de 'Cancelar'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exibe tela inicial do sistema</w:t>
            </w:r>
          </w:p>
        </w:tc>
        <w:tc>
          <w:p>
            <w:r>
              <w:rPr>
                <w:sz w:val="18"/>
              </w:rPr>
              <w:t>exibe tela inicial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Não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Parametros do Engine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NFe Reader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NFe Reader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edicao de Parametros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NFe Reader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clica no botao de 'Cancelar'</w:t>
            </w:r>
          </w:p>
        </w:tc>
        <w:tc>
          <w:p>
            <w:r>
              <w:rPr>
                <w:sz w:val="18"/>
              </w:rPr>
              <w:t>clica no botao de 'Cancelar'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exibe tela inicial do sistema</w:t>
            </w:r>
          </w:p>
        </w:tc>
        <w:tc>
          <w:p>
            <w:r>
              <w:rPr>
                <w:sz w:val="18"/>
              </w:rPr>
              <w:t>exibe tela inicial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Não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Pedido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atualizacao de Pedido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Usuario insere CEP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alerta que CEP é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um cpf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'Cancelar'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informa que o campo e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Imprime Pdf Da Danfe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'Conferencia'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'Ocorrencias'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'Ocorrencias'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ordenas as notas por alguma coluna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impressao de Danfe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Danfe esta impressa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 selecionada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clica no botao 'Imprimir'</w:t>
            </w:r>
          </w:p>
        </w:tc>
        <w:tc>
          <w:p>
            <w:r>
              <w:rPr>
                <w:sz w:val="18"/>
              </w:rPr>
              <w:t>SYSTEM envia documento para impressora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Parceiro Imprime CTe NFSe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 Test Project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ordenação associado a uma das colunas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insere conteúdo em um ou mais campos de filtragem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Usuario Loga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Um ou mais username sao apresentados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seleciona um dos usernames sugeridos, digita um password e clica no botao de submeter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esqueceu credenciais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clica no botao 'Esqueceu sua senha?'</w:t>
            </w:r>
          </w:p>
        </w:tc>
        <w:tc>
          <w:p>
            <w:r>
              <w:rPr>
                <w:sz w:val="18"/>
              </w:rPr>
              <w:t>SYSTEM pede para usuario inserir email de cadastro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usuario clica em botao 'Confirmar'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usuario nao existe no banco de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usuario nao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combinacao de username/password incorreta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username e/ou password estao incorretos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2026-10-29T17:48:59Z</dcterms:created>
  <dc:creator>Apache POI</dc:creator>
</cp:coreProperties>
</file>