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Modifica Status De Nota Em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Modifica Status De Nota Em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modificacao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no contador de 'Notas para Entrada'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clica no botao 'Cancelar'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notas de saida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Operador de Terminal esta logado no sistema. Existe um Terminal com Notas registradas.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Nota esta com Status modificado no banco de dados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entra na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clica na opcao 'Dashboard de Terminal' no menu da tela principal</w:t>
            </w:r>
          </w:p>
        </w:tc>
        <w:tc>
          <w:p>
            <w:r>
              <w:rPr>
                <w:sz w:val="18"/>
              </w:rPr>
              <w:t>SYSTEM exibe tela com o Dashboard do Terminal do Operador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clica em botao 'Notas para Saida'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seleciona alguma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