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RF006 - Gerenciar Perfis de Competencias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“RF006 - Gerenciar Perfis de Competencias”,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RF006 - Gerenciar Perfis de Competencias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Perfis de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Perfil de Competencias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perfil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'Periodo Avaliativo'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'Lider' selecionando um lider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'Lider'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'Unidade' com a unidade organizacional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preenche o campo 'Nome de Perfil' com o nome do perfil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 de Perfil'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as 'Competencias Comportamentais'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as 'Competencias Comportamentais'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seleciona as 'Competencias Tecnicas'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as 'Competencias Tecnicas'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Perfil de Competencias de Competencias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perfil de competencias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sem o perfil de competencias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com o perfil de competencias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Perfis de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Perfil de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Perfil de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Perfil de Competencias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Perfis de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