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UC014 - Minha Conta Bancária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13/04/2020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“UC014 - Minha Conta Bancária”,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UC014 - Minha Conta Bancária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Acessa a funcionalidade Minha Conta Bancária (menu)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tela principal do sistema para o usuário;
					Recupera a partir do SRH as informações da conta bancária que o usuário utiliza para receber diárias;
					Exibe as informações da referida conta bancária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Visualiza os dados da referida conta bancária.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mensagens informativas (MSG403 - Informativos sobre a atualização de conta bancários (dados bancários)) para o usuário sobre a manutenção de informações bancárias.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O usuário altera os dados da conta bancária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Altera os dados de sua conta bancária em tela (banco/agência/conta corrente). </w:t>
      </w:r>
    </w:p>
    <w:p>
      <w:pPr>
        <w:pStyle w:val="Normal"/>
        <w:rPr/>
      </w:pPr>
      <w:r>
        <w:rPr/>
        <w:t/>
      </w:r>
      <w:bookmarkEnd w:id="2"/>
      <w:r>
        <w:rPr/>
        <w:t>2. System Apresenta os campos (banco/agência/conta corrente) alterados </w:t>
      </w:r>
    </w:p>
    <w:p>
      <w:pPr>
        <w:pStyle w:val="Normal"/>
        <w:rPr/>
      </w:pPr>
      <w:r>
        <w:rPr/>
        <w:t/>
      </w:r>
      <w:bookmarkEnd w:id="2"/>
      <w:r>
        <w:rPr/>
        <w:t>3. Chefe Salva as alterações. </w:t>
      </w:r>
    </w:p>
    <w:p>
      <w:pPr>
        <w:pStyle w:val="Normal"/>
        <w:rPr/>
      </w:pPr>
      <w:r>
        <w:rPr/>
        <w:t/>
      </w:r>
      <w:bookmarkEnd w:id="2"/>
      <w:r>
        <w:rPr/>
        <w:t>4. System Exibe mensagem de confirmação (MSG106 - Confirma a alteração dos dados bancários para recebimento de diárias?). </w:t>
      </w:r>
    </w:p>
    <w:p>
      <w:pPr>
        <w:pStyle w:val="Normal"/>
        <w:rPr/>
      </w:pPr>
      <w:r>
        <w:rPr/>
        <w:t/>
      </w:r>
      <w:bookmarkEnd w:id="2"/>
      <w:r>
        <w:rPr/>
        <w:t>5. Chefe Confirma. </w:t>
      </w:r>
    </w:p>
    <w:p>
      <w:pPr>
        <w:pStyle w:val="Normal"/>
        <w:rPr/>
      </w:pPr>
      <w:r>
        <w:rPr/>
        <w:t/>
      </w:r>
      <w:bookmarkEnd w:id="2"/>
      <w:r>
        <w:rPr/>
        <w:t>6. System Atualiza os dados bancários do beneficiário na base do RH (SRH);
					Exibe mensagem de sucesso para o usuário. ef[1,2]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na atualização dos dados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ocorreu uma falha durante a tentativa de atualização dos dados bancários;
					Mantém os dados consistentes, interrompe a operação;
					Exibe mensagem de erro (MSG213 - Não foi possível concluir a operação. Falha na comunicação com o sistema de Recursos Humanos)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Dados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há dados obrigatórios não informados;
					Exibe mensagem de erro (MSG203 - Campos obrigatórios)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