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A2" w:rsidRDefault="00E31BA2" w:rsidP="00E318DB">
      <w:r>
        <w:t>OBJETIVO.-Conocer la evolución y características de la democracia en la actualidad</w:t>
      </w:r>
    </w:p>
    <w:p w:rsidR="00E31BA2" w:rsidRDefault="00E31BA2" w:rsidP="00E318DB">
      <w:r>
        <w:t>ACTIVIDAD: Presentar un ensayo sobre las características de la teoría y la realidad mexicana desde la perspectiva política y legal de la participación electoral y ciudadana</w:t>
      </w:r>
    </w:p>
    <w:p w:rsidR="00E31BA2" w:rsidRDefault="00E31BA2" w:rsidP="00E318DB">
      <w:r>
        <w:t>FECHA: 16 de mayo</w:t>
      </w:r>
      <w:bookmarkStart w:id="0" w:name="_GoBack"/>
      <w:bookmarkEnd w:id="0"/>
    </w:p>
    <w:p w:rsidR="00E31BA2" w:rsidRDefault="00E31BA2" w:rsidP="00E318DB"/>
    <w:p w:rsidR="00E318DB" w:rsidRDefault="00E318DB" w:rsidP="00E318DB">
      <w:r>
        <w:t xml:space="preserve">UNIDAD IV MODELOS CLÁSICOS DEMOCRÁTICOS </w:t>
      </w:r>
    </w:p>
    <w:p w:rsidR="00E318DB" w:rsidRDefault="00E318DB" w:rsidP="00E318DB">
      <w:r>
        <w:t xml:space="preserve">4.1 Democracia antigua </w:t>
      </w:r>
    </w:p>
    <w:p w:rsidR="00E318DB" w:rsidRDefault="00E31BA2" w:rsidP="00E318DB">
      <w:hyperlink r:id="rId4" w:history="1">
        <w:r w:rsidR="00E318DB">
          <w:rPr>
            <w:rStyle w:val="Hipervnculo"/>
          </w:rPr>
          <w:t>https://archivos.juridicas.unam.mx/www/bjv/libros/3/1135/12.pdf</w:t>
        </w:r>
      </w:hyperlink>
    </w:p>
    <w:p w:rsidR="00E318DB" w:rsidRDefault="00E318DB" w:rsidP="00E318DB">
      <w:r>
        <w:t>4.2 Democracia clásica</w:t>
      </w:r>
    </w:p>
    <w:p w:rsidR="00A93377" w:rsidRDefault="00E31BA2" w:rsidP="00E318DB">
      <w:hyperlink r:id="rId5" w:anchor="v=onepage&amp;q=GEORGE%20BURDEAU%20DEMOCRACIA%20CLASICA&amp;f=false" w:history="1">
        <w:r w:rsidR="00A93377">
          <w:rPr>
            <w:rStyle w:val="Hipervnculo"/>
          </w:rPr>
          <w:t>https://books.google.com.mx/books?id=9ZM5kd7EEzMC&amp;pg=PA211&amp;dq=GEORGE+BURDEAU+DEMOCRACIA+CLASICA&amp;hl=es-419&amp;sa=X&amp;ved=0ahUKEwjIy5Ha97TpAhUCP6wKHYdSB_YQ6AEIMTAB#v=onepage&amp;q=GEORGE%20BURDEAU%20DEMOCRACIA%20CLASICA&amp;f=false</w:t>
        </w:r>
      </w:hyperlink>
      <w:r w:rsidR="00A93377">
        <w:t xml:space="preserve"> </w:t>
      </w:r>
    </w:p>
    <w:p w:rsidR="00E318DB" w:rsidRDefault="00E318DB" w:rsidP="00E318DB">
      <w:r>
        <w:t xml:space="preserve">4.3 Republicanismo </w:t>
      </w:r>
    </w:p>
    <w:p w:rsidR="00A716D5" w:rsidRDefault="00A716D5" w:rsidP="00E318DB">
      <w:r>
        <w:t>PREFACIO</w:t>
      </w:r>
    </w:p>
    <w:p w:rsidR="00A716D5" w:rsidRDefault="00E31BA2" w:rsidP="00E318DB">
      <w:hyperlink r:id="rId6" w:anchor="v=onepage&amp;q=Republicanismo&amp;f=false" w:history="1">
        <w:r w:rsidR="00A716D5">
          <w:rPr>
            <w:rStyle w:val="Hipervnculo"/>
          </w:rPr>
          <w:t>https://books.google.com.mx/books?id=oofGCQAAQBAJ&amp;printsec=frontcover&amp;dq=Republicanismo&amp;hl=es-419&amp;sa=X&amp;ved=0ahUKEwiTlILY_LTpAhUqgK0KHasnCwkQ6AEIKDAA#v=onepage&amp;q=Republicanismo&amp;f=false</w:t>
        </w:r>
      </w:hyperlink>
    </w:p>
    <w:p w:rsidR="00E318DB" w:rsidRDefault="00E318DB" w:rsidP="00E318DB">
      <w:r>
        <w:t xml:space="preserve">4.4 Democracia protectora </w:t>
      </w:r>
    </w:p>
    <w:p w:rsidR="00A716D5" w:rsidRDefault="00A716D5" w:rsidP="00E318DB">
      <w:r>
        <w:t>PÁGS 12-125</w:t>
      </w:r>
    </w:p>
    <w:p w:rsidR="00A716D5" w:rsidRDefault="00E31BA2" w:rsidP="00E318DB">
      <w:hyperlink r:id="rId7" w:anchor="v=onepage&amp;q=Democracia%20protectora&amp;f=false" w:history="1">
        <w:r w:rsidR="00A716D5">
          <w:rPr>
            <w:rStyle w:val="Hipervnculo"/>
          </w:rPr>
          <w:t>https://books.google.com.mx/books?id=lUKUBQAAQBAJ&amp;pg=PA124&amp;dq=Democracia+protectora&amp;hl=es-419&amp;sa=X&amp;ved=0ahUKEwjR4dfG_bTpAhULR6wKHR1qCfoQ6AEIRzAE#v=onepage&amp;q=Democracia%20protectora&amp;f=false</w:t>
        </w:r>
      </w:hyperlink>
    </w:p>
    <w:p w:rsidR="00A716D5" w:rsidRDefault="00A716D5" w:rsidP="00E318DB"/>
    <w:p w:rsidR="00E318DB" w:rsidRDefault="00E318DB" w:rsidP="00E318DB">
      <w:r>
        <w:t xml:space="preserve">4.5 Democracia liberal </w:t>
      </w:r>
    </w:p>
    <w:p w:rsidR="00A716D5" w:rsidRDefault="00E31BA2" w:rsidP="00E318DB">
      <w:hyperlink r:id="rId8" w:history="1">
        <w:r w:rsidR="00A716D5">
          <w:rPr>
            <w:rStyle w:val="Hipervnculo"/>
          </w:rPr>
          <w:t>https://archivos.juridicas.unam.mx/www/bjv/libros/3/1135/15.pdf</w:t>
        </w:r>
      </w:hyperlink>
    </w:p>
    <w:p w:rsidR="00E318DB" w:rsidRDefault="00E318DB" w:rsidP="00E318DB">
      <w:r>
        <w:t xml:space="preserve">4.6 Democracia directa </w:t>
      </w:r>
    </w:p>
    <w:p w:rsidR="00A716D5" w:rsidRDefault="00A716D5" w:rsidP="00E318DB">
      <w:r>
        <w:t xml:space="preserve">CAPÍTULO </w:t>
      </w:r>
      <w:r w:rsidR="00115310">
        <w:t>V PUNTO 7</w:t>
      </w:r>
    </w:p>
    <w:p w:rsidR="00A716D5" w:rsidRDefault="00E31BA2" w:rsidP="00E318DB">
      <w:hyperlink r:id="rId9" w:history="1">
        <w:r w:rsidR="00A716D5">
          <w:rPr>
            <w:rStyle w:val="Hipervnculo"/>
          </w:rPr>
          <w:t>https://archivos.juridicas.unam.mx/www/bjv/libros/3/1135/9.pdf</w:t>
        </w:r>
      </w:hyperlink>
    </w:p>
    <w:p w:rsidR="00E318DB" w:rsidRDefault="00E318DB" w:rsidP="00E318DB"/>
    <w:p w:rsidR="002D1F7A" w:rsidRDefault="002D1F7A"/>
    <w:sectPr w:rsidR="002D1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DB"/>
    <w:rsid w:val="00115310"/>
    <w:rsid w:val="002D1F7A"/>
    <w:rsid w:val="00315C74"/>
    <w:rsid w:val="003E7762"/>
    <w:rsid w:val="00A533E2"/>
    <w:rsid w:val="00A716D5"/>
    <w:rsid w:val="00A93377"/>
    <w:rsid w:val="00E318DB"/>
    <w:rsid w:val="00E31BA2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11841-AEE7-4ABC-B22E-162A747E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1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os.juridicas.unam.mx/www/bjv/libros/3/1135/1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.mx/books?id=lUKUBQAAQBAJ&amp;pg=PA124&amp;dq=Democracia+protectora&amp;hl=es-419&amp;sa=X&amp;ved=0ahUKEwjR4dfG_bTpAhULR6wKHR1qCfoQ6AEIRz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com.mx/books?id=oofGCQAAQBAJ&amp;printsec=frontcover&amp;dq=Republicanismo&amp;hl=es-419&amp;sa=X&amp;ved=0ahUKEwiTlILY_LTpAhUqgK0KHasnCwkQ6AEIKDA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s.google.com.mx/books?id=9ZM5kd7EEzMC&amp;pg=PA211&amp;dq=GEORGE+BURDEAU+DEMOCRACIA+CLASICA&amp;hl=es-419&amp;sa=X&amp;ved=0ahUKEwjIy5Ha97TpAhUCP6wKHYdSB_YQ6AEIMTA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chivos.juridicas.unam.mx/www/bjv/libros/3/1135/12.pdf" TargetMode="External"/><Relationship Id="rId9" Type="http://schemas.openxmlformats.org/officeDocument/2006/relationships/hyperlink" Target="https://archivos.juridicas.unam.mx/www/bjv/libros/3/1135/9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BETANZOS JOSE ANTONIO</dc:creator>
  <cp:keywords/>
  <dc:description/>
  <cp:lastModifiedBy>BRETON BETANZOS JOSE ANTONIO</cp:lastModifiedBy>
  <cp:revision>3</cp:revision>
  <dcterms:created xsi:type="dcterms:W3CDTF">2020-05-15T03:30:00Z</dcterms:created>
  <dcterms:modified xsi:type="dcterms:W3CDTF">2020-05-15T04:16:00Z</dcterms:modified>
</cp:coreProperties>
</file>