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8D015" w14:textId="71980D71" w:rsidR="00B53A40" w:rsidRDefault="00287D8D" w:rsidP="00287D8D">
      <w:pPr>
        <w:jc w:val="center"/>
      </w:pPr>
      <w:r>
        <w:t>Control N°3</w:t>
      </w:r>
    </w:p>
    <w:p w14:paraId="71488AE1" w14:textId="1778F04E" w:rsidR="00287D8D" w:rsidRDefault="00143636" w:rsidP="00143636">
      <w:pPr>
        <w:jc w:val="both"/>
      </w:pPr>
      <w:r>
        <w:t xml:space="preserve">De acuerdo con los diferentes escenarios de escalabilidad existen diversas formas en que las aplicaciones pueden conectarse a servicios en la nube y poder contar con muchas funcionalidades, una solución a esta problemática es la implementación de API y funciones </w:t>
      </w:r>
      <w:proofErr w:type="spellStart"/>
      <w:r>
        <w:t>serverless</w:t>
      </w:r>
      <w:proofErr w:type="spellEnd"/>
      <w:r>
        <w:t>.</w:t>
      </w:r>
    </w:p>
    <w:p w14:paraId="15A7A340" w14:textId="058F7E62" w:rsidR="00143636" w:rsidRDefault="00143636" w:rsidP="00143636">
      <w:pPr>
        <w:jc w:val="both"/>
      </w:pPr>
      <w:r>
        <w:t xml:space="preserve">Las arquitecturas basadas en la alta escalabilidad en la actualidad en su mayoría han sido montadas sobre arquitecturas orientadas a servicios con </w:t>
      </w:r>
      <w:proofErr w:type="spellStart"/>
      <w:r>
        <w:t>backend</w:t>
      </w:r>
      <w:proofErr w:type="spellEnd"/>
      <w:r>
        <w:t xml:space="preserve"> </w:t>
      </w:r>
      <w:proofErr w:type="spellStart"/>
      <w:r>
        <w:t>serverless</w:t>
      </w:r>
      <w:proofErr w:type="spellEnd"/>
      <w:r>
        <w:t xml:space="preserve">, ya sea para soportar trivias en los grandes </w:t>
      </w:r>
      <w:proofErr w:type="spellStart"/>
      <w:r>
        <w:t>superbowl</w:t>
      </w:r>
      <w:proofErr w:type="spellEnd"/>
      <w:r>
        <w:t xml:space="preserve"> (Más de 100 M de transacciones), como en los típicos </w:t>
      </w:r>
      <w:proofErr w:type="spellStart"/>
      <w:r>
        <w:t>cybermonday</w:t>
      </w:r>
      <w:proofErr w:type="spellEnd"/>
      <w:r>
        <w:t xml:space="preserve"> o </w:t>
      </w:r>
      <w:proofErr w:type="spellStart"/>
      <w:r>
        <w:t>cyberfriday</w:t>
      </w:r>
      <w:proofErr w:type="spellEnd"/>
      <w:r>
        <w:t>, por lo que es muy apetecido a la hora de crear soluciones que requieran muchos recursos escalables en poco tiempo y los costos sean bajos.</w:t>
      </w:r>
    </w:p>
    <w:p w14:paraId="7133F227" w14:textId="51B8D02C" w:rsidR="00143636" w:rsidRDefault="00143636" w:rsidP="00143636"/>
    <w:p w14:paraId="5DC85FB7" w14:textId="6CF0307E" w:rsidR="00287D8D" w:rsidRDefault="00143636" w:rsidP="00143636">
      <w:pPr>
        <w:jc w:val="center"/>
      </w:pPr>
      <w:r>
        <w:rPr>
          <w:noProof/>
        </w:rPr>
        <w:drawing>
          <wp:inline distT="0" distB="0" distL="0" distR="0" wp14:anchorId="26617D29" wp14:editId="2746A61C">
            <wp:extent cx="2813999" cy="3169920"/>
            <wp:effectExtent l="0" t="0" r="5715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8683" cy="317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4922" w14:textId="2EC65A6D" w:rsidR="00143636" w:rsidRDefault="00143636" w:rsidP="00143636">
      <w:r>
        <w:t>En este diagrama de componentes podemos observar que cualquier host ya sea una aplicación móvil, web e incluso cajeros automáticos tótems, etc. Se pueden conectar a las API.</w:t>
      </w:r>
    </w:p>
    <w:p w14:paraId="0A87DAEC" w14:textId="61FB4BC4" w:rsidR="00143636" w:rsidRDefault="00143636" w:rsidP="00143636">
      <w:r>
        <w:t>El API Gateway se compone como una forma de hacer llamadas REST con diferentes métodos HTTP, en general los más usados son GET (SELECT), POST(INSERT), PUT(UPDATE), DELETE(DELETE),</w:t>
      </w:r>
    </w:p>
    <w:p w14:paraId="00969006" w14:textId="404A49E6" w:rsidR="00143636" w:rsidRDefault="00143636" w:rsidP="00143636">
      <w:r>
        <w:t xml:space="preserve">En general los recursos son llamados como </w:t>
      </w:r>
      <w:proofErr w:type="spellStart"/>
      <w:r>
        <w:t>url</w:t>
      </w:r>
      <w:proofErr w:type="spellEnd"/>
      <w:r>
        <w:t>/</w:t>
      </w:r>
      <w:proofErr w:type="spellStart"/>
      <w:r>
        <w:t>PathParam</w:t>
      </w:r>
      <w:proofErr w:type="spellEnd"/>
      <w:r>
        <w:t xml:space="preserve">, en donde la </w:t>
      </w:r>
      <w:proofErr w:type="spellStart"/>
      <w:r>
        <w:t>url</w:t>
      </w:r>
      <w:proofErr w:type="spellEnd"/>
      <w:r>
        <w:t xml:space="preserve"> es el recurso que fue publicado.</w:t>
      </w:r>
    </w:p>
    <w:p w14:paraId="7D01CD66" w14:textId="6174CF72" w:rsidR="00143636" w:rsidRDefault="00143636" w:rsidP="00143636">
      <w:r>
        <w:t>FAAS es donde cada vez que es llamado un GET, POST, PUT o DELETE es creada una instancia transaccional (CPU, MEM y STORAGE virtual es reunido como respuesta ante la transacción), aquí es donde esta función se convierte en el método de integración para poder realizar acciones sobre las transacciones.</w:t>
      </w:r>
    </w:p>
    <w:p w14:paraId="59472121" w14:textId="0E502897" w:rsidR="00143636" w:rsidRDefault="00143636" w:rsidP="00143636">
      <w:proofErr w:type="spellStart"/>
      <w:r>
        <w:t>Persistence</w:t>
      </w:r>
      <w:proofErr w:type="spellEnd"/>
      <w:r>
        <w:t xml:space="preserve"> para que las funciones </w:t>
      </w:r>
      <w:proofErr w:type="spellStart"/>
      <w:r>
        <w:t>serverless</w:t>
      </w:r>
      <w:proofErr w:type="spellEnd"/>
      <w:r>
        <w:t xml:space="preserve"> no sean cuello de botella, también es necesario pensar en como esto se debe distribuir y escalar de manera </w:t>
      </w:r>
      <w:proofErr w:type="spellStart"/>
      <w:r>
        <w:t>serverless</w:t>
      </w:r>
      <w:proofErr w:type="spellEnd"/>
      <w:r>
        <w:t xml:space="preserve">, para eso existen diferentes </w:t>
      </w:r>
      <w:r>
        <w:lastRenderedPageBreak/>
        <w:t xml:space="preserve">soluciones en los </w:t>
      </w:r>
      <w:proofErr w:type="spellStart"/>
      <w:r>
        <w:t>clouds</w:t>
      </w:r>
      <w:proofErr w:type="spellEnd"/>
      <w:r>
        <w:t xml:space="preserve"> más conocidos como Azure, AWS, Google Cloud, </w:t>
      </w:r>
      <w:proofErr w:type="spellStart"/>
      <w:r>
        <w:t>Heroku</w:t>
      </w:r>
      <w:proofErr w:type="spellEnd"/>
      <w:r>
        <w:t xml:space="preserve">, Digital </w:t>
      </w:r>
      <w:proofErr w:type="spellStart"/>
      <w:r>
        <w:t>Ocean</w:t>
      </w:r>
      <w:proofErr w:type="spellEnd"/>
      <w:r>
        <w:t>, etc.</w:t>
      </w:r>
    </w:p>
    <w:p w14:paraId="6E9BC3AA" w14:textId="11D2F822" w:rsidR="00143636" w:rsidRDefault="00143636" w:rsidP="00143636">
      <w:r>
        <w:t>Un ejemplo de esto es AWS</w:t>
      </w:r>
    </w:p>
    <w:p w14:paraId="6585E792" w14:textId="77D27484" w:rsidR="00143636" w:rsidRDefault="00143636" w:rsidP="00143636">
      <w:r>
        <w:rPr>
          <w:noProof/>
        </w:rPr>
        <w:drawing>
          <wp:inline distT="0" distB="0" distL="0" distR="0" wp14:anchorId="1503AB4D" wp14:editId="47C8A799">
            <wp:extent cx="5612130" cy="3258185"/>
            <wp:effectExtent l="0" t="0" r="7620" b="0"/>
            <wp:docPr id="2" name="Imagen 2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de la pantalla de un celular con letras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E749" w14:textId="77777777" w:rsidR="00143636" w:rsidRDefault="00143636" w:rsidP="00143636"/>
    <w:p w14:paraId="50F317ED" w14:textId="63723710" w:rsidR="00143636" w:rsidRDefault="00143636" w:rsidP="00287D8D">
      <w:r>
        <w:t xml:space="preserve">En este control </w:t>
      </w:r>
      <w:r w:rsidR="000555D0">
        <w:t>se solicita a los estudiantes de arquitectura que construyan una API que realice las operaciones CRUD básicas de persistencia de objetos, para esto se debe realizar el siguiente proceso:</w:t>
      </w:r>
    </w:p>
    <w:p w14:paraId="2FB75B9F" w14:textId="7F526658" w:rsidR="000555D0" w:rsidRDefault="000555D0" w:rsidP="000555D0">
      <w:pPr>
        <w:pStyle w:val="Prrafodelista"/>
        <w:numPr>
          <w:ilvl w:val="0"/>
          <w:numId w:val="1"/>
        </w:numPr>
      </w:pPr>
      <w:r>
        <w:t>Crear un Recurso en el API Gateway del Cloud Seleccionado /Recurso</w:t>
      </w:r>
    </w:p>
    <w:p w14:paraId="172D3F5F" w14:textId="23AAFA6D" w:rsidR="000555D0" w:rsidRDefault="000555D0" w:rsidP="000555D0">
      <w:pPr>
        <w:pStyle w:val="Prrafodelista"/>
        <w:numPr>
          <w:ilvl w:val="0"/>
          <w:numId w:val="1"/>
        </w:numPr>
      </w:pPr>
      <w:r>
        <w:t>Sobre el recurso agregar los métodos GET, POST, PUT, DELETE</w:t>
      </w:r>
    </w:p>
    <w:p w14:paraId="7155FA9E" w14:textId="2E6A1314" w:rsidR="000555D0" w:rsidRDefault="000555D0" w:rsidP="000555D0">
      <w:r>
        <w:t>Ejemplo en AWS</w:t>
      </w:r>
    </w:p>
    <w:p w14:paraId="366AAECC" w14:textId="720CDE15" w:rsidR="000555D0" w:rsidRDefault="000555D0" w:rsidP="000555D0">
      <w:r>
        <w:rPr>
          <w:noProof/>
        </w:rPr>
        <w:drawing>
          <wp:inline distT="0" distB="0" distL="0" distR="0" wp14:anchorId="6EBED061" wp14:editId="492D8324">
            <wp:extent cx="5612130" cy="2092960"/>
            <wp:effectExtent l="0" t="0" r="7620" b="254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AC7B" w14:textId="18F34182" w:rsidR="000555D0" w:rsidRDefault="000555D0" w:rsidP="000555D0">
      <w:pPr>
        <w:pStyle w:val="Prrafodelista"/>
        <w:numPr>
          <w:ilvl w:val="0"/>
          <w:numId w:val="1"/>
        </w:numPr>
      </w:pPr>
      <w:r>
        <w:t>Por cada método del API crear una función que atienda a la solicitud.</w:t>
      </w:r>
    </w:p>
    <w:p w14:paraId="4724DDFC" w14:textId="0775BD99" w:rsidR="000555D0" w:rsidRDefault="000555D0" w:rsidP="000555D0">
      <w:r>
        <w:lastRenderedPageBreak/>
        <w:t>Ejemplo en AWS</w:t>
      </w:r>
    </w:p>
    <w:p w14:paraId="4AF73D05" w14:textId="706AF0DF" w:rsidR="000555D0" w:rsidRDefault="000555D0" w:rsidP="000555D0">
      <w:r>
        <w:rPr>
          <w:noProof/>
        </w:rPr>
        <w:drawing>
          <wp:inline distT="0" distB="0" distL="0" distR="0" wp14:anchorId="2148DA14" wp14:editId="04955859">
            <wp:extent cx="5612130" cy="2026920"/>
            <wp:effectExtent l="0" t="0" r="762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9119" w14:textId="7AFAFB48" w:rsidR="000555D0" w:rsidRDefault="000555D0" w:rsidP="000555D0">
      <w:pPr>
        <w:pStyle w:val="Prrafodelista"/>
        <w:numPr>
          <w:ilvl w:val="0"/>
          <w:numId w:val="1"/>
        </w:numPr>
      </w:pPr>
      <w:r>
        <w:t xml:space="preserve">Por cada función de integración </w:t>
      </w:r>
      <w:proofErr w:type="spellStart"/>
      <w:r>
        <w:t>serverless</w:t>
      </w:r>
      <w:proofErr w:type="spellEnd"/>
      <w:r>
        <w:t xml:space="preserve"> agregar la acción de consulta o manipulación de datos de la base de datos NO-SQL </w:t>
      </w:r>
      <w:proofErr w:type="spellStart"/>
      <w:r>
        <w:t>serverless</w:t>
      </w:r>
      <w:proofErr w:type="spellEnd"/>
    </w:p>
    <w:p w14:paraId="0986E907" w14:textId="1B550EDB" w:rsidR="000555D0" w:rsidRDefault="000555D0" w:rsidP="000555D0">
      <w:r>
        <w:t>Ejemplo en AWS</w:t>
      </w:r>
    </w:p>
    <w:p w14:paraId="2927A5C0" w14:textId="6E456540" w:rsidR="000555D0" w:rsidRDefault="00DF40D4" w:rsidP="000555D0">
      <w:hyperlink r:id="rId9" w:history="1">
        <w:r w:rsidRPr="00162930">
          <w:rPr>
            <w:rStyle w:val="Hipervnculo"/>
          </w:rPr>
          <w:t>https://docs.aws.amazon.com/es_es/amazondynamodb/latest/developerguide/GettingStarted.NodeJs.03.html</w:t>
        </w:r>
      </w:hyperlink>
    </w:p>
    <w:p w14:paraId="610042FF" w14:textId="74189975" w:rsidR="00DF40D4" w:rsidRPr="00DF40D4" w:rsidRDefault="00DF40D4" w:rsidP="000555D0">
      <w:pPr>
        <w:rPr>
          <w:sz w:val="52"/>
          <w:szCs w:val="52"/>
        </w:rPr>
      </w:pPr>
      <w:r w:rsidRPr="00DF40D4">
        <w:rPr>
          <w:sz w:val="52"/>
          <w:szCs w:val="52"/>
        </w:rPr>
        <w:t>Post</w:t>
      </w:r>
    </w:p>
    <w:p w14:paraId="31F4BB62" w14:textId="7A27A430" w:rsidR="00DF40D4" w:rsidRDefault="00DF40D4" w:rsidP="000555D0">
      <w:r>
        <w:rPr>
          <w:noProof/>
        </w:rPr>
        <w:drawing>
          <wp:inline distT="0" distB="0" distL="0" distR="0" wp14:anchorId="22E5C754" wp14:editId="5BB56CE0">
            <wp:extent cx="5612130" cy="3156585"/>
            <wp:effectExtent l="0" t="0" r="7620" b="571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C257" w14:textId="1EEECC07" w:rsidR="00DF40D4" w:rsidRDefault="00DF40D4" w:rsidP="000555D0">
      <w:r w:rsidRPr="00DF40D4">
        <w:lastRenderedPageBreak/>
        <w:drawing>
          <wp:inline distT="0" distB="0" distL="0" distR="0" wp14:anchorId="413B9642" wp14:editId="1B76DA85">
            <wp:extent cx="5612130" cy="5224780"/>
            <wp:effectExtent l="0" t="0" r="762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E5E9" w14:textId="59FF73DC" w:rsidR="00DF40D4" w:rsidRDefault="00DF40D4" w:rsidP="000555D0">
      <w:r w:rsidRPr="00DF40D4">
        <w:drawing>
          <wp:inline distT="0" distB="0" distL="0" distR="0" wp14:anchorId="2E5B4491" wp14:editId="66FA8D5D">
            <wp:extent cx="5612130" cy="1708785"/>
            <wp:effectExtent l="0" t="0" r="7620" b="571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AECA" w14:textId="52AAD162" w:rsidR="00DF40D4" w:rsidRDefault="00DF40D4" w:rsidP="000555D0"/>
    <w:p w14:paraId="7E2F6C06" w14:textId="7C5010B2" w:rsidR="00DF40D4" w:rsidRDefault="00DF40D4" w:rsidP="000555D0"/>
    <w:p w14:paraId="269D79DF" w14:textId="02592793" w:rsidR="00DF40D4" w:rsidRDefault="00DF40D4" w:rsidP="000555D0"/>
    <w:p w14:paraId="314FD16D" w14:textId="5E21FDB8" w:rsidR="00DF40D4" w:rsidRDefault="00DF40D4" w:rsidP="000555D0"/>
    <w:p w14:paraId="590F5262" w14:textId="5D8D3DCF" w:rsidR="00DF40D4" w:rsidRDefault="00DF40D4" w:rsidP="000555D0">
      <w:pPr>
        <w:rPr>
          <w:sz w:val="56"/>
          <w:szCs w:val="56"/>
        </w:rPr>
      </w:pPr>
      <w:r w:rsidRPr="00DF40D4">
        <w:rPr>
          <w:sz w:val="56"/>
          <w:szCs w:val="56"/>
        </w:rPr>
        <w:lastRenderedPageBreak/>
        <w:t>PUT</w:t>
      </w:r>
    </w:p>
    <w:p w14:paraId="0E891F0B" w14:textId="1682EE08" w:rsidR="00DF40D4" w:rsidRDefault="00DF40D4" w:rsidP="000555D0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54029190" wp14:editId="3947E758">
            <wp:extent cx="5612130" cy="3156585"/>
            <wp:effectExtent l="0" t="0" r="7620" b="571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569D" w14:textId="44E3ADB0" w:rsidR="00DF40D4" w:rsidRDefault="00DF40D4" w:rsidP="000555D0">
      <w:pPr>
        <w:rPr>
          <w:sz w:val="56"/>
          <w:szCs w:val="56"/>
        </w:rPr>
      </w:pPr>
      <w:r w:rsidRPr="00DF40D4">
        <w:rPr>
          <w:sz w:val="56"/>
          <w:szCs w:val="56"/>
        </w:rPr>
        <w:lastRenderedPageBreak/>
        <w:drawing>
          <wp:inline distT="0" distB="0" distL="0" distR="0" wp14:anchorId="70AE4A88" wp14:editId="299499F9">
            <wp:extent cx="5612130" cy="5133340"/>
            <wp:effectExtent l="0" t="0" r="762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16AC" w14:textId="2D9A79AE" w:rsidR="00DF40D4" w:rsidRDefault="00DF40D4" w:rsidP="000555D0">
      <w:pPr>
        <w:rPr>
          <w:sz w:val="56"/>
          <w:szCs w:val="56"/>
        </w:rPr>
      </w:pPr>
      <w:r w:rsidRPr="00DF40D4">
        <w:rPr>
          <w:sz w:val="56"/>
          <w:szCs w:val="56"/>
        </w:rPr>
        <w:drawing>
          <wp:inline distT="0" distB="0" distL="0" distR="0" wp14:anchorId="161612A6" wp14:editId="6DE60D55">
            <wp:extent cx="5612130" cy="1750060"/>
            <wp:effectExtent l="0" t="0" r="7620" b="254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CF2C" w14:textId="35261553" w:rsidR="00DF40D4" w:rsidRDefault="00DF40D4" w:rsidP="000555D0">
      <w:pPr>
        <w:rPr>
          <w:sz w:val="56"/>
          <w:szCs w:val="56"/>
        </w:rPr>
      </w:pPr>
    </w:p>
    <w:p w14:paraId="110CEA9F" w14:textId="37918498" w:rsidR="00DF40D4" w:rsidRDefault="00DF40D4" w:rsidP="000555D0">
      <w:pPr>
        <w:rPr>
          <w:sz w:val="56"/>
          <w:szCs w:val="56"/>
        </w:rPr>
      </w:pPr>
    </w:p>
    <w:p w14:paraId="649882D9" w14:textId="611753BF" w:rsidR="00DF40D4" w:rsidRDefault="00DF40D4" w:rsidP="000555D0">
      <w:pPr>
        <w:rPr>
          <w:sz w:val="56"/>
          <w:szCs w:val="56"/>
        </w:rPr>
      </w:pPr>
      <w:r>
        <w:rPr>
          <w:sz w:val="56"/>
          <w:szCs w:val="56"/>
        </w:rPr>
        <w:lastRenderedPageBreak/>
        <w:t>GET</w:t>
      </w:r>
    </w:p>
    <w:p w14:paraId="56F4A791" w14:textId="21108E70" w:rsidR="00DF40D4" w:rsidRDefault="00DF40D4" w:rsidP="000555D0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6F0A92A5" wp14:editId="2156FC0F">
            <wp:extent cx="5612130" cy="3156585"/>
            <wp:effectExtent l="0" t="0" r="7620" b="5715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2101" w14:textId="7CCD2AAA" w:rsidR="00DF40D4" w:rsidRDefault="00DF40D4" w:rsidP="000555D0">
      <w:pPr>
        <w:rPr>
          <w:sz w:val="56"/>
          <w:szCs w:val="56"/>
        </w:rPr>
      </w:pPr>
      <w:r w:rsidRPr="00DF40D4">
        <w:rPr>
          <w:sz w:val="56"/>
          <w:szCs w:val="56"/>
        </w:rPr>
        <w:lastRenderedPageBreak/>
        <w:drawing>
          <wp:inline distT="0" distB="0" distL="0" distR="0" wp14:anchorId="75119761" wp14:editId="1CDD9C98">
            <wp:extent cx="5612130" cy="4711065"/>
            <wp:effectExtent l="0" t="0" r="762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A57B" w14:textId="4E2CDE68" w:rsidR="00DF40D4" w:rsidRDefault="00DF40D4" w:rsidP="000555D0">
      <w:pPr>
        <w:rPr>
          <w:sz w:val="56"/>
          <w:szCs w:val="56"/>
        </w:rPr>
      </w:pPr>
      <w:r w:rsidRPr="00DF40D4">
        <w:rPr>
          <w:sz w:val="56"/>
          <w:szCs w:val="56"/>
        </w:rPr>
        <w:drawing>
          <wp:inline distT="0" distB="0" distL="0" distR="0" wp14:anchorId="55F3D50E" wp14:editId="0EEB2DB9">
            <wp:extent cx="5612130" cy="1800225"/>
            <wp:effectExtent l="0" t="0" r="7620" b="9525"/>
            <wp:docPr id="13" name="Imagen 13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con la imagen de una pantal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1CE4" w14:textId="512A19E3" w:rsidR="00B663C5" w:rsidRDefault="00B663C5" w:rsidP="000555D0">
      <w:pPr>
        <w:rPr>
          <w:sz w:val="56"/>
          <w:szCs w:val="56"/>
        </w:rPr>
      </w:pPr>
    </w:p>
    <w:p w14:paraId="02F323C2" w14:textId="44AF8A24" w:rsidR="00B663C5" w:rsidRDefault="00B663C5" w:rsidP="000555D0">
      <w:pPr>
        <w:rPr>
          <w:sz w:val="56"/>
          <w:szCs w:val="56"/>
        </w:rPr>
      </w:pPr>
    </w:p>
    <w:p w14:paraId="1D53578E" w14:textId="0F0905DD" w:rsidR="00B663C5" w:rsidRDefault="00B663C5" w:rsidP="000555D0">
      <w:pPr>
        <w:rPr>
          <w:sz w:val="56"/>
          <w:szCs w:val="56"/>
        </w:rPr>
      </w:pPr>
      <w:r>
        <w:rPr>
          <w:sz w:val="56"/>
          <w:szCs w:val="56"/>
        </w:rPr>
        <w:lastRenderedPageBreak/>
        <w:t>DELETE</w:t>
      </w:r>
    </w:p>
    <w:p w14:paraId="6832AD8C" w14:textId="4F3F3CDE" w:rsidR="00B663C5" w:rsidRDefault="00B663C5" w:rsidP="000555D0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0AA0E3A1" wp14:editId="5B14FD1E">
            <wp:extent cx="5612130" cy="3156585"/>
            <wp:effectExtent l="0" t="0" r="7620" b="5715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E9BD" w14:textId="2CD9F6B0" w:rsidR="00B663C5" w:rsidRDefault="00B663C5" w:rsidP="000555D0">
      <w:pPr>
        <w:rPr>
          <w:sz w:val="56"/>
          <w:szCs w:val="56"/>
        </w:rPr>
      </w:pPr>
      <w:r w:rsidRPr="00B663C5">
        <w:rPr>
          <w:sz w:val="56"/>
          <w:szCs w:val="56"/>
        </w:rPr>
        <w:lastRenderedPageBreak/>
        <w:drawing>
          <wp:inline distT="0" distB="0" distL="0" distR="0" wp14:anchorId="262E0313" wp14:editId="6346C3FF">
            <wp:extent cx="5612130" cy="4854575"/>
            <wp:effectExtent l="0" t="0" r="7620" b="317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8ABD" w14:textId="29794BB7" w:rsidR="00B663C5" w:rsidRDefault="00B663C5" w:rsidP="000555D0">
      <w:pPr>
        <w:rPr>
          <w:sz w:val="56"/>
          <w:szCs w:val="56"/>
        </w:rPr>
      </w:pPr>
      <w:r w:rsidRPr="00B663C5">
        <w:rPr>
          <w:sz w:val="56"/>
          <w:szCs w:val="56"/>
        </w:rPr>
        <w:drawing>
          <wp:inline distT="0" distB="0" distL="0" distR="0" wp14:anchorId="69BBBF5E" wp14:editId="4CCCA227">
            <wp:extent cx="5612130" cy="1866265"/>
            <wp:effectExtent l="0" t="0" r="7620" b="635"/>
            <wp:docPr id="16" name="Imagen 1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669A" w14:textId="001EE17D" w:rsidR="007849A6" w:rsidRDefault="007849A6" w:rsidP="000555D0">
      <w:pPr>
        <w:rPr>
          <w:sz w:val="56"/>
          <w:szCs w:val="56"/>
        </w:rPr>
      </w:pPr>
    </w:p>
    <w:p w14:paraId="3BBD2D16" w14:textId="63777311" w:rsidR="007849A6" w:rsidRDefault="007849A6" w:rsidP="000555D0">
      <w:pPr>
        <w:rPr>
          <w:sz w:val="56"/>
          <w:szCs w:val="56"/>
        </w:rPr>
      </w:pPr>
    </w:p>
    <w:p w14:paraId="788645BD" w14:textId="0FD14ABC" w:rsidR="007849A6" w:rsidRDefault="007849A6" w:rsidP="000555D0">
      <w:pPr>
        <w:rPr>
          <w:sz w:val="56"/>
          <w:szCs w:val="56"/>
        </w:rPr>
      </w:pPr>
      <w:r>
        <w:rPr>
          <w:sz w:val="56"/>
          <w:szCs w:val="56"/>
        </w:rPr>
        <w:lastRenderedPageBreak/>
        <w:t>API</w:t>
      </w:r>
    </w:p>
    <w:p w14:paraId="6B2CD0D5" w14:textId="793DF342" w:rsidR="007849A6" w:rsidRDefault="007849A6" w:rsidP="000555D0">
      <w:pPr>
        <w:rPr>
          <w:sz w:val="56"/>
          <w:szCs w:val="56"/>
        </w:rPr>
      </w:pPr>
      <w:r w:rsidRPr="007849A6">
        <w:rPr>
          <w:sz w:val="56"/>
          <w:szCs w:val="56"/>
        </w:rPr>
        <w:drawing>
          <wp:inline distT="0" distB="0" distL="0" distR="0" wp14:anchorId="14329982" wp14:editId="5B8ADC9A">
            <wp:extent cx="5612130" cy="3156585"/>
            <wp:effectExtent l="0" t="0" r="7620" b="5715"/>
            <wp:docPr id="17" name="Imagen 1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Una captura de pantalla de una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19B8" w14:textId="56CB831F" w:rsidR="007849A6" w:rsidRDefault="007849A6" w:rsidP="000555D0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62074754" wp14:editId="4AAC8086">
            <wp:extent cx="5612130" cy="3156585"/>
            <wp:effectExtent l="0" t="0" r="7620" b="5715"/>
            <wp:docPr id="18" name="Imagen 1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Una captura de pantalla de una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326C" w14:textId="461AD168" w:rsidR="007849A6" w:rsidRDefault="007849A6" w:rsidP="000555D0">
      <w:pPr>
        <w:rPr>
          <w:sz w:val="56"/>
          <w:szCs w:val="56"/>
        </w:rPr>
      </w:pPr>
    </w:p>
    <w:p w14:paraId="0DE04DCA" w14:textId="7114EB0A" w:rsidR="007849A6" w:rsidRDefault="007849A6" w:rsidP="000555D0">
      <w:pPr>
        <w:rPr>
          <w:sz w:val="56"/>
          <w:szCs w:val="56"/>
        </w:rPr>
      </w:pPr>
    </w:p>
    <w:p w14:paraId="4A89C25D" w14:textId="4AC67CC9" w:rsidR="007849A6" w:rsidRDefault="007849A6" w:rsidP="000555D0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1455A854" wp14:editId="0894AD3C">
            <wp:extent cx="5612130" cy="3156585"/>
            <wp:effectExtent l="0" t="0" r="7620" b="5715"/>
            <wp:docPr id="19" name="Imagen 1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Una captura de pantalla de una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0861" w14:textId="6A6F690E" w:rsidR="007849A6" w:rsidRDefault="007849A6" w:rsidP="000555D0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34E164DB" wp14:editId="00DAF180">
            <wp:extent cx="5612130" cy="3156585"/>
            <wp:effectExtent l="0" t="0" r="7620" b="5715"/>
            <wp:docPr id="20" name="Imagen 2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captura de pantalla de una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28B6" w14:textId="44FE93DD" w:rsidR="007849A6" w:rsidRDefault="007849A6" w:rsidP="000555D0">
      <w:pPr>
        <w:rPr>
          <w:sz w:val="56"/>
          <w:szCs w:val="56"/>
        </w:rPr>
      </w:pPr>
    </w:p>
    <w:p w14:paraId="757B69E9" w14:textId="1A9B0DAD" w:rsidR="007849A6" w:rsidRDefault="007849A6" w:rsidP="000555D0">
      <w:pPr>
        <w:rPr>
          <w:sz w:val="56"/>
          <w:szCs w:val="56"/>
        </w:rPr>
      </w:pPr>
    </w:p>
    <w:p w14:paraId="49686D67" w14:textId="4639F42A" w:rsidR="007849A6" w:rsidRDefault="007849A6" w:rsidP="000555D0">
      <w:pPr>
        <w:rPr>
          <w:sz w:val="56"/>
          <w:szCs w:val="56"/>
        </w:rPr>
      </w:pPr>
    </w:p>
    <w:p w14:paraId="3858D0BE" w14:textId="3A45D660" w:rsidR="007849A6" w:rsidRPr="00DF40D4" w:rsidRDefault="007849A6" w:rsidP="000555D0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243DF7B8" wp14:editId="780ED848">
            <wp:extent cx="5612130" cy="3156585"/>
            <wp:effectExtent l="0" t="0" r="7620" b="5715"/>
            <wp:docPr id="21" name="Imagen 2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Una captura de pantalla de una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D315" w14:textId="77777777" w:rsidR="00DF40D4" w:rsidRDefault="00DF40D4" w:rsidP="000555D0"/>
    <w:sectPr w:rsidR="00DF40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544CCC"/>
    <w:multiLevelType w:val="hybridMultilevel"/>
    <w:tmpl w:val="AE1AC8C6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D8D"/>
    <w:rsid w:val="000555D0"/>
    <w:rsid w:val="00143636"/>
    <w:rsid w:val="00287D8D"/>
    <w:rsid w:val="007849A6"/>
    <w:rsid w:val="008B2F04"/>
    <w:rsid w:val="00B663C5"/>
    <w:rsid w:val="00DF312F"/>
    <w:rsid w:val="00DF40D4"/>
    <w:rsid w:val="00EB6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659AB"/>
  <w15:chartTrackingRefBased/>
  <w15:docId w15:val="{9E50A8E5-D816-4213-A5E4-89D8E78FE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555D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F40D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F40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docs.aws.amazon.com/es_es/amazondynamodb/latest/developerguide/GettingStarted.NodeJs.03.htm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13</Pages>
  <Words>413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Eduardo</dc:creator>
  <cp:keywords/>
  <dc:description/>
  <cp:lastModifiedBy>LÓPEZ SOTO SEBASTIÁN A</cp:lastModifiedBy>
  <cp:revision>2</cp:revision>
  <dcterms:created xsi:type="dcterms:W3CDTF">2021-11-19T20:01:00Z</dcterms:created>
  <dcterms:modified xsi:type="dcterms:W3CDTF">2021-11-19T20:01:00Z</dcterms:modified>
</cp:coreProperties>
</file>