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A7A" w:rsidRPr="00326A7A" w:rsidRDefault="00326A7A" w:rsidP="00326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6A7A">
        <w:rPr>
          <w:rFonts w:ascii="Liberation Serif" w:eastAsia="Times New Roman" w:hAnsi="Liberation Serif" w:cs="Times New Roman"/>
          <w:color w:val="000000"/>
          <w:sz w:val="24"/>
          <w:szCs w:val="24"/>
          <w:lang w:eastAsia="pt-BR"/>
        </w:rPr>
        <w:t>Primeiro realizar uma pesquisa sobre os padrões de organização de códigos HTML e CSS relatando os mesmo.</w:t>
      </w:r>
    </w:p>
    <w:p w:rsidR="00326A7A" w:rsidRDefault="00326A7A" w:rsidP="00326A7A">
      <w:pPr>
        <w:pStyle w:val="NormalWeb"/>
        <w:spacing w:before="0" w:beforeAutospacing="0" w:after="0" w:afterAutospacing="0"/>
        <w:textAlignment w:val="baseline"/>
        <w:rPr>
          <w:rFonts w:ascii="Liberation Serif" w:hAnsi="Liberation Serif"/>
          <w:b/>
          <w:color w:val="000000"/>
          <w:sz w:val="32"/>
          <w:szCs w:val="32"/>
        </w:rPr>
      </w:pPr>
    </w:p>
    <w:p w:rsidR="00326A7A" w:rsidRPr="00326A7A" w:rsidRDefault="00326A7A" w:rsidP="00326A7A">
      <w:pPr>
        <w:pStyle w:val="NormalWeb"/>
        <w:spacing w:before="0" w:beforeAutospacing="0" w:after="0" w:afterAutospacing="0"/>
        <w:textAlignment w:val="baseline"/>
        <w:rPr>
          <w:rFonts w:ascii="Liberation Serif" w:hAnsi="Liberation Serif"/>
          <w:b/>
          <w:color w:val="000000"/>
          <w:sz w:val="32"/>
          <w:szCs w:val="32"/>
        </w:rPr>
      </w:pPr>
      <w:r w:rsidRPr="00326A7A">
        <w:rPr>
          <w:rFonts w:ascii="Liberation Serif" w:hAnsi="Liberation Serif"/>
          <w:b/>
          <w:color w:val="000000"/>
          <w:sz w:val="32"/>
          <w:szCs w:val="32"/>
        </w:rPr>
        <w:t>Nomenclaturas de id e classes;</w:t>
      </w:r>
    </w:p>
    <w:p w:rsidR="0010516F" w:rsidRPr="0010516F" w:rsidRDefault="0010516F" w:rsidP="0010516F">
      <w:pPr>
        <w:spacing w:before="375" w:after="375" w:line="240" w:lineRule="auto"/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</w:pPr>
      <w:r w:rsidRPr="0010516F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>O nome de uma classe ou um ID deve possibilitar a identificação de sua finalidade, de seu uso e de sua semântica.</w:t>
      </w:r>
    </w:p>
    <w:p w:rsidR="0010516F" w:rsidRPr="0010516F" w:rsidRDefault="0010516F" w:rsidP="0010516F">
      <w:pPr>
        <w:spacing w:before="375" w:after="375" w:line="240" w:lineRule="auto"/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</w:pPr>
      <w:r w:rsidRPr="0010516F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>Deve-se evitar nomear classes e IDs indicando aspectos estéticos e de posicionamento. Imagine as seguintes situações:</w:t>
      </w:r>
    </w:p>
    <w:p w:rsidR="0010516F" w:rsidRPr="0010516F" w:rsidRDefault="0010516F" w:rsidP="0010516F">
      <w:pPr>
        <w:numPr>
          <w:ilvl w:val="0"/>
          <w:numId w:val="4"/>
        </w:numPr>
        <w:spacing w:after="0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0516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Você nomeia uma classe como </w:t>
      </w:r>
      <w:r w:rsidRPr="0010516F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conteudoEsquerda</w:t>
      </w:r>
      <w:r w:rsidRPr="0010516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e depois precisa mudar o posicionamento para a direita durante um redesign. Será mais custoso, pois terá que mudar o nome da classe e a intenção não é essa. Se a classe tivesse sido definida como </w:t>
      </w:r>
      <w:r w:rsidRPr="0010516F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conteudoRelacionado</w:t>
      </w:r>
      <w:r w:rsidRPr="0010516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ou </w:t>
      </w:r>
      <w:r w:rsidRPr="0010516F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sidebar</w:t>
      </w:r>
      <w:r w:rsidRPr="0010516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a mudança ficaria a cargo apenas do CSS;</w:t>
      </w:r>
    </w:p>
    <w:p w:rsidR="0010516F" w:rsidRPr="0010516F" w:rsidRDefault="0010516F" w:rsidP="0010516F">
      <w:pPr>
        <w:numPr>
          <w:ilvl w:val="0"/>
          <w:numId w:val="4"/>
        </w:numPr>
        <w:spacing w:after="0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0516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Você nomeia uma classe como </w:t>
      </w:r>
      <w:r w:rsidRPr="0010516F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tituloVerde</w:t>
      </w:r>
      <w:r w:rsidRPr="0010516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Depois, precisa fazer uma manutenção rápida, pois o cliente quer o título em vermelho. Você muda apenas no CSS e a classe perde toda a semântica.</w:t>
      </w:r>
    </w:p>
    <w:p w:rsidR="0010516F" w:rsidRDefault="0010516F" w:rsidP="0010516F">
      <w:pPr>
        <w:spacing w:after="0" w:line="240" w:lineRule="auto"/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</w:pPr>
    </w:p>
    <w:p w:rsidR="00326A7A" w:rsidRDefault="0010516F" w:rsidP="0010516F">
      <w:pPr>
        <w:spacing w:after="0" w:line="240" w:lineRule="auto"/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</w:pPr>
      <w:r w:rsidRPr="0010516F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>É importante definir também qual a forma de escrever as classes e IDs. Por exemplo: você utiliza </w:t>
      </w:r>
      <w:r w:rsidRPr="0010516F">
        <w:rPr>
          <w:rFonts w:ascii="Times New Roman" w:eastAsia="Times New Roman" w:hAnsi="Times New Roman" w:cs="Times New Roman"/>
          <w:i/>
          <w:iCs/>
          <w:color w:val="494949"/>
          <w:spacing w:val="-7"/>
          <w:sz w:val="24"/>
          <w:szCs w:val="24"/>
          <w:lang w:eastAsia="pt-BR"/>
        </w:rPr>
        <w:t>camelCase</w:t>
      </w:r>
      <w:r w:rsidRPr="0010516F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>, outro designer utiliza </w:t>
      </w:r>
      <w:r w:rsidRPr="0010516F">
        <w:rPr>
          <w:rFonts w:ascii="Times New Roman" w:eastAsia="Times New Roman" w:hAnsi="Times New Roman" w:cs="Times New Roman"/>
          <w:i/>
          <w:iCs/>
          <w:color w:val="494949"/>
          <w:spacing w:val="-7"/>
          <w:sz w:val="24"/>
          <w:szCs w:val="24"/>
          <w:lang w:eastAsia="pt-BR"/>
        </w:rPr>
        <w:t>nome-com-hífen</w:t>
      </w:r>
      <w:r w:rsidRPr="0010516F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> e outro utiliza </w:t>
      </w:r>
      <w:r w:rsidRPr="0010516F">
        <w:rPr>
          <w:rFonts w:ascii="Times New Roman" w:eastAsia="Times New Roman" w:hAnsi="Times New Roman" w:cs="Times New Roman"/>
          <w:i/>
          <w:iCs/>
          <w:color w:val="494949"/>
          <w:spacing w:val="-7"/>
          <w:sz w:val="24"/>
          <w:szCs w:val="24"/>
          <w:lang w:eastAsia="pt-BR"/>
        </w:rPr>
        <w:t>nome_com_underline</w:t>
      </w:r>
      <w:r w:rsidRPr="0010516F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>. Estabeleça um único padrão junto a equipe, para que as nomenclaturas permaneçam consistentes. Pode ser, por exemplo, com hífen para classe e camel case para ID.</w:t>
      </w:r>
    </w:p>
    <w:p w:rsidR="00E5416D" w:rsidRDefault="00E5416D" w:rsidP="0010516F">
      <w:pPr>
        <w:spacing w:after="0" w:line="240" w:lineRule="auto"/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</w:pPr>
    </w:p>
    <w:p w:rsidR="00767EE1" w:rsidRDefault="00767EE1" w:rsidP="00767EE1">
      <w:pPr>
        <w:shd w:val="clear" w:color="auto" w:fill="FDFDFD"/>
        <w:spacing w:after="225" w:line="240" w:lineRule="auto"/>
        <w:outlineLvl w:val="1"/>
        <w:rPr>
          <w:rFonts w:ascii="Segoe UI" w:eastAsia="Times New Roman" w:hAnsi="Segoe UI" w:cs="Segoe UI"/>
          <w:b/>
          <w:color w:val="111111"/>
          <w:sz w:val="32"/>
          <w:szCs w:val="32"/>
          <w:lang w:eastAsia="pt-BR"/>
        </w:rPr>
      </w:pPr>
    </w:p>
    <w:p w:rsidR="00767EE1" w:rsidRPr="00767EE1" w:rsidRDefault="00767EE1" w:rsidP="00767EE1">
      <w:pPr>
        <w:shd w:val="clear" w:color="auto" w:fill="FDFDFD"/>
        <w:spacing w:after="225" w:line="240" w:lineRule="auto"/>
        <w:outlineLvl w:val="1"/>
        <w:rPr>
          <w:rFonts w:ascii="Segoe UI" w:eastAsia="Times New Roman" w:hAnsi="Segoe UI" w:cs="Segoe UI"/>
          <w:b/>
          <w:color w:val="111111"/>
          <w:sz w:val="32"/>
          <w:szCs w:val="32"/>
          <w:lang w:eastAsia="pt-BR"/>
        </w:rPr>
      </w:pPr>
      <w:r w:rsidRPr="00767EE1">
        <w:rPr>
          <w:rFonts w:ascii="Segoe UI" w:eastAsia="Times New Roman" w:hAnsi="Segoe UI" w:cs="Segoe UI"/>
          <w:b/>
          <w:color w:val="111111"/>
          <w:sz w:val="32"/>
          <w:szCs w:val="32"/>
          <w:lang w:eastAsia="pt-BR"/>
        </w:rPr>
        <w:t>Quando usar ID e CLASS</w:t>
      </w:r>
    </w:p>
    <w:p w:rsidR="00767EE1" w:rsidRPr="00767EE1" w:rsidRDefault="00767EE1" w:rsidP="00767EE1">
      <w:pPr>
        <w:shd w:val="clear" w:color="auto" w:fill="FDFDFD"/>
        <w:spacing w:after="225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767EE1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Identifique um elemento com ID quando ele for único em uma página, e não existir nenhuma possibilidade de ter outro igual a ele, como por exemplo o #header e o #footer do site.</w:t>
      </w:r>
    </w:p>
    <w:p w:rsidR="00767EE1" w:rsidRPr="00767EE1" w:rsidRDefault="00767EE1" w:rsidP="00767EE1">
      <w:pPr>
        <w:shd w:val="clear" w:color="auto" w:fill="FDFDFD"/>
        <w:spacing w:after="225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767EE1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Identifique um ou mais elementos com CLASSes quando estiver pensando em módulos reaproveitáveis, em estilos que podem ser somados, como por exemplo:</w:t>
      </w:r>
    </w:p>
    <w:p w:rsidR="00767EE1" w:rsidRPr="00767EE1" w:rsidRDefault="00767EE1" w:rsidP="00767EE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111111"/>
          <w:sz w:val="23"/>
          <w:szCs w:val="23"/>
          <w:lang w:val="en-US" w:eastAsia="pt-BR"/>
        </w:rPr>
      </w:pPr>
      <w:r w:rsidRPr="00767EE1">
        <w:rPr>
          <w:rFonts w:ascii="Courier New" w:eastAsia="Times New Roman" w:hAnsi="Courier New" w:cs="Courier New"/>
          <w:color w:val="111111"/>
          <w:sz w:val="23"/>
          <w:szCs w:val="23"/>
          <w:lang w:val="en-US" w:eastAsia="pt-BR"/>
        </w:rPr>
        <w:t xml:space="preserve">&lt;a </w:t>
      </w:r>
      <w:proofErr w:type="spellStart"/>
      <w:r w:rsidRPr="00767EE1">
        <w:rPr>
          <w:rFonts w:ascii="Courier New" w:eastAsia="Times New Roman" w:hAnsi="Courier New" w:cs="Courier New"/>
          <w:color w:val="111111"/>
          <w:sz w:val="23"/>
          <w:szCs w:val="23"/>
          <w:lang w:val="en-US" w:eastAsia="pt-BR"/>
        </w:rPr>
        <w:t>href</w:t>
      </w:r>
      <w:proofErr w:type="spellEnd"/>
      <w:r w:rsidRPr="00767EE1">
        <w:rPr>
          <w:rFonts w:ascii="Courier New" w:eastAsia="Times New Roman" w:hAnsi="Courier New" w:cs="Courier New"/>
          <w:color w:val="111111"/>
          <w:sz w:val="23"/>
          <w:szCs w:val="23"/>
          <w:lang w:val="en-US" w:eastAsia="pt-BR"/>
        </w:rPr>
        <w:t>="" class="</w:t>
      </w:r>
      <w:proofErr w:type="spellStart"/>
      <w:r w:rsidRPr="00767EE1">
        <w:rPr>
          <w:rFonts w:ascii="Courier New" w:eastAsia="Times New Roman" w:hAnsi="Courier New" w:cs="Courier New"/>
          <w:color w:val="111111"/>
          <w:sz w:val="23"/>
          <w:szCs w:val="23"/>
          <w:lang w:val="en-US" w:eastAsia="pt-BR"/>
        </w:rPr>
        <w:t>btn</w:t>
      </w:r>
      <w:proofErr w:type="spellEnd"/>
      <w:r w:rsidRPr="00767EE1">
        <w:rPr>
          <w:rFonts w:ascii="Courier New" w:eastAsia="Times New Roman" w:hAnsi="Courier New" w:cs="Courier New"/>
          <w:color w:val="111111"/>
          <w:sz w:val="23"/>
          <w:szCs w:val="23"/>
          <w:lang w:val="en-US" w:eastAsia="pt-BR"/>
        </w:rPr>
        <w:t xml:space="preserve"> </w:t>
      </w:r>
      <w:proofErr w:type="spellStart"/>
      <w:r w:rsidRPr="00767EE1">
        <w:rPr>
          <w:rFonts w:ascii="Courier New" w:eastAsia="Times New Roman" w:hAnsi="Courier New" w:cs="Courier New"/>
          <w:color w:val="111111"/>
          <w:sz w:val="23"/>
          <w:szCs w:val="23"/>
          <w:lang w:val="en-US" w:eastAsia="pt-BR"/>
        </w:rPr>
        <w:t>btn</w:t>
      </w:r>
      <w:proofErr w:type="spellEnd"/>
      <w:r w:rsidRPr="00767EE1">
        <w:rPr>
          <w:rFonts w:ascii="Courier New" w:eastAsia="Times New Roman" w:hAnsi="Courier New" w:cs="Courier New"/>
          <w:color w:val="111111"/>
          <w:sz w:val="23"/>
          <w:szCs w:val="23"/>
          <w:lang w:val="en-US" w:eastAsia="pt-BR"/>
        </w:rPr>
        <w:t xml:space="preserve">-hire </w:t>
      </w:r>
      <w:proofErr w:type="spellStart"/>
      <w:r w:rsidRPr="00767EE1">
        <w:rPr>
          <w:rFonts w:ascii="Courier New" w:eastAsia="Times New Roman" w:hAnsi="Courier New" w:cs="Courier New"/>
          <w:color w:val="111111"/>
          <w:sz w:val="23"/>
          <w:szCs w:val="23"/>
          <w:lang w:val="en-US" w:eastAsia="pt-BR"/>
        </w:rPr>
        <w:t>btn</w:t>
      </w:r>
      <w:proofErr w:type="spellEnd"/>
      <w:r w:rsidRPr="00767EE1">
        <w:rPr>
          <w:rFonts w:ascii="Courier New" w:eastAsia="Times New Roman" w:hAnsi="Courier New" w:cs="Courier New"/>
          <w:color w:val="111111"/>
          <w:sz w:val="23"/>
          <w:szCs w:val="23"/>
          <w:lang w:val="en-US" w:eastAsia="pt-BR"/>
        </w:rPr>
        <w:t>-big"&gt;</w:t>
      </w:r>
      <w:proofErr w:type="spellStart"/>
      <w:r w:rsidRPr="00767EE1">
        <w:rPr>
          <w:rFonts w:ascii="Courier New" w:eastAsia="Times New Roman" w:hAnsi="Courier New" w:cs="Courier New"/>
          <w:color w:val="111111"/>
          <w:sz w:val="23"/>
          <w:szCs w:val="23"/>
          <w:lang w:val="en-US" w:eastAsia="pt-BR"/>
        </w:rPr>
        <w:t>Contratar</w:t>
      </w:r>
      <w:proofErr w:type="spellEnd"/>
      <w:r w:rsidRPr="00767EE1">
        <w:rPr>
          <w:rFonts w:ascii="Courier New" w:eastAsia="Times New Roman" w:hAnsi="Courier New" w:cs="Courier New"/>
          <w:color w:val="111111"/>
          <w:sz w:val="23"/>
          <w:szCs w:val="23"/>
          <w:lang w:val="en-US" w:eastAsia="pt-BR"/>
        </w:rPr>
        <w:t>&lt;/a&gt;</w:t>
      </w:r>
    </w:p>
    <w:p w:rsidR="00767EE1" w:rsidRPr="00CB74AF" w:rsidRDefault="00767EE1" w:rsidP="00CB74AF">
      <w:pPr>
        <w:shd w:val="clear" w:color="auto" w:fill="FDFDFD"/>
        <w:spacing w:after="225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767EE1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Estou somando classes para compor o meu elemento. Se eu precisar desse botão em um tamanho menor, apenas troco uma classe no html, ou se eu quiser ele em outra cor, eu apenas adiciono outra class </w:t>
      </w:r>
      <w:r w:rsidRPr="00767EE1">
        <w:rPr>
          <w:rFonts w:ascii="Segoe UI" w:eastAsia="Times New Roman" w:hAnsi="Segoe UI" w:cs="Segoe UI"/>
          <w:i/>
          <w:iCs/>
          <w:color w:val="111111"/>
          <w:sz w:val="24"/>
          <w:szCs w:val="24"/>
          <w:lang w:eastAsia="pt-BR"/>
        </w:rPr>
        <w:t>class=”btn btn-submit btn-medium”</w:t>
      </w:r>
      <w:r w:rsidRPr="00767EE1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.</w:t>
      </w:r>
    </w:p>
    <w:p w:rsidR="00CB74AF" w:rsidRDefault="00CB74AF" w:rsidP="00767EE1">
      <w:pPr>
        <w:shd w:val="clear" w:color="auto" w:fill="FDFDFD"/>
        <w:spacing w:after="225" w:line="240" w:lineRule="auto"/>
        <w:outlineLvl w:val="1"/>
        <w:rPr>
          <w:rFonts w:ascii="Segoe UI" w:eastAsia="Times New Roman" w:hAnsi="Segoe UI" w:cs="Segoe UI"/>
          <w:b/>
          <w:color w:val="111111"/>
          <w:sz w:val="32"/>
          <w:szCs w:val="32"/>
          <w:lang w:eastAsia="pt-BR"/>
        </w:rPr>
      </w:pPr>
    </w:p>
    <w:p w:rsidR="00767EE1" w:rsidRPr="00767EE1" w:rsidRDefault="00767EE1" w:rsidP="00767EE1">
      <w:pPr>
        <w:shd w:val="clear" w:color="auto" w:fill="FDFDFD"/>
        <w:spacing w:after="225" w:line="240" w:lineRule="auto"/>
        <w:outlineLvl w:val="1"/>
        <w:rPr>
          <w:rFonts w:ascii="Segoe UI" w:eastAsia="Times New Roman" w:hAnsi="Segoe UI" w:cs="Segoe UI"/>
          <w:b/>
          <w:color w:val="111111"/>
          <w:sz w:val="32"/>
          <w:szCs w:val="32"/>
          <w:lang w:eastAsia="pt-BR"/>
        </w:rPr>
      </w:pPr>
      <w:r w:rsidRPr="00767EE1">
        <w:rPr>
          <w:rFonts w:ascii="Segoe UI" w:eastAsia="Times New Roman" w:hAnsi="Segoe UI" w:cs="Segoe UI"/>
          <w:b/>
          <w:color w:val="111111"/>
          <w:sz w:val="32"/>
          <w:szCs w:val="32"/>
          <w:lang w:eastAsia="pt-BR"/>
        </w:rPr>
        <w:lastRenderedPageBreak/>
        <w:t>Nomeie pela função</w:t>
      </w:r>
    </w:p>
    <w:p w:rsidR="00767EE1" w:rsidRPr="00767EE1" w:rsidRDefault="00767EE1" w:rsidP="00767EE1">
      <w:pPr>
        <w:shd w:val="clear" w:color="auto" w:fill="FDFDFD"/>
        <w:spacing w:after="225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767EE1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Não escolha nomes que estejam vinculados aos estilos de um seletor. Estilos mudam, assim que layouts se alteram. Escolha nomes que representem o que aquele seletor é na página, ou o que ele faz.</w:t>
      </w:r>
    </w:p>
    <w:p w:rsidR="00E5416D" w:rsidRDefault="00E5416D" w:rsidP="0010516F">
      <w:pPr>
        <w:spacing w:after="0" w:line="240" w:lineRule="auto"/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</w:pPr>
    </w:p>
    <w:p w:rsidR="0010516F" w:rsidRPr="0010516F" w:rsidRDefault="0010516F" w:rsidP="0010516F">
      <w:pPr>
        <w:spacing w:after="0" w:line="240" w:lineRule="auto"/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</w:pPr>
    </w:p>
    <w:p w:rsidR="00326A7A" w:rsidRDefault="00326A7A">
      <w:pPr>
        <w:rPr>
          <w:rFonts w:ascii="Liberation Serif" w:hAnsi="Liberation Serif"/>
          <w:b/>
          <w:color w:val="000000"/>
          <w:sz w:val="32"/>
          <w:szCs w:val="32"/>
        </w:rPr>
      </w:pPr>
      <w:r w:rsidRPr="00326A7A">
        <w:rPr>
          <w:rFonts w:ascii="Liberation Serif" w:hAnsi="Liberation Serif"/>
          <w:b/>
          <w:color w:val="000000"/>
          <w:sz w:val="32"/>
          <w:szCs w:val="32"/>
        </w:rPr>
        <w:t>Uso de seletores descendentes, filhos;</w:t>
      </w:r>
    </w:p>
    <w:p w:rsidR="00F44A07" w:rsidRPr="00F44A07" w:rsidRDefault="00F44A07" w:rsidP="00F44A07">
      <w:pPr>
        <w:spacing w:after="100" w:afterAutospacing="1" w:line="240" w:lineRule="auto"/>
        <w:outlineLvl w:val="1"/>
        <w:rPr>
          <w:rFonts w:ascii="Arial" w:eastAsia="Times New Roman" w:hAnsi="Arial" w:cs="Arial"/>
          <w:b/>
          <w:color w:val="363636"/>
          <w:sz w:val="36"/>
          <w:szCs w:val="36"/>
          <w:u w:val="single"/>
          <w:lang w:eastAsia="pt-BR"/>
        </w:rPr>
      </w:pPr>
      <w:r w:rsidRPr="00F44A07">
        <w:rPr>
          <w:rFonts w:ascii="Arial" w:eastAsia="Times New Roman" w:hAnsi="Arial" w:cs="Arial"/>
          <w:b/>
          <w:color w:val="363636"/>
          <w:sz w:val="36"/>
          <w:szCs w:val="36"/>
          <w:u w:val="single"/>
          <w:lang w:eastAsia="pt-BR"/>
        </w:rPr>
        <w:t>Seletor descendente direto</w:t>
      </w:r>
    </w:p>
    <w:p w:rsidR="00F44A07" w:rsidRPr="00F44A07" w:rsidRDefault="00F44A07" w:rsidP="00F44A07">
      <w:pPr>
        <w:spacing w:after="100" w:afterAutospacing="1" w:line="240" w:lineRule="auto"/>
        <w:rPr>
          <w:rFonts w:ascii="Arial" w:eastAsia="Times New Roman" w:hAnsi="Arial" w:cs="Arial"/>
          <w:color w:val="363636"/>
          <w:sz w:val="30"/>
          <w:szCs w:val="30"/>
          <w:lang w:eastAsia="pt-BR"/>
        </w:rPr>
      </w:pPr>
      <w:r w:rsidRPr="00F44A07">
        <w:rPr>
          <w:rFonts w:ascii="Arial" w:eastAsia="Times New Roman" w:hAnsi="Arial" w:cs="Arial"/>
          <w:b/>
          <w:bCs/>
          <w:color w:val="363636"/>
          <w:sz w:val="30"/>
          <w:szCs w:val="30"/>
          <w:lang w:eastAsia="pt-BR"/>
        </w:rPr>
        <w:t>Padrão:</w:t>
      </w:r>
      <w:r w:rsidRPr="00F44A07">
        <w:rPr>
          <w:rFonts w:ascii="Arial" w:eastAsia="Times New Roman" w:hAnsi="Arial" w:cs="Arial"/>
          <w:color w:val="363636"/>
          <w:sz w:val="30"/>
          <w:szCs w:val="30"/>
          <w:lang w:eastAsia="pt-BR"/>
        </w:rPr>
        <w:t> </w:t>
      </w:r>
      <w:r w:rsidRPr="00F44A07">
        <w:rPr>
          <w:rFonts w:ascii="Courier New" w:eastAsia="Times New Roman" w:hAnsi="Courier New" w:cs="Courier New"/>
          <w:color w:val="DA345E"/>
          <w:sz w:val="23"/>
          <w:szCs w:val="23"/>
          <w:shd w:val="clear" w:color="auto" w:fill="F7F7F9"/>
          <w:lang w:eastAsia="pt-BR"/>
        </w:rPr>
        <w:t>E &gt; F</w:t>
      </w:r>
    </w:p>
    <w:p w:rsidR="00F44A07" w:rsidRPr="00F44A07" w:rsidRDefault="00F44A07" w:rsidP="00F44A07">
      <w:pPr>
        <w:spacing w:after="100" w:afterAutospacing="1" w:line="240" w:lineRule="auto"/>
        <w:rPr>
          <w:rFonts w:ascii="Arial" w:eastAsia="Times New Roman" w:hAnsi="Arial" w:cs="Arial"/>
          <w:color w:val="363636"/>
          <w:sz w:val="30"/>
          <w:szCs w:val="30"/>
          <w:lang w:eastAsia="pt-BR"/>
        </w:rPr>
      </w:pPr>
      <w:r w:rsidRPr="00F44A07">
        <w:rPr>
          <w:rFonts w:ascii="Arial" w:eastAsia="Times New Roman" w:hAnsi="Arial" w:cs="Arial"/>
          <w:color w:val="363636"/>
          <w:sz w:val="30"/>
          <w:szCs w:val="30"/>
          <w:lang w:eastAsia="pt-BR"/>
        </w:rPr>
        <w:t>Corresponde a qualquer elemento </w:t>
      </w:r>
      <w:r w:rsidRPr="00F44A07">
        <w:rPr>
          <w:rFonts w:ascii="Courier New" w:eastAsia="Times New Roman" w:hAnsi="Courier New" w:cs="Courier New"/>
          <w:color w:val="DA345E"/>
          <w:sz w:val="23"/>
          <w:szCs w:val="23"/>
          <w:shd w:val="clear" w:color="auto" w:fill="F7F7F9"/>
          <w:lang w:eastAsia="pt-BR"/>
        </w:rPr>
        <w:t>F</w:t>
      </w:r>
      <w:r w:rsidRPr="00F44A07">
        <w:rPr>
          <w:rFonts w:ascii="Arial" w:eastAsia="Times New Roman" w:hAnsi="Arial" w:cs="Arial"/>
          <w:color w:val="363636"/>
          <w:sz w:val="30"/>
          <w:szCs w:val="30"/>
          <w:lang w:eastAsia="pt-BR"/>
        </w:rPr>
        <w:t> que seja um </w:t>
      </w:r>
      <w:r w:rsidRPr="00F44A07">
        <w:rPr>
          <w:rFonts w:ascii="Arial" w:eastAsia="Times New Roman" w:hAnsi="Arial" w:cs="Arial"/>
          <w:b/>
          <w:bCs/>
          <w:color w:val="363636"/>
          <w:sz w:val="30"/>
          <w:szCs w:val="30"/>
          <w:lang w:eastAsia="pt-BR"/>
        </w:rPr>
        <w:t>filho direto</w:t>
      </w:r>
      <w:r w:rsidRPr="00F44A07">
        <w:rPr>
          <w:rFonts w:ascii="Arial" w:eastAsia="Times New Roman" w:hAnsi="Arial" w:cs="Arial"/>
          <w:color w:val="363636"/>
          <w:sz w:val="30"/>
          <w:szCs w:val="30"/>
          <w:lang w:eastAsia="pt-BR"/>
        </w:rPr>
        <w:t> (descendente de primeiro nível) de um elemento </w:t>
      </w:r>
      <w:r w:rsidRPr="00F44A07">
        <w:rPr>
          <w:rFonts w:ascii="Courier New" w:eastAsia="Times New Roman" w:hAnsi="Courier New" w:cs="Courier New"/>
          <w:color w:val="DA345E"/>
          <w:sz w:val="23"/>
          <w:szCs w:val="23"/>
          <w:shd w:val="clear" w:color="auto" w:fill="F7F7F9"/>
          <w:lang w:eastAsia="pt-BR"/>
        </w:rPr>
        <w:t>E</w:t>
      </w:r>
      <w:r w:rsidRPr="00F44A07">
        <w:rPr>
          <w:rFonts w:ascii="Arial" w:eastAsia="Times New Roman" w:hAnsi="Arial" w:cs="Arial"/>
          <w:color w:val="363636"/>
          <w:sz w:val="30"/>
          <w:szCs w:val="30"/>
          <w:lang w:eastAsia="pt-BR"/>
        </w:rPr>
        <w:t>.</w:t>
      </w:r>
    </w:p>
    <w:p w:rsidR="00F44A07" w:rsidRDefault="00F44A07" w:rsidP="00F44A07">
      <w:pPr>
        <w:spacing w:after="100" w:afterAutospacing="1" w:line="240" w:lineRule="auto"/>
        <w:rPr>
          <w:rFonts w:ascii="Courier New" w:eastAsia="Times New Roman" w:hAnsi="Courier New" w:cs="Courier New"/>
          <w:color w:val="DA345E"/>
          <w:sz w:val="23"/>
          <w:szCs w:val="23"/>
          <w:shd w:val="clear" w:color="auto" w:fill="F7F7F9"/>
          <w:lang w:val="en-US" w:eastAsia="pt-BR"/>
        </w:rPr>
      </w:pPr>
      <w:proofErr w:type="spellStart"/>
      <w:r w:rsidRPr="00F44A07">
        <w:rPr>
          <w:rFonts w:ascii="Arial" w:eastAsia="Times New Roman" w:hAnsi="Arial" w:cs="Arial"/>
          <w:b/>
          <w:bCs/>
          <w:color w:val="363636"/>
          <w:sz w:val="30"/>
          <w:szCs w:val="30"/>
          <w:lang w:val="en-US" w:eastAsia="pt-BR"/>
        </w:rPr>
        <w:t>Exemplo</w:t>
      </w:r>
      <w:proofErr w:type="spellEnd"/>
      <w:r w:rsidRPr="00F44A07">
        <w:rPr>
          <w:rFonts w:ascii="Arial" w:eastAsia="Times New Roman" w:hAnsi="Arial" w:cs="Arial"/>
          <w:b/>
          <w:bCs/>
          <w:color w:val="363636"/>
          <w:sz w:val="30"/>
          <w:szCs w:val="30"/>
          <w:lang w:val="en-US" w:eastAsia="pt-BR"/>
        </w:rPr>
        <w:t xml:space="preserve"> CSS:</w:t>
      </w:r>
      <w:r w:rsidRPr="00F44A07">
        <w:rPr>
          <w:rFonts w:ascii="Arial" w:eastAsia="Times New Roman" w:hAnsi="Arial" w:cs="Arial"/>
          <w:color w:val="363636"/>
          <w:sz w:val="30"/>
          <w:szCs w:val="30"/>
          <w:lang w:val="en-US" w:eastAsia="pt-BR"/>
        </w:rPr>
        <w:t> </w:t>
      </w:r>
      <w:r w:rsidRPr="00F44A07">
        <w:rPr>
          <w:rFonts w:ascii="Courier New" w:eastAsia="Times New Roman" w:hAnsi="Courier New" w:cs="Courier New"/>
          <w:color w:val="DA345E"/>
          <w:sz w:val="23"/>
          <w:szCs w:val="23"/>
          <w:shd w:val="clear" w:color="auto" w:fill="F7F7F9"/>
          <w:lang w:val="en-US" w:eastAsia="pt-BR"/>
        </w:rPr>
        <w:t xml:space="preserve">body &gt; p </w:t>
      </w:r>
      <w:proofErr w:type="gramStart"/>
      <w:r w:rsidRPr="00F44A07">
        <w:rPr>
          <w:rFonts w:ascii="Courier New" w:eastAsia="Times New Roman" w:hAnsi="Courier New" w:cs="Courier New"/>
          <w:color w:val="DA345E"/>
          <w:sz w:val="23"/>
          <w:szCs w:val="23"/>
          <w:shd w:val="clear" w:color="auto" w:fill="F7F7F9"/>
          <w:lang w:val="en-US" w:eastAsia="pt-BR"/>
        </w:rPr>
        <w:t>{ color</w:t>
      </w:r>
      <w:proofErr w:type="gramEnd"/>
      <w:r w:rsidRPr="00F44A07">
        <w:rPr>
          <w:rFonts w:ascii="Courier New" w:eastAsia="Times New Roman" w:hAnsi="Courier New" w:cs="Courier New"/>
          <w:color w:val="DA345E"/>
          <w:sz w:val="23"/>
          <w:szCs w:val="23"/>
          <w:shd w:val="clear" w:color="auto" w:fill="F7F7F9"/>
          <w:lang w:val="en-US" w:eastAsia="pt-BR"/>
        </w:rPr>
        <w:t>: blue; }</w:t>
      </w:r>
    </w:p>
    <w:p w:rsidR="00F44A07" w:rsidRPr="00F44A07" w:rsidRDefault="00F44A07" w:rsidP="00F44A07">
      <w:pPr>
        <w:spacing w:after="100" w:afterAutospacing="1" w:line="240" w:lineRule="auto"/>
        <w:outlineLvl w:val="1"/>
        <w:rPr>
          <w:rFonts w:ascii="Arial" w:eastAsia="Times New Roman" w:hAnsi="Arial" w:cs="Arial"/>
          <w:b/>
          <w:color w:val="363636"/>
          <w:sz w:val="36"/>
          <w:szCs w:val="36"/>
          <w:u w:val="single"/>
          <w:lang w:eastAsia="pt-BR"/>
        </w:rPr>
      </w:pPr>
      <w:r w:rsidRPr="00F44A07">
        <w:rPr>
          <w:rFonts w:ascii="Arial" w:eastAsia="Times New Roman" w:hAnsi="Arial" w:cs="Arial"/>
          <w:b/>
          <w:color w:val="363636"/>
          <w:sz w:val="36"/>
          <w:szCs w:val="36"/>
          <w:u w:val="single"/>
          <w:lang w:eastAsia="pt-BR"/>
        </w:rPr>
        <w:t>Seletor irmão</w:t>
      </w:r>
    </w:p>
    <w:p w:rsidR="00F44A07" w:rsidRPr="00F44A07" w:rsidRDefault="00F44A07" w:rsidP="00F44A07">
      <w:pPr>
        <w:spacing w:after="100" w:afterAutospacing="1" w:line="240" w:lineRule="auto"/>
        <w:rPr>
          <w:rFonts w:ascii="Arial" w:eastAsia="Times New Roman" w:hAnsi="Arial" w:cs="Arial"/>
          <w:color w:val="363636"/>
          <w:sz w:val="30"/>
          <w:szCs w:val="30"/>
          <w:lang w:eastAsia="pt-BR"/>
        </w:rPr>
      </w:pPr>
      <w:r w:rsidRPr="00F44A07">
        <w:rPr>
          <w:rFonts w:ascii="Arial" w:eastAsia="Times New Roman" w:hAnsi="Arial" w:cs="Arial"/>
          <w:b/>
          <w:bCs/>
          <w:color w:val="363636"/>
          <w:sz w:val="30"/>
          <w:szCs w:val="30"/>
          <w:lang w:eastAsia="pt-BR"/>
        </w:rPr>
        <w:t>Padrão:</w:t>
      </w:r>
      <w:r w:rsidRPr="00F44A07">
        <w:rPr>
          <w:rFonts w:ascii="Arial" w:eastAsia="Times New Roman" w:hAnsi="Arial" w:cs="Arial"/>
          <w:color w:val="363636"/>
          <w:sz w:val="30"/>
          <w:szCs w:val="30"/>
          <w:lang w:eastAsia="pt-BR"/>
        </w:rPr>
        <w:t> </w:t>
      </w:r>
      <w:r w:rsidRPr="00F44A07">
        <w:rPr>
          <w:rFonts w:ascii="Courier New" w:eastAsia="Times New Roman" w:hAnsi="Courier New" w:cs="Courier New"/>
          <w:color w:val="DA345E"/>
          <w:sz w:val="23"/>
          <w:szCs w:val="23"/>
          <w:shd w:val="clear" w:color="auto" w:fill="F7F7F9"/>
          <w:lang w:eastAsia="pt-BR"/>
        </w:rPr>
        <w:t>E ~ F</w:t>
      </w:r>
    </w:p>
    <w:p w:rsidR="00F44A07" w:rsidRPr="00F44A07" w:rsidRDefault="00F44A07" w:rsidP="00F44A07">
      <w:pPr>
        <w:spacing w:after="100" w:afterAutospacing="1" w:line="240" w:lineRule="auto"/>
        <w:rPr>
          <w:rFonts w:ascii="Arial" w:eastAsia="Times New Roman" w:hAnsi="Arial" w:cs="Arial"/>
          <w:color w:val="363636"/>
          <w:sz w:val="30"/>
          <w:szCs w:val="30"/>
          <w:lang w:eastAsia="pt-BR"/>
        </w:rPr>
      </w:pPr>
      <w:r w:rsidRPr="00F44A07">
        <w:rPr>
          <w:rFonts w:ascii="Arial" w:eastAsia="Times New Roman" w:hAnsi="Arial" w:cs="Arial"/>
          <w:color w:val="363636"/>
          <w:sz w:val="30"/>
          <w:szCs w:val="30"/>
          <w:lang w:eastAsia="pt-BR"/>
        </w:rPr>
        <w:t>Este seletor para combinação de seletores CSS corresponde quando um elemento </w:t>
      </w:r>
      <w:r w:rsidRPr="00F44A07">
        <w:rPr>
          <w:rFonts w:ascii="Courier New" w:eastAsia="Times New Roman" w:hAnsi="Courier New" w:cs="Courier New"/>
          <w:color w:val="DA345E"/>
          <w:sz w:val="23"/>
          <w:szCs w:val="23"/>
          <w:shd w:val="clear" w:color="auto" w:fill="F7F7F9"/>
          <w:lang w:eastAsia="pt-BR"/>
        </w:rPr>
        <w:t>F</w:t>
      </w:r>
      <w:r w:rsidRPr="00F44A07">
        <w:rPr>
          <w:rFonts w:ascii="Arial" w:eastAsia="Times New Roman" w:hAnsi="Arial" w:cs="Arial"/>
          <w:color w:val="363636"/>
          <w:sz w:val="30"/>
          <w:szCs w:val="30"/>
          <w:lang w:eastAsia="pt-BR"/>
        </w:rPr>
        <w:t> é precedido por um elemento </w:t>
      </w:r>
      <w:r w:rsidRPr="00F44A07">
        <w:rPr>
          <w:rFonts w:ascii="Courier New" w:eastAsia="Times New Roman" w:hAnsi="Courier New" w:cs="Courier New"/>
          <w:color w:val="DA345E"/>
          <w:sz w:val="23"/>
          <w:szCs w:val="23"/>
          <w:shd w:val="clear" w:color="auto" w:fill="F7F7F9"/>
          <w:lang w:eastAsia="pt-BR"/>
        </w:rPr>
        <w:t>E</w:t>
      </w:r>
      <w:r w:rsidRPr="00F44A07">
        <w:rPr>
          <w:rFonts w:ascii="Arial" w:eastAsia="Times New Roman" w:hAnsi="Arial" w:cs="Arial"/>
          <w:color w:val="363636"/>
          <w:sz w:val="30"/>
          <w:szCs w:val="30"/>
          <w:lang w:eastAsia="pt-BR"/>
        </w:rPr>
        <w:t> (</w:t>
      </w:r>
      <w:r w:rsidRPr="00F44A07">
        <w:rPr>
          <w:rFonts w:ascii="Arial" w:eastAsia="Times New Roman" w:hAnsi="Arial" w:cs="Arial"/>
          <w:b/>
          <w:bCs/>
          <w:color w:val="363636"/>
          <w:sz w:val="30"/>
          <w:szCs w:val="30"/>
          <w:lang w:eastAsia="pt-BR"/>
        </w:rPr>
        <w:t>não necessariamente de imediato</w:t>
      </w:r>
      <w:r w:rsidRPr="00F44A07">
        <w:rPr>
          <w:rFonts w:ascii="Arial" w:eastAsia="Times New Roman" w:hAnsi="Arial" w:cs="Arial"/>
          <w:color w:val="363636"/>
          <w:sz w:val="30"/>
          <w:szCs w:val="30"/>
          <w:lang w:eastAsia="pt-BR"/>
        </w:rPr>
        <w:t>, como no caso de </w:t>
      </w:r>
      <w:r w:rsidRPr="00F44A07">
        <w:rPr>
          <w:rFonts w:ascii="Courier New" w:eastAsia="Times New Roman" w:hAnsi="Courier New" w:cs="Courier New"/>
          <w:color w:val="DA345E"/>
          <w:sz w:val="23"/>
          <w:szCs w:val="23"/>
          <w:shd w:val="clear" w:color="auto" w:fill="F7F7F9"/>
          <w:lang w:eastAsia="pt-BR"/>
        </w:rPr>
        <w:t>E &gt; F</w:t>
      </w:r>
      <w:r w:rsidRPr="00F44A07">
        <w:rPr>
          <w:rFonts w:ascii="Arial" w:eastAsia="Times New Roman" w:hAnsi="Arial" w:cs="Arial"/>
          <w:color w:val="363636"/>
          <w:sz w:val="30"/>
          <w:szCs w:val="30"/>
          <w:lang w:eastAsia="pt-BR"/>
        </w:rPr>
        <w:t>).</w:t>
      </w:r>
    </w:p>
    <w:p w:rsidR="00F44A07" w:rsidRDefault="00F44A07" w:rsidP="00F44A07">
      <w:pPr>
        <w:spacing w:after="100" w:afterAutospacing="1" w:line="240" w:lineRule="auto"/>
        <w:rPr>
          <w:rFonts w:ascii="Courier New" w:eastAsia="Times New Roman" w:hAnsi="Courier New" w:cs="Courier New"/>
          <w:color w:val="DA345E"/>
          <w:sz w:val="23"/>
          <w:szCs w:val="23"/>
          <w:shd w:val="clear" w:color="auto" w:fill="F7F7F9"/>
          <w:lang w:eastAsia="pt-BR"/>
        </w:rPr>
      </w:pPr>
      <w:r w:rsidRPr="00F44A07">
        <w:rPr>
          <w:rFonts w:ascii="Arial" w:eastAsia="Times New Roman" w:hAnsi="Arial" w:cs="Arial"/>
          <w:b/>
          <w:bCs/>
          <w:color w:val="363636"/>
          <w:sz w:val="30"/>
          <w:szCs w:val="30"/>
          <w:lang w:eastAsia="pt-BR"/>
        </w:rPr>
        <w:t>Exemplo CSS:</w:t>
      </w:r>
      <w:r w:rsidRPr="00F44A07">
        <w:rPr>
          <w:rFonts w:ascii="Arial" w:eastAsia="Times New Roman" w:hAnsi="Arial" w:cs="Arial"/>
          <w:color w:val="363636"/>
          <w:sz w:val="30"/>
          <w:szCs w:val="30"/>
          <w:lang w:eastAsia="pt-BR"/>
        </w:rPr>
        <w:t> </w:t>
      </w:r>
      <w:r w:rsidRPr="00F44A07">
        <w:rPr>
          <w:rFonts w:ascii="Courier New" w:eastAsia="Times New Roman" w:hAnsi="Courier New" w:cs="Courier New"/>
          <w:color w:val="DA345E"/>
          <w:sz w:val="23"/>
          <w:szCs w:val="23"/>
          <w:shd w:val="clear" w:color="auto" w:fill="F7F7F9"/>
          <w:lang w:eastAsia="pt-BR"/>
        </w:rPr>
        <w:t>h1 ~ p { color: grey; }</w:t>
      </w:r>
    </w:p>
    <w:p w:rsidR="00F44A07" w:rsidRPr="00F44A07" w:rsidRDefault="00F44A07" w:rsidP="00F44A07">
      <w:pPr>
        <w:spacing w:after="100" w:afterAutospacing="1" w:line="240" w:lineRule="auto"/>
        <w:outlineLvl w:val="1"/>
        <w:rPr>
          <w:rFonts w:ascii="Arial" w:eastAsia="Times New Roman" w:hAnsi="Arial" w:cs="Arial"/>
          <w:b/>
          <w:color w:val="363636"/>
          <w:sz w:val="36"/>
          <w:szCs w:val="36"/>
          <w:u w:val="single"/>
          <w:lang w:eastAsia="pt-BR"/>
        </w:rPr>
      </w:pPr>
      <w:r w:rsidRPr="00F44A07">
        <w:rPr>
          <w:rFonts w:ascii="Arial" w:eastAsia="Times New Roman" w:hAnsi="Arial" w:cs="Arial"/>
          <w:b/>
          <w:color w:val="363636"/>
          <w:sz w:val="36"/>
          <w:szCs w:val="36"/>
          <w:u w:val="single"/>
          <w:lang w:eastAsia="pt-BR"/>
        </w:rPr>
        <w:t>Seletor irmão adjacente</w:t>
      </w:r>
    </w:p>
    <w:p w:rsidR="00F44A07" w:rsidRPr="00F44A07" w:rsidRDefault="00F44A07" w:rsidP="00F44A07">
      <w:pPr>
        <w:spacing w:after="100" w:afterAutospacing="1" w:line="240" w:lineRule="auto"/>
        <w:rPr>
          <w:rFonts w:ascii="Arial" w:eastAsia="Times New Roman" w:hAnsi="Arial" w:cs="Arial"/>
          <w:color w:val="363636"/>
          <w:sz w:val="30"/>
          <w:szCs w:val="30"/>
          <w:lang w:eastAsia="pt-BR"/>
        </w:rPr>
      </w:pPr>
      <w:r w:rsidRPr="00F44A07">
        <w:rPr>
          <w:rFonts w:ascii="Arial" w:eastAsia="Times New Roman" w:hAnsi="Arial" w:cs="Arial"/>
          <w:b/>
          <w:bCs/>
          <w:color w:val="363636"/>
          <w:sz w:val="30"/>
          <w:szCs w:val="30"/>
          <w:lang w:eastAsia="pt-BR"/>
        </w:rPr>
        <w:t>Padrão:</w:t>
      </w:r>
      <w:r w:rsidRPr="00F44A07">
        <w:rPr>
          <w:rFonts w:ascii="Arial" w:eastAsia="Times New Roman" w:hAnsi="Arial" w:cs="Arial"/>
          <w:color w:val="363636"/>
          <w:sz w:val="30"/>
          <w:szCs w:val="30"/>
          <w:lang w:eastAsia="pt-BR"/>
        </w:rPr>
        <w:t> </w:t>
      </w:r>
      <w:r w:rsidRPr="00F44A07">
        <w:rPr>
          <w:rFonts w:ascii="Courier New" w:eastAsia="Times New Roman" w:hAnsi="Courier New" w:cs="Courier New"/>
          <w:color w:val="DA345E"/>
          <w:sz w:val="23"/>
          <w:szCs w:val="23"/>
          <w:shd w:val="clear" w:color="auto" w:fill="F7F7F9"/>
          <w:lang w:eastAsia="pt-BR"/>
        </w:rPr>
        <w:t>E + F</w:t>
      </w:r>
    </w:p>
    <w:p w:rsidR="00F44A07" w:rsidRPr="00F44A07" w:rsidRDefault="00F44A07" w:rsidP="00F44A07">
      <w:pPr>
        <w:spacing w:after="100" w:afterAutospacing="1" w:line="240" w:lineRule="auto"/>
        <w:rPr>
          <w:rFonts w:ascii="Arial" w:eastAsia="Times New Roman" w:hAnsi="Arial" w:cs="Arial"/>
          <w:color w:val="363636"/>
          <w:sz w:val="30"/>
          <w:szCs w:val="30"/>
          <w:lang w:eastAsia="pt-BR"/>
        </w:rPr>
      </w:pPr>
      <w:r w:rsidRPr="00F44A07">
        <w:rPr>
          <w:rFonts w:ascii="Arial" w:eastAsia="Times New Roman" w:hAnsi="Arial" w:cs="Arial"/>
          <w:color w:val="363636"/>
          <w:sz w:val="30"/>
          <w:szCs w:val="30"/>
          <w:lang w:eastAsia="pt-BR"/>
        </w:rPr>
        <w:t>O seletor corresponde se </w:t>
      </w:r>
      <w:r w:rsidRPr="00F44A07">
        <w:rPr>
          <w:rFonts w:ascii="Courier New" w:eastAsia="Times New Roman" w:hAnsi="Courier New" w:cs="Courier New"/>
          <w:color w:val="DA345E"/>
          <w:sz w:val="23"/>
          <w:szCs w:val="23"/>
          <w:shd w:val="clear" w:color="auto" w:fill="F7F7F9"/>
          <w:lang w:eastAsia="pt-BR"/>
        </w:rPr>
        <w:t>E</w:t>
      </w:r>
      <w:r w:rsidRPr="00F44A07">
        <w:rPr>
          <w:rFonts w:ascii="Arial" w:eastAsia="Times New Roman" w:hAnsi="Arial" w:cs="Arial"/>
          <w:color w:val="363636"/>
          <w:sz w:val="30"/>
          <w:szCs w:val="30"/>
          <w:lang w:eastAsia="pt-BR"/>
        </w:rPr>
        <w:t> e </w:t>
      </w:r>
      <w:r w:rsidRPr="00F44A07">
        <w:rPr>
          <w:rFonts w:ascii="Courier New" w:eastAsia="Times New Roman" w:hAnsi="Courier New" w:cs="Courier New"/>
          <w:color w:val="DA345E"/>
          <w:sz w:val="23"/>
          <w:szCs w:val="23"/>
          <w:shd w:val="clear" w:color="auto" w:fill="F7F7F9"/>
          <w:lang w:eastAsia="pt-BR"/>
        </w:rPr>
        <w:t>F</w:t>
      </w:r>
      <w:r w:rsidRPr="00F44A07">
        <w:rPr>
          <w:rFonts w:ascii="Arial" w:eastAsia="Times New Roman" w:hAnsi="Arial" w:cs="Arial"/>
          <w:color w:val="363636"/>
          <w:sz w:val="30"/>
          <w:szCs w:val="30"/>
          <w:lang w:eastAsia="pt-BR"/>
        </w:rPr>
        <w:t> compartilham o mesmo pai e </w:t>
      </w:r>
      <w:r w:rsidRPr="00F44A07">
        <w:rPr>
          <w:rFonts w:ascii="Courier New" w:eastAsia="Times New Roman" w:hAnsi="Courier New" w:cs="Courier New"/>
          <w:color w:val="DA345E"/>
          <w:sz w:val="23"/>
          <w:szCs w:val="23"/>
          <w:shd w:val="clear" w:color="auto" w:fill="F7F7F9"/>
          <w:lang w:eastAsia="pt-BR"/>
        </w:rPr>
        <w:t>E</w:t>
      </w:r>
      <w:r w:rsidRPr="00F44A07">
        <w:rPr>
          <w:rFonts w:ascii="Arial" w:eastAsia="Times New Roman" w:hAnsi="Arial" w:cs="Arial"/>
          <w:color w:val="363636"/>
          <w:sz w:val="30"/>
          <w:szCs w:val="30"/>
          <w:lang w:eastAsia="pt-BR"/>
        </w:rPr>
        <w:t> </w:t>
      </w:r>
      <w:r w:rsidRPr="00F44A07">
        <w:rPr>
          <w:rFonts w:ascii="Arial" w:eastAsia="Times New Roman" w:hAnsi="Arial" w:cs="Arial"/>
          <w:b/>
          <w:bCs/>
          <w:color w:val="363636"/>
          <w:sz w:val="30"/>
          <w:szCs w:val="30"/>
          <w:lang w:eastAsia="pt-BR"/>
        </w:rPr>
        <w:t>precede imediatamente</w:t>
      </w:r>
      <w:r w:rsidRPr="00F44A07">
        <w:rPr>
          <w:rFonts w:ascii="Arial" w:eastAsia="Times New Roman" w:hAnsi="Arial" w:cs="Arial"/>
          <w:color w:val="363636"/>
          <w:sz w:val="30"/>
          <w:szCs w:val="30"/>
          <w:lang w:eastAsia="pt-BR"/>
        </w:rPr>
        <w:t> </w:t>
      </w:r>
      <w:r w:rsidRPr="00F44A07">
        <w:rPr>
          <w:rFonts w:ascii="Courier New" w:eastAsia="Times New Roman" w:hAnsi="Courier New" w:cs="Courier New"/>
          <w:color w:val="DA345E"/>
          <w:sz w:val="23"/>
          <w:szCs w:val="23"/>
          <w:shd w:val="clear" w:color="auto" w:fill="F7F7F9"/>
          <w:lang w:eastAsia="pt-BR"/>
        </w:rPr>
        <w:t>F</w:t>
      </w:r>
      <w:r w:rsidRPr="00F44A07">
        <w:rPr>
          <w:rFonts w:ascii="Arial" w:eastAsia="Times New Roman" w:hAnsi="Arial" w:cs="Arial"/>
          <w:color w:val="363636"/>
          <w:sz w:val="30"/>
          <w:szCs w:val="30"/>
          <w:lang w:eastAsia="pt-BR"/>
        </w:rPr>
        <w:t>.</w:t>
      </w:r>
    </w:p>
    <w:p w:rsidR="00F44A07" w:rsidRPr="00F44A07" w:rsidRDefault="00F44A07" w:rsidP="00F44A07">
      <w:pPr>
        <w:spacing w:after="100" w:afterAutospacing="1" w:line="240" w:lineRule="auto"/>
        <w:rPr>
          <w:rFonts w:ascii="Arial" w:eastAsia="Times New Roman" w:hAnsi="Arial" w:cs="Arial"/>
          <w:color w:val="363636"/>
          <w:sz w:val="30"/>
          <w:szCs w:val="30"/>
          <w:lang w:eastAsia="pt-BR"/>
        </w:rPr>
      </w:pPr>
      <w:r w:rsidRPr="00F44A07">
        <w:rPr>
          <w:rFonts w:ascii="Arial" w:eastAsia="Times New Roman" w:hAnsi="Arial" w:cs="Arial"/>
          <w:color w:val="363636"/>
          <w:sz w:val="30"/>
          <w:szCs w:val="30"/>
          <w:lang w:eastAsia="pt-BR"/>
        </w:rPr>
        <w:t>Significa que seleciona todos os elementos </w:t>
      </w:r>
      <w:r w:rsidRPr="00F44A07">
        <w:rPr>
          <w:rFonts w:ascii="Courier New" w:eastAsia="Times New Roman" w:hAnsi="Courier New" w:cs="Courier New"/>
          <w:color w:val="DA345E"/>
          <w:sz w:val="23"/>
          <w:szCs w:val="23"/>
          <w:shd w:val="clear" w:color="auto" w:fill="F7F7F9"/>
          <w:lang w:eastAsia="pt-BR"/>
        </w:rPr>
        <w:t>F</w:t>
      </w:r>
      <w:r w:rsidRPr="00F44A07">
        <w:rPr>
          <w:rFonts w:ascii="Arial" w:eastAsia="Times New Roman" w:hAnsi="Arial" w:cs="Arial"/>
          <w:color w:val="363636"/>
          <w:sz w:val="30"/>
          <w:szCs w:val="30"/>
          <w:lang w:eastAsia="pt-BR"/>
        </w:rPr>
        <w:t> que são colocados imediatamente após os elementos </w:t>
      </w:r>
      <w:r w:rsidRPr="00F44A07">
        <w:rPr>
          <w:rFonts w:ascii="Courier New" w:eastAsia="Times New Roman" w:hAnsi="Courier New" w:cs="Courier New"/>
          <w:color w:val="DA345E"/>
          <w:sz w:val="23"/>
          <w:szCs w:val="23"/>
          <w:shd w:val="clear" w:color="auto" w:fill="F7F7F9"/>
          <w:lang w:eastAsia="pt-BR"/>
        </w:rPr>
        <w:t>E</w:t>
      </w:r>
      <w:r w:rsidRPr="00F44A07">
        <w:rPr>
          <w:rFonts w:ascii="Arial" w:eastAsia="Times New Roman" w:hAnsi="Arial" w:cs="Arial"/>
          <w:color w:val="363636"/>
          <w:sz w:val="30"/>
          <w:szCs w:val="30"/>
          <w:lang w:eastAsia="pt-BR"/>
        </w:rPr>
        <w:t>.</w:t>
      </w:r>
      <w:r w:rsidRPr="00F44A07">
        <w:rPr>
          <w:rFonts w:ascii="Arial" w:eastAsia="Times New Roman" w:hAnsi="Arial" w:cs="Arial"/>
          <w:color w:val="363636"/>
          <w:sz w:val="30"/>
          <w:szCs w:val="30"/>
          <w:lang w:eastAsia="pt-BR"/>
        </w:rPr>
        <w:br/>
      </w:r>
    </w:p>
    <w:p w:rsidR="00F44A07" w:rsidRPr="00F44A07" w:rsidRDefault="00F44A07" w:rsidP="00F44A07">
      <w:pPr>
        <w:spacing w:after="100" w:afterAutospacing="1" w:line="240" w:lineRule="auto"/>
        <w:rPr>
          <w:rFonts w:ascii="Arial" w:eastAsia="Times New Roman" w:hAnsi="Arial" w:cs="Arial"/>
          <w:color w:val="363636"/>
          <w:sz w:val="30"/>
          <w:szCs w:val="30"/>
          <w:lang w:eastAsia="pt-BR"/>
        </w:rPr>
      </w:pPr>
      <w:r w:rsidRPr="00F44A07">
        <w:rPr>
          <w:rFonts w:ascii="Arial" w:eastAsia="Times New Roman" w:hAnsi="Arial" w:cs="Arial"/>
          <w:b/>
          <w:bCs/>
          <w:color w:val="363636"/>
          <w:sz w:val="30"/>
          <w:szCs w:val="30"/>
          <w:lang w:eastAsia="pt-BR"/>
        </w:rPr>
        <w:t>Nota</w:t>
      </w:r>
      <w:r w:rsidRPr="00F44A07">
        <w:rPr>
          <w:rFonts w:ascii="Arial" w:eastAsia="Times New Roman" w:hAnsi="Arial" w:cs="Arial"/>
          <w:color w:val="363636"/>
          <w:sz w:val="30"/>
          <w:szCs w:val="30"/>
          <w:lang w:eastAsia="pt-BR"/>
        </w:rPr>
        <w:t>: A r</w:t>
      </w:r>
      <w:r w:rsidRPr="00F44A07">
        <w:rPr>
          <w:rFonts w:ascii="Arial" w:eastAsia="Times New Roman" w:hAnsi="Arial" w:cs="Arial"/>
          <w:i/>
          <w:iCs/>
          <w:color w:val="363636"/>
          <w:sz w:val="30"/>
          <w:szCs w:val="30"/>
          <w:lang w:eastAsia="pt-BR"/>
        </w:rPr>
        <w:t>egra de estilo é aplicada a um elemento que é correspondido pelo seletor </w:t>
      </w:r>
      <w:r w:rsidRPr="00F44A07">
        <w:rPr>
          <w:rFonts w:ascii="Courier New" w:eastAsia="Times New Roman" w:hAnsi="Courier New" w:cs="Courier New"/>
          <w:i/>
          <w:iCs/>
          <w:color w:val="DA345E"/>
          <w:sz w:val="23"/>
          <w:szCs w:val="23"/>
          <w:shd w:val="clear" w:color="auto" w:fill="F7F7F9"/>
          <w:lang w:eastAsia="pt-BR"/>
        </w:rPr>
        <w:t>F</w:t>
      </w:r>
      <w:r w:rsidRPr="00F44A07">
        <w:rPr>
          <w:rFonts w:ascii="Arial" w:eastAsia="Times New Roman" w:hAnsi="Arial" w:cs="Arial"/>
          <w:i/>
          <w:iCs/>
          <w:color w:val="363636"/>
          <w:sz w:val="30"/>
          <w:szCs w:val="30"/>
          <w:lang w:eastAsia="pt-BR"/>
        </w:rPr>
        <w:t>. </w:t>
      </w:r>
    </w:p>
    <w:p w:rsidR="00326A7A" w:rsidRPr="00CB74AF" w:rsidRDefault="00F44A07" w:rsidP="00CB74AF">
      <w:pPr>
        <w:spacing w:after="100" w:afterAutospacing="1" w:line="240" w:lineRule="auto"/>
        <w:rPr>
          <w:rFonts w:ascii="Arial" w:eastAsia="Times New Roman" w:hAnsi="Arial" w:cs="Arial"/>
          <w:color w:val="363636"/>
          <w:sz w:val="30"/>
          <w:szCs w:val="30"/>
          <w:lang w:eastAsia="pt-BR"/>
        </w:rPr>
      </w:pPr>
      <w:r w:rsidRPr="00F44A07">
        <w:rPr>
          <w:rFonts w:ascii="Arial" w:eastAsia="Times New Roman" w:hAnsi="Arial" w:cs="Arial"/>
          <w:b/>
          <w:bCs/>
          <w:color w:val="363636"/>
          <w:sz w:val="30"/>
          <w:szCs w:val="30"/>
          <w:lang w:eastAsia="pt-BR"/>
        </w:rPr>
        <w:lastRenderedPageBreak/>
        <w:t>Exemplo CSS:</w:t>
      </w:r>
      <w:r w:rsidRPr="00F44A07">
        <w:rPr>
          <w:rFonts w:ascii="Arial" w:eastAsia="Times New Roman" w:hAnsi="Arial" w:cs="Arial"/>
          <w:color w:val="363636"/>
          <w:sz w:val="30"/>
          <w:szCs w:val="30"/>
          <w:lang w:eastAsia="pt-BR"/>
        </w:rPr>
        <w:t> </w:t>
      </w:r>
      <w:r w:rsidRPr="00F44A07">
        <w:rPr>
          <w:rFonts w:ascii="Courier New" w:eastAsia="Times New Roman" w:hAnsi="Courier New" w:cs="Courier New"/>
          <w:color w:val="DA345E"/>
          <w:sz w:val="23"/>
          <w:szCs w:val="23"/>
          <w:shd w:val="clear" w:color="auto" w:fill="F7F7F9"/>
          <w:lang w:eastAsia="pt-BR"/>
        </w:rPr>
        <w:t>h1 + h2 { opacity: 0.8; }</w:t>
      </w:r>
    </w:p>
    <w:p w:rsidR="00CB74AF" w:rsidRDefault="00CB74AF">
      <w:pPr>
        <w:rPr>
          <w:rFonts w:ascii="Liberation Serif" w:hAnsi="Liberation Serif"/>
          <w:b/>
          <w:color w:val="000000"/>
          <w:sz w:val="32"/>
          <w:szCs w:val="32"/>
        </w:rPr>
      </w:pPr>
    </w:p>
    <w:p w:rsidR="005D5F5B" w:rsidRDefault="007F184C">
      <w:pPr>
        <w:rPr>
          <w:rFonts w:ascii="Liberation Serif" w:hAnsi="Liberation Serif"/>
          <w:b/>
          <w:color w:val="000000"/>
          <w:sz w:val="32"/>
          <w:szCs w:val="32"/>
        </w:rPr>
      </w:pPr>
      <w:bookmarkStart w:id="0" w:name="_GoBack"/>
      <w:bookmarkEnd w:id="0"/>
      <w:r w:rsidRPr="007F184C">
        <w:rPr>
          <w:rFonts w:ascii="Liberation Serif" w:hAnsi="Liberation Serif"/>
          <w:b/>
          <w:color w:val="000000"/>
          <w:sz w:val="32"/>
          <w:szCs w:val="32"/>
        </w:rPr>
        <w:t>Comentários no código;</w:t>
      </w:r>
    </w:p>
    <w:p w:rsidR="007A3AEB" w:rsidRPr="00326A7A" w:rsidRDefault="007A3AEB">
      <w:pPr>
        <w:rPr>
          <w:rFonts w:ascii="Liberation Serif" w:hAnsi="Liberation Serif"/>
          <w:b/>
          <w:color w:val="000000"/>
          <w:sz w:val="28"/>
          <w:szCs w:val="28"/>
        </w:rPr>
      </w:pPr>
      <w:r w:rsidRPr="00326A7A">
        <w:rPr>
          <w:rFonts w:ascii="Liberation Serif" w:hAnsi="Liberation Serif"/>
          <w:b/>
          <w:color w:val="000000"/>
          <w:sz w:val="28"/>
          <w:szCs w:val="28"/>
        </w:rPr>
        <w:t>HTML</w:t>
      </w:r>
    </w:p>
    <w:p w:rsidR="007A3AEB" w:rsidRPr="007A3AEB" w:rsidRDefault="007A3AEB" w:rsidP="007A3A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open_sansregular" w:eastAsia="Times New Roman" w:hAnsi="open_sansregular" w:cs="Times New Roman"/>
          <w:color w:val="666666"/>
          <w:sz w:val="30"/>
          <w:szCs w:val="30"/>
          <w:lang w:eastAsia="pt-BR"/>
        </w:rPr>
      </w:pPr>
      <w:r w:rsidRPr="007A3AEB">
        <w:rPr>
          <w:rFonts w:ascii="open_sansregular" w:eastAsia="Times New Roman" w:hAnsi="open_sansregular" w:cs="Times New Roman"/>
          <w:color w:val="666666"/>
          <w:sz w:val="30"/>
          <w:szCs w:val="30"/>
          <w:lang w:eastAsia="pt-BR"/>
        </w:rPr>
        <w:t>Durante a produção, utilize os comen</w:t>
      </w:r>
      <w:r w:rsidR="00326A7A">
        <w:rPr>
          <w:rFonts w:ascii="open_sansregular" w:eastAsia="Times New Roman" w:hAnsi="open_sansregular" w:cs="Times New Roman"/>
          <w:color w:val="666666"/>
          <w:sz w:val="30"/>
          <w:szCs w:val="30"/>
          <w:lang w:eastAsia="pt-BR"/>
        </w:rPr>
        <w:t>tários para melhor se organizar, p</w:t>
      </w:r>
      <w:r w:rsidRPr="00326A7A">
        <w:rPr>
          <w:rFonts w:ascii="open_sansregular" w:eastAsia="Times New Roman" w:hAnsi="open_sansregular" w:cs="Times New Roman"/>
          <w:color w:val="666666"/>
          <w:sz w:val="30"/>
          <w:szCs w:val="30"/>
          <w:lang w:eastAsia="pt-BR"/>
        </w:rPr>
        <w:t xml:space="preserve">rincipalmente  na inserção das tags especificas </w:t>
      </w:r>
      <w:r w:rsidR="00326A7A" w:rsidRPr="00326A7A">
        <w:rPr>
          <w:rFonts w:ascii="open_sansregular" w:eastAsia="Times New Roman" w:hAnsi="open_sansregular" w:cs="Times New Roman"/>
          <w:color w:val="666666"/>
          <w:sz w:val="30"/>
          <w:szCs w:val="30"/>
          <w:lang w:eastAsia="pt-BR"/>
        </w:rPr>
        <w:t>de seção</w:t>
      </w:r>
      <w:r w:rsidR="00326A7A">
        <w:rPr>
          <w:rFonts w:ascii="open_sansregular" w:eastAsia="Times New Roman" w:hAnsi="open_sansregular" w:cs="Times New Roman"/>
          <w:color w:val="666666"/>
          <w:sz w:val="30"/>
          <w:szCs w:val="30"/>
          <w:lang w:eastAsia="pt-BR"/>
        </w:rPr>
        <w:t>. Como header, nav, section, article, main, aside e footer.</w:t>
      </w:r>
    </w:p>
    <w:p w:rsidR="007A3AEB" w:rsidRPr="007A3AEB" w:rsidRDefault="007A3AEB" w:rsidP="007A3A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open_sansregular" w:eastAsia="Times New Roman" w:hAnsi="open_sansregular" w:cs="Times New Roman"/>
          <w:color w:val="666666"/>
          <w:sz w:val="30"/>
          <w:szCs w:val="30"/>
          <w:lang w:eastAsia="pt-BR"/>
        </w:rPr>
      </w:pPr>
      <w:r w:rsidRPr="007A3AEB">
        <w:rPr>
          <w:rFonts w:ascii="open_sansregular" w:eastAsia="Times New Roman" w:hAnsi="open_sansregular" w:cs="Times New Roman"/>
          <w:color w:val="666666"/>
          <w:sz w:val="30"/>
          <w:szCs w:val="30"/>
          <w:lang w:eastAsia="pt-BR"/>
        </w:rPr>
        <w:t>Ao finalizar o projeto, remova todos os comentários que puder, e os necessários, mantenha resumidamente;</w:t>
      </w:r>
    </w:p>
    <w:p w:rsidR="007A3AEB" w:rsidRPr="007A3AEB" w:rsidRDefault="007A3AEB" w:rsidP="007A3A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open_sansregular" w:eastAsia="Times New Roman" w:hAnsi="open_sansregular" w:cs="Times New Roman"/>
          <w:color w:val="666666"/>
          <w:sz w:val="30"/>
          <w:szCs w:val="30"/>
          <w:lang w:eastAsia="pt-BR"/>
        </w:rPr>
      </w:pPr>
      <w:r w:rsidRPr="007A3AEB">
        <w:rPr>
          <w:rFonts w:ascii="open_sansregular" w:eastAsia="Times New Roman" w:hAnsi="open_sansregular" w:cs="Times New Roman"/>
          <w:color w:val="666666"/>
          <w:sz w:val="30"/>
          <w:szCs w:val="30"/>
          <w:lang w:eastAsia="pt-BR"/>
        </w:rPr>
        <w:t>Não deixe comentários para qualquer ação que até mesmo desenvolvedores iniciantes entenderiam facilmente, mantenha apenas para as partes críticas do seu código. Apenas comente o que for realmente necessário;</w:t>
      </w:r>
    </w:p>
    <w:p w:rsidR="007A3AEB" w:rsidRPr="007A3AEB" w:rsidRDefault="007A3AEB" w:rsidP="007A3A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open_sansregular" w:eastAsia="Times New Roman" w:hAnsi="open_sansregular" w:cs="Times New Roman"/>
          <w:color w:val="666666"/>
          <w:sz w:val="30"/>
          <w:szCs w:val="30"/>
          <w:lang w:eastAsia="pt-BR"/>
        </w:rPr>
      </w:pPr>
      <w:r w:rsidRPr="007A3AEB">
        <w:rPr>
          <w:rFonts w:ascii="open_sansregular" w:eastAsia="Times New Roman" w:hAnsi="open_sansregular" w:cs="Times New Roman"/>
          <w:color w:val="666666"/>
          <w:sz w:val="30"/>
          <w:szCs w:val="30"/>
          <w:lang w:eastAsia="pt-BR"/>
        </w:rPr>
        <w:t>Não deixe códigos comentados. É preferível removê-los por completo;</w:t>
      </w:r>
    </w:p>
    <w:p w:rsidR="007A3AEB" w:rsidRPr="007A3AEB" w:rsidRDefault="007A3AEB" w:rsidP="007A3A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open_sansregular" w:eastAsia="Times New Roman" w:hAnsi="open_sansregular" w:cs="Times New Roman"/>
          <w:color w:val="666666"/>
          <w:sz w:val="30"/>
          <w:szCs w:val="30"/>
          <w:lang w:eastAsia="pt-BR"/>
        </w:rPr>
      </w:pPr>
      <w:r w:rsidRPr="007A3AEB">
        <w:rPr>
          <w:rFonts w:ascii="open_sansregular" w:eastAsia="Times New Roman" w:hAnsi="open_sansregular" w:cs="Times New Roman"/>
          <w:color w:val="666666"/>
          <w:sz w:val="30"/>
          <w:szCs w:val="30"/>
          <w:lang w:eastAsia="pt-BR"/>
        </w:rPr>
        <w:t>Durante a produção, vale a pena utilizar comentários para auxiliar na marcação;</w:t>
      </w:r>
    </w:p>
    <w:p w:rsidR="007A3AEB" w:rsidRPr="007A3AEB" w:rsidRDefault="007A3AEB" w:rsidP="007A3A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open_sansregular" w:eastAsia="Times New Roman" w:hAnsi="open_sansregular" w:cs="Times New Roman"/>
          <w:color w:val="666666"/>
          <w:sz w:val="30"/>
          <w:szCs w:val="30"/>
          <w:lang w:eastAsia="pt-BR"/>
        </w:rPr>
      </w:pPr>
      <w:r w:rsidRPr="007A3AEB">
        <w:rPr>
          <w:rFonts w:ascii="open_sansregular" w:eastAsia="Times New Roman" w:hAnsi="open_sansregular" w:cs="Times New Roman"/>
          <w:color w:val="666666"/>
          <w:sz w:val="30"/>
          <w:szCs w:val="30"/>
          <w:lang w:eastAsia="pt-BR"/>
        </w:rPr>
        <w:t>Nunca se esqueça de remover os comentários de marcação ao finalizar um código.</w:t>
      </w:r>
    </w:p>
    <w:p w:rsidR="007A3AEB" w:rsidRPr="007A3AEB" w:rsidRDefault="007A3AEB">
      <w:pPr>
        <w:rPr>
          <w:rFonts w:ascii="Liberation Serif" w:hAnsi="Liberation Serif"/>
          <w:color w:val="000000"/>
        </w:rPr>
      </w:pPr>
    </w:p>
    <w:p w:rsidR="007A3AEB" w:rsidRPr="00326A7A" w:rsidRDefault="007A3AEB">
      <w:pPr>
        <w:rPr>
          <w:rFonts w:ascii="Liberation Serif" w:hAnsi="Liberation Serif"/>
          <w:b/>
          <w:color w:val="000000"/>
          <w:sz w:val="28"/>
          <w:szCs w:val="28"/>
        </w:rPr>
      </w:pPr>
      <w:r w:rsidRPr="00326A7A">
        <w:rPr>
          <w:rFonts w:ascii="Liberation Serif" w:hAnsi="Liberation Serif"/>
          <w:b/>
          <w:color w:val="000000"/>
          <w:sz w:val="28"/>
          <w:szCs w:val="28"/>
        </w:rPr>
        <w:t>CSS</w:t>
      </w:r>
    </w:p>
    <w:p w:rsidR="007F184C" w:rsidRPr="007F184C" w:rsidRDefault="007F184C" w:rsidP="007F184C">
      <w:pPr>
        <w:spacing w:before="375" w:after="375" w:line="240" w:lineRule="auto"/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</w:pPr>
      <w:r w:rsidRPr="007F184C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>Organize o estilo em determinadas seções, para facilitar a criação e a manutenção dos estilos e marque estas divisões com comentários CSS.</w:t>
      </w:r>
    </w:p>
    <w:p w:rsidR="007F184C" w:rsidRPr="007F184C" w:rsidRDefault="007F184C" w:rsidP="007F184C">
      <w:pPr>
        <w:spacing w:before="375" w:after="375" w:line="240" w:lineRule="auto"/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</w:pPr>
      <w:r w:rsidRPr="007F184C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>Uma sugestão de seções para realizar esta divisão:</w:t>
      </w:r>
    </w:p>
    <w:p w:rsidR="007F184C" w:rsidRPr="007F184C" w:rsidRDefault="007F184C" w:rsidP="007F184C">
      <w:pPr>
        <w:numPr>
          <w:ilvl w:val="0"/>
          <w:numId w:val="1"/>
        </w:numPr>
        <w:spacing w:after="150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184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Global (reset, corpo da pagina, estilo padrão para parágrafos, listas, etc.)</w:t>
      </w:r>
    </w:p>
    <w:p w:rsidR="007F184C" w:rsidRPr="007F184C" w:rsidRDefault="007F184C" w:rsidP="007F184C">
      <w:pPr>
        <w:numPr>
          <w:ilvl w:val="0"/>
          <w:numId w:val="1"/>
        </w:numPr>
        <w:spacing w:after="150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184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Cabeçalho da página</w:t>
      </w:r>
    </w:p>
    <w:p w:rsidR="007F184C" w:rsidRPr="007F184C" w:rsidRDefault="007F184C" w:rsidP="007F184C">
      <w:pPr>
        <w:numPr>
          <w:ilvl w:val="0"/>
          <w:numId w:val="1"/>
        </w:numPr>
        <w:spacing w:after="150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184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Estrutura da página</w:t>
      </w:r>
    </w:p>
    <w:p w:rsidR="007F184C" w:rsidRPr="007F184C" w:rsidRDefault="007F184C" w:rsidP="007F184C">
      <w:pPr>
        <w:numPr>
          <w:ilvl w:val="0"/>
          <w:numId w:val="1"/>
        </w:numPr>
        <w:spacing w:after="150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184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Rodapé</w:t>
      </w:r>
    </w:p>
    <w:p w:rsidR="007F184C" w:rsidRPr="007F184C" w:rsidRDefault="007F184C" w:rsidP="007F184C">
      <w:pPr>
        <w:numPr>
          <w:ilvl w:val="0"/>
          <w:numId w:val="1"/>
        </w:numPr>
        <w:spacing w:after="150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184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Estilos de títulos</w:t>
      </w:r>
    </w:p>
    <w:p w:rsidR="007F184C" w:rsidRPr="007F184C" w:rsidRDefault="007F184C" w:rsidP="007F184C">
      <w:pPr>
        <w:numPr>
          <w:ilvl w:val="0"/>
          <w:numId w:val="1"/>
        </w:numPr>
        <w:spacing w:after="150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184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Estilos de texto</w:t>
      </w:r>
    </w:p>
    <w:p w:rsidR="007F184C" w:rsidRPr="007F184C" w:rsidRDefault="007F184C" w:rsidP="007F184C">
      <w:pPr>
        <w:numPr>
          <w:ilvl w:val="0"/>
          <w:numId w:val="1"/>
        </w:numPr>
        <w:spacing w:after="150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184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Navegação</w:t>
      </w:r>
    </w:p>
    <w:p w:rsidR="007F184C" w:rsidRPr="007F184C" w:rsidRDefault="007F184C" w:rsidP="007F184C">
      <w:pPr>
        <w:numPr>
          <w:ilvl w:val="0"/>
          <w:numId w:val="1"/>
        </w:numPr>
        <w:spacing w:after="150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184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Formulários</w:t>
      </w:r>
    </w:p>
    <w:p w:rsidR="007F184C" w:rsidRPr="007F184C" w:rsidRDefault="007F184C" w:rsidP="007F184C">
      <w:pPr>
        <w:numPr>
          <w:ilvl w:val="0"/>
          <w:numId w:val="1"/>
        </w:numPr>
        <w:spacing w:after="150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184C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Extras ou Miscelâneas</w:t>
      </w:r>
    </w:p>
    <w:p w:rsidR="007F184C" w:rsidRPr="007F184C" w:rsidRDefault="007F184C" w:rsidP="007F184C">
      <w:pPr>
        <w:spacing w:after="0" w:line="240" w:lineRule="auto"/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</w:pPr>
      <w:r w:rsidRPr="007F184C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>Os </w:t>
      </w:r>
      <w:r w:rsidRPr="007F184C">
        <w:rPr>
          <w:rFonts w:ascii="Times New Roman" w:eastAsia="Times New Roman" w:hAnsi="Times New Roman" w:cs="Times New Roman"/>
          <w:i/>
          <w:iCs/>
          <w:color w:val="494949"/>
          <w:spacing w:val="-7"/>
          <w:sz w:val="24"/>
          <w:szCs w:val="24"/>
          <w:lang w:eastAsia="pt-BR"/>
        </w:rPr>
        <w:t>estilos de título</w:t>
      </w:r>
      <w:r w:rsidRPr="007F184C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> e </w:t>
      </w:r>
      <w:r w:rsidRPr="007F184C">
        <w:rPr>
          <w:rFonts w:ascii="Times New Roman" w:eastAsia="Times New Roman" w:hAnsi="Times New Roman" w:cs="Times New Roman"/>
          <w:i/>
          <w:iCs/>
          <w:color w:val="494949"/>
          <w:spacing w:val="-7"/>
          <w:sz w:val="24"/>
          <w:szCs w:val="24"/>
          <w:lang w:eastAsia="pt-BR"/>
        </w:rPr>
        <w:t>estilos de texto</w:t>
      </w:r>
      <w:r w:rsidRPr="007F184C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> diferem dos estilos globais pois contém também definições de classes, enquanto que os estilos globais tratam apenas de definição para os seletores de tags.</w:t>
      </w:r>
    </w:p>
    <w:p w:rsidR="007F184C" w:rsidRPr="007F184C" w:rsidRDefault="007F184C" w:rsidP="007F184C">
      <w:pPr>
        <w:spacing w:before="375" w:after="375" w:line="240" w:lineRule="auto"/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</w:pPr>
      <w:r w:rsidRPr="007F184C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>Exemplos de comentários CSS que você pode utilizar para marcar a divisão de seções:</w:t>
      </w:r>
    </w:p>
    <w:p w:rsidR="007F184C" w:rsidRPr="007F184C" w:rsidRDefault="007F184C" w:rsidP="007F184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F184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/* -----------------------------------*/</w:t>
      </w:r>
    </w:p>
    <w:p w:rsidR="007F184C" w:rsidRPr="007F184C" w:rsidRDefault="007F184C" w:rsidP="007F184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F184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/* ----------&gt;&gt;&gt; GLOBAL &lt;&lt;&lt;-----------*/</w:t>
      </w:r>
    </w:p>
    <w:p w:rsidR="007F184C" w:rsidRPr="007F184C" w:rsidRDefault="007F184C" w:rsidP="007F184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F184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/* -----------------------------------*/</w:t>
      </w:r>
    </w:p>
    <w:p w:rsidR="007F184C" w:rsidRPr="007F184C" w:rsidRDefault="007F184C" w:rsidP="007F184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7F184C" w:rsidRPr="007F184C" w:rsidRDefault="007F184C" w:rsidP="007F184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F184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/* GLOBAL &gt; RESET</w:t>
      </w:r>
    </w:p>
    <w:p w:rsidR="007F184C" w:rsidRPr="007F184C" w:rsidRDefault="007F184C" w:rsidP="007F184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F184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//////////////////////////////////////*/</w:t>
      </w:r>
    </w:p>
    <w:p w:rsidR="007F184C" w:rsidRPr="007F184C" w:rsidRDefault="007F184C" w:rsidP="007F184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7F184C" w:rsidRPr="007F184C" w:rsidRDefault="007F184C" w:rsidP="007F184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F184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/**</w:t>
      </w:r>
    </w:p>
    <w:p w:rsidR="007F184C" w:rsidRPr="007F184C" w:rsidRDefault="007F184C" w:rsidP="007F184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F184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* Estilos Globais</w:t>
      </w:r>
    </w:p>
    <w:p w:rsidR="007F184C" w:rsidRPr="007F184C" w:rsidRDefault="007F184C" w:rsidP="007F184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F184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*</w:t>
      </w:r>
    </w:p>
    <w:p w:rsidR="007F184C" w:rsidRPr="007F184C" w:rsidRDefault="007F184C" w:rsidP="007F184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F184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* @section global reset</w:t>
      </w:r>
    </w:p>
    <w:p w:rsidR="007F184C" w:rsidRPr="007F184C" w:rsidRDefault="007F184C" w:rsidP="007F184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F184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*/</w:t>
      </w:r>
    </w:p>
    <w:p w:rsidR="007F184C" w:rsidRPr="007F184C" w:rsidRDefault="007F184C" w:rsidP="007F184C">
      <w:pPr>
        <w:spacing w:before="375" w:after="375" w:line="240" w:lineRule="auto"/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</w:pPr>
      <w:r w:rsidRPr="007F184C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>O terceiro exemplo é do CSSDoc, um projeto que visa estabelecer um padrão para documentação de CSS utilizando comentários, mas isso é assunto para outro artigo.</w:t>
      </w:r>
    </w:p>
    <w:p w:rsidR="007F184C" w:rsidRDefault="00326A7A">
      <w:pPr>
        <w:rPr>
          <w:rFonts w:ascii="Liberation Serif" w:hAnsi="Liberation Serif"/>
          <w:b/>
          <w:color w:val="000000"/>
          <w:sz w:val="32"/>
          <w:szCs w:val="32"/>
        </w:rPr>
      </w:pPr>
      <w:r w:rsidRPr="00326A7A">
        <w:rPr>
          <w:rFonts w:ascii="Liberation Serif" w:hAnsi="Liberation Serif"/>
          <w:b/>
          <w:color w:val="000000"/>
          <w:sz w:val="32"/>
          <w:szCs w:val="32"/>
        </w:rPr>
        <w:t>Indentação</w:t>
      </w:r>
      <w:r>
        <w:rPr>
          <w:rFonts w:ascii="Liberation Serif" w:hAnsi="Liberation Serif"/>
          <w:b/>
          <w:color w:val="000000"/>
          <w:sz w:val="32"/>
          <w:szCs w:val="32"/>
        </w:rPr>
        <w:t>;</w:t>
      </w:r>
    </w:p>
    <w:p w:rsidR="00326A7A" w:rsidRDefault="00941EA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>Simplismente para organizar seu código, fazer com que ele fique mais bonito. Mas não é só e</w:t>
      </w:r>
      <w:r w:rsidR="006A3A7F">
        <w:rPr>
          <w:rFonts w:ascii="Arial" w:hAnsi="Arial" w:cs="Arial"/>
          <w:color w:val="222222"/>
          <w:shd w:val="clear" w:color="auto" w:fill="FFFFFF"/>
        </w:rPr>
        <w:t>stética</w:t>
      </w:r>
      <w:r>
        <w:rPr>
          <w:rFonts w:ascii="Arial" w:hAnsi="Arial" w:cs="Arial"/>
          <w:color w:val="222222"/>
          <w:shd w:val="clear" w:color="auto" w:fill="FFFFFF"/>
        </w:rPr>
        <w:t>, eles podem ajudar muito o Webmaster, pois fica mais fácil de encontrar determinada informação/código quando estamos criando um site</w:t>
      </w:r>
      <w:r w:rsidR="006A3A7F">
        <w:rPr>
          <w:rFonts w:ascii="Arial" w:hAnsi="Arial" w:cs="Arial"/>
          <w:color w:val="222222"/>
          <w:shd w:val="clear" w:color="auto" w:fill="FFFFFF"/>
        </w:rPr>
        <w:t xml:space="preserve"> em HTML e estilizando em CSS.</w:t>
      </w:r>
    </w:p>
    <w:p w:rsidR="00E55ABF" w:rsidRPr="00326A7A" w:rsidRDefault="001B6DC5" w:rsidP="00E55ABF">
      <w:r>
        <w:t xml:space="preserve"> </w:t>
      </w:r>
    </w:p>
    <w:sectPr w:rsidR="00E55ABF" w:rsidRPr="00326A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open_sans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A7C27"/>
    <w:multiLevelType w:val="multilevel"/>
    <w:tmpl w:val="7862E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CBE36A4"/>
    <w:multiLevelType w:val="multilevel"/>
    <w:tmpl w:val="D51A0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F826BA7"/>
    <w:multiLevelType w:val="multilevel"/>
    <w:tmpl w:val="43C8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BA11B8C"/>
    <w:multiLevelType w:val="multilevel"/>
    <w:tmpl w:val="02166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84C"/>
    <w:rsid w:val="0010516F"/>
    <w:rsid w:val="001B6DC5"/>
    <w:rsid w:val="00326A7A"/>
    <w:rsid w:val="005D5F5B"/>
    <w:rsid w:val="006A3A7F"/>
    <w:rsid w:val="00767EE1"/>
    <w:rsid w:val="007A3AEB"/>
    <w:rsid w:val="007F184C"/>
    <w:rsid w:val="00941EA7"/>
    <w:rsid w:val="00CB74AF"/>
    <w:rsid w:val="00E37256"/>
    <w:rsid w:val="00E5416D"/>
    <w:rsid w:val="00E55ABF"/>
    <w:rsid w:val="00F4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67E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18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Emphasis">
    <w:name w:val="Emphasis"/>
    <w:basedOn w:val="DefaultParagraphFont"/>
    <w:uiPriority w:val="20"/>
    <w:qFormat/>
    <w:rsid w:val="007F184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18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184C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767EE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TMLVariable">
    <w:name w:val="HTML Variable"/>
    <w:basedOn w:val="DefaultParagraphFont"/>
    <w:uiPriority w:val="99"/>
    <w:semiHidden/>
    <w:unhideWhenUsed/>
    <w:rsid w:val="00767EE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44A0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44A0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67E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18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Emphasis">
    <w:name w:val="Emphasis"/>
    <w:basedOn w:val="DefaultParagraphFont"/>
    <w:uiPriority w:val="20"/>
    <w:qFormat/>
    <w:rsid w:val="007F184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18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184C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767EE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TMLVariable">
    <w:name w:val="HTML Variable"/>
    <w:basedOn w:val="DefaultParagraphFont"/>
    <w:uiPriority w:val="99"/>
    <w:semiHidden/>
    <w:unhideWhenUsed/>
    <w:rsid w:val="00767EE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44A0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44A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6146</TotalTime>
  <Pages>1</Pages>
  <Words>778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Diego</cp:lastModifiedBy>
  <cp:revision>3</cp:revision>
  <dcterms:created xsi:type="dcterms:W3CDTF">2020-03-30T17:09:00Z</dcterms:created>
  <dcterms:modified xsi:type="dcterms:W3CDTF">2020-04-08T14:16:00Z</dcterms:modified>
</cp:coreProperties>
</file>