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CD03F2" w14:textId="5F56FCD1" w:rsidR="007C39F1" w:rsidRPr="00943831" w:rsidRDefault="007C39F1" w:rsidP="007C39F1">
      <w:pPr>
        <w:pStyle w:val="Normal1"/>
        <w:spacing w:after="0" w:line="480" w:lineRule="auto"/>
        <w:ind w:left="0" w:firstLine="0"/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 xml:space="preserve">Table 2a. </w:t>
      </w:r>
      <w:r w:rsidR="004C6307">
        <w:rPr>
          <w:rFonts w:ascii="Times New Roman" w:hAnsi="Times New Roman" w:cs="Times New Roman"/>
          <w:color w:val="auto"/>
          <w:sz w:val="24"/>
          <w:szCs w:val="24"/>
        </w:rPr>
        <w:t>Pectoral fin: s</w:t>
      </w:r>
      <w:r w:rsidRPr="00943831">
        <w:rPr>
          <w:rFonts w:ascii="Times New Roman" w:hAnsi="Times New Roman" w:cs="Times New Roman"/>
          <w:color w:val="auto"/>
          <w:sz w:val="24"/>
          <w:szCs w:val="24"/>
        </w:rPr>
        <w:t>ummary of state changes for gain and loss</w:t>
      </w:r>
      <w:r>
        <w:rPr>
          <w:rFonts w:ascii="Times New Roman" w:hAnsi="Times New Roman" w:cs="Times New Roman"/>
          <w:color w:val="auto"/>
          <w:sz w:val="24"/>
          <w:szCs w:val="24"/>
        </w:rPr>
        <w:t>.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64"/>
        <w:gridCol w:w="1964"/>
        <w:gridCol w:w="1964"/>
        <w:gridCol w:w="1964"/>
      </w:tblGrid>
      <w:tr w:rsidR="007C39F1" w14:paraId="2C87C5F6" w14:textId="77777777" w:rsidTr="001E28C6">
        <w:trPr>
          <w:trHeight w:val="395"/>
        </w:trPr>
        <w:tc>
          <w:tcPr>
            <w:tcW w:w="1964" w:type="dxa"/>
            <w:tcBorders>
              <w:top w:val="single" w:sz="4" w:space="0" w:color="auto"/>
              <w:bottom w:val="single" w:sz="4" w:space="0" w:color="auto"/>
            </w:tcBorders>
          </w:tcPr>
          <w:p w14:paraId="2E1D2F36" w14:textId="77777777" w:rsidR="007C39F1" w:rsidRDefault="007C39F1" w:rsidP="001E28C6">
            <w:pPr>
              <w:pStyle w:val="Normal1"/>
              <w:spacing w:line="480" w:lineRule="auto"/>
              <w:ind w:left="0" w:firstLine="0"/>
              <w:contextualSpacing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5116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Change</w:t>
            </w:r>
          </w:p>
        </w:tc>
        <w:tc>
          <w:tcPr>
            <w:tcW w:w="1964" w:type="dxa"/>
            <w:tcBorders>
              <w:top w:val="single" w:sz="4" w:space="0" w:color="auto"/>
              <w:bottom w:val="single" w:sz="4" w:space="0" w:color="auto"/>
            </w:tcBorders>
          </w:tcPr>
          <w:p w14:paraId="30A8EB5B" w14:textId="77777777" w:rsidR="007C39F1" w:rsidRDefault="007C39F1" w:rsidP="001E28C6">
            <w:pPr>
              <w:pStyle w:val="Normal1"/>
              <w:spacing w:line="480" w:lineRule="auto"/>
              <w:ind w:left="0" w:firstLine="0"/>
              <w:contextualSpacing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Minimum Steps</w:t>
            </w:r>
          </w:p>
        </w:tc>
        <w:tc>
          <w:tcPr>
            <w:tcW w:w="1964" w:type="dxa"/>
            <w:tcBorders>
              <w:top w:val="single" w:sz="4" w:space="0" w:color="auto"/>
              <w:bottom w:val="single" w:sz="4" w:space="0" w:color="auto"/>
            </w:tcBorders>
          </w:tcPr>
          <w:p w14:paraId="5B59D980" w14:textId="77777777" w:rsidR="007C39F1" w:rsidRDefault="007C39F1" w:rsidP="001E28C6">
            <w:pPr>
              <w:pStyle w:val="Normal1"/>
              <w:spacing w:line="480" w:lineRule="auto"/>
              <w:ind w:left="0" w:firstLine="0"/>
              <w:contextualSpacing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Maximum Steps</w:t>
            </w:r>
          </w:p>
        </w:tc>
        <w:tc>
          <w:tcPr>
            <w:tcW w:w="1964" w:type="dxa"/>
            <w:tcBorders>
              <w:top w:val="single" w:sz="4" w:space="0" w:color="auto"/>
              <w:bottom w:val="single" w:sz="4" w:space="0" w:color="auto"/>
            </w:tcBorders>
          </w:tcPr>
          <w:p w14:paraId="20F9DC5E" w14:textId="77777777" w:rsidR="007C39F1" w:rsidRDefault="007C39F1" w:rsidP="001E28C6">
            <w:pPr>
              <w:pStyle w:val="Normal1"/>
              <w:spacing w:line="480" w:lineRule="auto"/>
              <w:ind w:left="0" w:firstLine="0"/>
              <w:contextualSpacing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Average steps over all MPRs</w:t>
            </w:r>
          </w:p>
        </w:tc>
      </w:tr>
      <w:tr w:rsidR="007C39F1" w14:paraId="687BFD9F" w14:textId="77777777" w:rsidTr="001E28C6">
        <w:trPr>
          <w:trHeight w:val="761"/>
        </w:trPr>
        <w:tc>
          <w:tcPr>
            <w:tcW w:w="1964" w:type="dxa"/>
            <w:tcBorders>
              <w:top w:val="single" w:sz="4" w:space="0" w:color="auto"/>
            </w:tcBorders>
          </w:tcPr>
          <w:p w14:paraId="6FC2309A" w14:textId="3BEB3E56" w:rsidR="007C39F1" w:rsidRDefault="007C39F1" w:rsidP="001E28C6">
            <w:pPr>
              <w:pStyle w:val="Normal1"/>
              <w:spacing w:line="480" w:lineRule="auto"/>
              <w:ind w:left="0" w:firstLine="0"/>
              <w:contextualSpacing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5116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0 </w:t>
            </w:r>
            <w:r w:rsidR="00C114ED" w:rsidRPr="005A0DEB">
              <w:rPr>
                <w:rFonts w:asciiTheme="majorHAnsi" w:hAnsiTheme="majorHAnsi" w:cs="Al Bayan Plain"/>
              </w:rPr>
              <w:t>-&gt;</w:t>
            </w:r>
            <w:r w:rsidRPr="0085116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1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(gain)</w:t>
            </w:r>
          </w:p>
        </w:tc>
        <w:tc>
          <w:tcPr>
            <w:tcW w:w="1964" w:type="dxa"/>
            <w:tcBorders>
              <w:top w:val="single" w:sz="4" w:space="0" w:color="auto"/>
            </w:tcBorders>
          </w:tcPr>
          <w:p w14:paraId="07CF73AB" w14:textId="77777777" w:rsidR="007C39F1" w:rsidRDefault="007C39F1" w:rsidP="001E28C6">
            <w:pPr>
              <w:pStyle w:val="Normal1"/>
              <w:spacing w:line="480" w:lineRule="auto"/>
              <w:ind w:left="0" w:firstLine="0"/>
              <w:contextualSpacing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3</w:t>
            </w:r>
          </w:p>
        </w:tc>
        <w:tc>
          <w:tcPr>
            <w:tcW w:w="1964" w:type="dxa"/>
            <w:tcBorders>
              <w:top w:val="single" w:sz="4" w:space="0" w:color="auto"/>
            </w:tcBorders>
          </w:tcPr>
          <w:p w14:paraId="3C951401" w14:textId="798BE7AE" w:rsidR="007C39F1" w:rsidRDefault="00346635" w:rsidP="001E28C6">
            <w:pPr>
              <w:pStyle w:val="Normal1"/>
              <w:spacing w:line="480" w:lineRule="auto"/>
              <w:ind w:left="0" w:firstLine="0"/>
              <w:contextualSpacing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7</w:t>
            </w:r>
          </w:p>
        </w:tc>
        <w:tc>
          <w:tcPr>
            <w:tcW w:w="1964" w:type="dxa"/>
            <w:tcBorders>
              <w:top w:val="single" w:sz="4" w:space="0" w:color="auto"/>
            </w:tcBorders>
          </w:tcPr>
          <w:p w14:paraId="3E2D3CA3" w14:textId="55FA0076" w:rsidR="007C39F1" w:rsidRDefault="007C39F1" w:rsidP="001E28C6">
            <w:pPr>
              <w:pStyle w:val="Normal1"/>
              <w:spacing w:line="480" w:lineRule="auto"/>
              <w:ind w:left="0" w:firstLine="0"/>
              <w:contextualSpacing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62C57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4.</w:t>
            </w:r>
            <w:r w:rsidR="0034663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9</w:t>
            </w:r>
          </w:p>
        </w:tc>
      </w:tr>
      <w:tr w:rsidR="007C39F1" w14:paraId="43C38BC4" w14:textId="77777777" w:rsidTr="001E28C6">
        <w:trPr>
          <w:trHeight w:val="459"/>
        </w:trPr>
        <w:tc>
          <w:tcPr>
            <w:tcW w:w="1964" w:type="dxa"/>
          </w:tcPr>
          <w:p w14:paraId="77BDB6BE" w14:textId="4AC34E9F" w:rsidR="007C39F1" w:rsidRDefault="007C39F1" w:rsidP="001E28C6">
            <w:pPr>
              <w:pStyle w:val="Normal1"/>
              <w:spacing w:line="480" w:lineRule="auto"/>
              <w:ind w:left="0" w:firstLine="0"/>
              <w:contextualSpacing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5116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1 </w:t>
            </w:r>
            <w:r w:rsidR="00C114ED" w:rsidRPr="005A0DEB">
              <w:rPr>
                <w:rFonts w:asciiTheme="majorHAnsi" w:hAnsiTheme="majorHAnsi" w:cs="Al Bayan Plain"/>
              </w:rPr>
              <w:t>-&gt;</w:t>
            </w:r>
            <w:r w:rsidRPr="0085116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0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(loss)</w:t>
            </w:r>
          </w:p>
        </w:tc>
        <w:tc>
          <w:tcPr>
            <w:tcW w:w="1964" w:type="dxa"/>
          </w:tcPr>
          <w:p w14:paraId="44188C23" w14:textId="129963D5" w:rsidR="007C39F1" w:rsidRDefault="007C39F1" w:rsidP="001E28C6">
            <w:pPr>
              <w:pStyle w:val="Normal1"/>
              <w:spacing w:line="480" w:lineRule="auto"/>
              <w:ind w:left="0" w:firstLine="0"/>
              <w:contextualSpacing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</w:t>
            </w:r>
            <w:r w:rsidR="0034663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9</w:t>
            </w:r>
          </w:p>
        </w:tc>
        <w:tc>
          <w:tcPr>
            <w:tcW w:w="1964" w:type="dxa"/>
          </w:tcPr>
          <w:p w14:paraId="7CC4F0F4" w14:textId="4FA780DE" w:rsidR="007C39F1" w:rsidRDefault="007C39F1" w:rsidP="001E28C6">
            <w:pPr>
              <w:pStyle w:val="Normal1"/>
              <w:spacing w:line="480" w:lineRule="auto"/>
              <w:ind w:left="0" w:firstLine="0"/>
              <w:contextualSpacing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2</w:t>
            </w:r>
            <w:r w:rsidR="0034663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3</w:t>
            </w:r>
          </w:p>
        </w:tc>
        <w:tc>
          <w:tcPr>
            <w:tcW w:w="1964" w:type="dxa"/>
          </w:tcPr>
          <w:p w14:paraId="2A5CC378" w14:textId="08776627" w:rsidR="007C39F1" w:rsidRDefault="00346635" w:rsidP="001E28C6">
            <w:pPr>
              <w:pStyle w:val="Normal1"/>
              <w:spacing w:line="480" w:lineRule="auto"/>
              <w:ind w:left="0" w:firstLine="0"/>
              <w:contextualSpacing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21</w:t>
            </w:r>
            <w:r w:rsidR="007C39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.5</w:t>
            </w:r>
          </w:p>
        </w:tc>
      </w:tr>
    </w:tbl>
    <w:p w14:paraId="3FD5A862" w14:textId="77777777" w:rsidR="007C39F1" w:rsidRDefault="007C39F1" w:rsidP="007C39F1">
      <w:pPr>
        <w:pStyle w:val="Normal1"/>
        <w:spacing w:line="480" w:lineRule="auto"/>
        <w:ind w:left="880" w:firstLine="280"/>
        <w:contextualSpacing/>
        <w:rPr>
          <w:rFonts w:ascii="Times New Roman" w:hAnsi="Times New Roman" w:cs="Times New Roman"/>
          <w:color w:val="auto"/>
          <w:sz w:val="24"/>
          <w:szCs w:val="24"/>
        </w:rPr>
      </w:pPr>
    </w:p>
    <w:p w14:paraId="02A98AB3" w14:textId="1C8F47FB" w:rsidR="007C39F1" w:rsidRDefault="007C39F1" w:rsidP="007C39F1">
      <w:pPr>
        <w:pStyle w:val="Normal1"/>
        <w:spacing w:after="0" w:line="480" w:lineRule="auto"/>
        <w:ind w:left="0" w:firstLine="0"/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 xml:space="preserve">Table 2b. </w:t>
      </w:r>
      <w:r w:rsidR="003F6764">
        <w:rPr>
          <w:rFonts w:ascii="Times New Roman" w:hAnsi="Times New Roman" w:cs="Times New Roman"/>
          <w:color w:val="auto"/>
          <w:sz w:val="24"/>
          <w:szCs w:val="24"/>
        </w:rPr>
        <w:t>Pelvic fin: s</w:t>
      </w:r>
      <w:r w:rsidRPr="00943831">
        <w:rPr>
          <w:rFonts w:ascii="Times New Roman" w:hAnsi="Times New Roman" w:cs="Times New Roman"/>
          <w:color w:val="auto"/>
          <w:sz w:val="24"/>
          <w:szCs w:val="24"/>
        </w:rPr>
        <w:t>ummary of state changes for gain and loss</w:t>
      </w:r>
      <w:r>
        <w:rPr>
          <w:rFonts w:ascii="Times New Roman" w:hAnsi="Times New Roman" w:cs="Times New Roman"/>
          <w:color w:val="auto"/>
          <w:sz w:val="24"/>
          <w:szCs w:val="24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64"/>
        <w:gridCol w:w="2034"/>
        <w:gridCol w:w="1964"/>
        <w:gridCol w:w="1964"/>
      </w:tblGrid>
      <w:tr w:rsidR="007C39F1" w:rsidRPr="008B772B" w14:paraId="31720D79" w14:textId="77777777" w:rsidTr="001E28C6">
        <w:trPr>
          <w:trHeight w:val="745"/>
        </w:trPr>
        <w:tc>
          <w:tcPr>
            <w:tcW w:w="1964" w:type="dxa"/>
            <w:tcBorders>
              <w:top w:val="single" w:sz="4" w:space="0" w:color="auto"/>
              <w:bottom w:val="single" w:sz="4" w:space="0" w:color="auto"/>
            </w:tcBorders>
          </w:tcPr>
          <w:p w14:paraId="3D3AB95D" w14:textId="77777777" w:rsidR="007C39F1" w:rsidRPr="00345D1D" w:rsidRDefault="007C39F1" w:rsidP="001E28C6">
            <w:pPr>
              <w:pStyle w:val="Normal1"/>
              <w:spacing w:line="480" w:lineRule="auto"/>
              <w:ind w:left="0" w:firstLine="0"/>
              <w:contextualSpacing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B772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Change</w:t>
            </w:r>
          </w:p>
        </w:tc>
        <w:tc>
          <w:tcPr>
            <w:tcW w:w="2034" w:type="dxa"/>
            <w:tcBorders>
              <w:top w:val="single" w:sz="4" w:space="0" w:color="auto"/>
              <w:bottom w:val="single" w:sz="4" w:space="0" w:color="auto"/>
            </w:tcBorders>
          </w:tcPr>
          <w:p w14:paraId="10E5F171" w14:textId="77777777" w:rsidR="007C39F1" w:rsidRPr="008B772B" w:rsidRDefault="007C39F1" w:rsidP="001E28C6">
            <w:pPr>
              <w:pStyle w:val="Normal1"/>
              <w:spacing w:line="480" w:lineRule="auto"/>
              <w:ind w:left="0" w:firstLine="0"/>
              <w:contextualSpacing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B772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Minimum Steps</w:t>
            </w:r>
          </w:p>
        </w:tc>
        <w:tc>
          <w:tcPr>
            <w:tcW w:w="1964" w:type="dxa"/>
            <w:tcBorders>
              <w:top w:val="single" w:sz="4" w:space="0" w:color="auto"/>
              <w:bottom w:val="single" w:sz="4" w:space="0" w:color="auto"/>
            </w:tcBorders>
          </w:tcPr>
          <w:p w14:paraId="606C3F8F" w14:textId="77777777" w:rsidR="007C39F1" w:rsidRPr="008B772B" w:rsidRDefault="007C39F1" w:rsidP="001E28C6">
            <w:pPr>
              <w:pStyle w:val="Normal1"/>
              <w:spacing w:line="480" w:lineRule="auto"/>
              <w:ind w:left="0" w:firstLine="0"/>
              <w:contextualSpacing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B772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Maximum Steps</w:t>
            </w:r>
          </w:p>
        </w:tc>
        <w:tc>
          <w:tcPr>
            <w:tcW w:w="1964" w:type="dxa"/>
            <w:tcBorders>
              <w:top w:val="single" w:sz="4" w:space="0" w:color="auto"/>
              <w:bottom w:val="single" w:sz="4" w:space="0" w:color="auto"/>
            </w:tcBorders>
          </w:tcPr>
          <w:p w14:paraId="33CF440A" w14:textId="4A58C3F8" w:rsidR="007C39F1" w:rsidRPr="008B772B" w:rsidRDefault="007C39F1" w:rsidP="001E28C6">
            <w:pPr>
              <w:pStyle w:val="Normal1"/>
              <w:spacing w:line="480" w:lineRule="auto"/>
              <w:ind w:left="0" w:firstLine="0"/>
              <w:contextualSpacing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B772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Average</w:t>
            </w:r>
            <w:r w:rsidR="007D196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steps over all MPRs</w:t>
            </w:r>
          </w:p>
        </w:tc>
      </w:tr>
      <w:tr w:rsidR="007C39F1" w:rsidRPr="008B772B" w14:paraId="355BB3EA" w14:textId="77777777" w:rsidTr="001E28C6">
        <w:trPr>
          <w:trHeight w:val="745"/>
        </w:trPr>
        <w:tc>
          <w:tcPr>
            <w:tcW w:w="1964" w:type="dxa"/>
            <w:tcBorders>
              <w:top w:val="single" w:sz="4" w:space="0" w:color="auto"/>
            </w:tcBorders>
          </w:tcPr>
          <w:p w14:paraId="7F7BACA0" w14:textId="41ABFA63" w:rsidR="007C39F1" w:rsidRPr="00943831" w:rsidRDefault="007C39F1" w:rsidP="001E28C6">
            <w:pPr>
              <w:pStyle w:val="Normal1"/>
              <w:spacing w:line="480" w:lineRule="auto"/>
              <w:ind w:left="0" w:firstLine="0"/>
              <w:contextualSpacing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B772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0 </w:t>
            </w:r>
            <w:r w:rsidR="00C114ED" w:rsidRPr="005A0DEB">
              <w:rPr>
                <w:rFonts w:asciiTheme="majorHAnsi" w:hAnsiTheme="majorHAnsi" w:cs="Al Bayan Plain"/>
              </w:rPr>
              <w:t>-&gt;</w:t>
            </w:r>
            <w:r w:rsidRPr="008B772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1 </w:t>
            </w:r>
            <w:r w:rsidRPr="00345D1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(gain)</w:t>
            </w:r>
          </w:p>
        </w:tc>
        <w:tc>
          <w:tcPr>
            <w:tcW w:w="2034" w:type="dxa"/>
            <w:tcBorders>
              <w:top w:val="single" w:sz="4" w:space="0" w:color="auto"/>
            </w:tcBorders>
          </w:tcPr>
          <w:p w14:paraId="469A75E1" w14:textId="18FB5052" w:rsidR="007C39F1" w:rsidRPr="008B772B" w:rsidRDefault="007C39F1" w:rsidP="001E28C6">
            <w:pPr>
              <w:pStyle w:val="Normal1"/>
              <w:spacing w:line="480" w:lineRule="auto"/>
              <w:ind w:left="0" w:firstLine="0"/>
              <w:contextualSpacing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B772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34663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964" w:type="dxa"/>
            <w:tcBorders>
              <w:top w:val="single" w:sz="4" w:space="0" w:color="auto"/>
            </w:tcBorders>
          </w:tcPr>
          <w:p w14:paraId="2EA9070A" w14:textId="02B59D60" w:rsidR="007C39F1" w:rsidRPr="008B772B" w:rsidRDefault="007C39F1" w:rsidP="001E28C6">
            <w:pPr>
              <w:pStyle w:val="Normal1"/>
              <w:spacing w:line="480" w:lineRule="auto"/>
              <w:ind w:left="0" w:firstLine="0"/>
              <w:contextualSpacing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B772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346635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964" w:type="dxa"/>
            <w:tcBorders>
              <w:top w:val="single" w:sz="4" w:space="0" w:color="auto"/>
            </w:tcBorders>
          </w:tcPr>
          <w:p w14:paraId="257FDD5B" w14:textId="521E0CB7" w:rsidR="007C39F1" w:rsidRPr="008B772B" w:rsidRDefault="007C39F1" w:rsidP="001E28C6">
            <w:pPr>
              <w:pStyle w:val="Normal1"/>
              <w:spacing w:line="480" w:lineRule="auto"/>
              <w:ind w:left="0" w:firstLine="0"/>
              <w:contextualSpacing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B772B">
              <w:rPr>
                <w:rFonts w:ascii="Times New Roman" w:hAnsi="Times New Roman" w:cs="Times New Roman"/>
                <w:sz w:val="24"/>
                <w:szCs w:val="24"/>
              </w:rPr>
              <w:t>19.</w:t>
            </w:r>
            <w:r w:rsidR="0034663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C39F1" w14:paraId="311C5964" w14:textId="77777777" w:rsidTr="001E28C6">
        <w:trPr>
          <w:trHeight w:val="745"/>
        </w:trPr>
        <w:tc>
          <w:tcPr>
            <w:tcW w:w="1964" w:type="dxa"/>
            <w:tcBorders>
              <w:bottom w:val="single" w:sz="4" w:space="0" w:color="auto"/>
            </w:tcBorders>
          </w:tcPr>
          <w:p w14:paraId="1A11F944" w14:textId="7DB16C85" w:rsidR="007C39F1" w:rsidRPr="008B772B" w:rsidRDefault="007C39F1" w:rsidP="001E28C6">
            <w:pPr>
              <w:pStyle w:val="Normal1"/>
              <w:spacing w:line="480" w:lineRule="auto"/>
              <w:ind w:left="0" w:firstLine="0"/>
              <w:contextualSpacing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B772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1 </w:t>
            </w:r>
            <w:bookmarkStart w:id="0" w:name="_GoBack"/>
            <w:bookmarkEnd w:id="0"/>
            <w:r w:rsidR="00C114ED" w:rsidRPr="005A0DEB">
              <w:rPr>
                <w:rFonts w:asciiTheme="majorHAnsi" w:hAnsiTheme="majorHAnsi" w:cs="Al Bayan Plain"/>
              </w:rPr>
              <w:t>-&gt;</w:t>
            </w:r>
            <w:r w:rsidRPr="008B772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0  (loss)</w:t>
            </w:r>
          </w:p>
        </w:tc>
        <w:tc>
          <w:tcPr>
            <w:tcW w:w="2034" w:type="dxa"/>
            <w:tcBorders>
              <w:bottom w:val="single" w:sz="4" w:space="0" w:color="auto"/>
            </w:tcBorders>
          </w:tcPr>
          <w:p w14:paraId="3E9476B3" w14:textId="0DF68BF2" w:rsidR="007C39F1" w:rsidRPr="008B772B" w:rsidRDefault="007C39F1" w:rsidP="001E28C6">
            <w:pPr>
              <w:pStyle w:val="Normal1"/>
              <w:spacing w:line="480" w:lineRule="auto"/>
              <w:ind w:left="0" w:firstLine="0"/>
              <w:contextualSpacing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B772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346635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964" w:type="dxa"/>
            <w:tcBorders>
              <w:bottom w:val="single" w:sz="4" w:space="0" w:color="auto"/>
            </w:tcBorders>
          </w:tcPr>
          <w:p w14:paraId="609A986D" w14:textId="7273B878" w:rsidR="007C39F1" w:rsidRPr="008B772B" w:rsidRDefault="00346635" w:rsidP="001E28C6">
            <w:pPr>
              <w:pStyle w:val="Normal1"/>
              <w:spacing w:line="480" w:lineRule="auto"/>
              <w:ind w:left="0" w:firstLine="0"/>
              <w:contextualSpacing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7C39F1" w:rsidRPr="008B772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964" w:type="dxa"/>
            <w:tcBorders>
              <w:bottom w:val="single" w:sz="4" w:space="0" w:color="auto"/>
            </w:tcBorders>
          </w:tcPr>
          <w:p w14:paraId="25D680EA" w14:textId="22AB7675" w:rsidR="007C39F1" w:rsidRDefault="00346635" w:rsidP="001E28C6">
            <w:pPr>
              <w:pStyle w:val="Normal1"/>
              <w:spacing w:line="480" w:lineRule="auto"/>
              <w:ind w:left="0" w:firstLine="0"/>
              <w:contextualSpacing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56</w:t>
            </w:r>
            <w:r w:rsidR="007C39F1" w:rsidRPr="008B772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76D745BA" w14:textId="77777777" w:rsidR="007C39F1" w:rsidRDefault="007C39F1" w:rsidP="007C39F1">
      <w:pPr>
        <w:pStyle w:val="Normal1"/>
        <w:spacing w:line="480" w:lineRule="auto"/>
        <w:ind w:left="0" w:firstLine="0"/>
        <w:contextualSpacing/>
        <w:rPr>
          <w:rFonts w:ascii="Times New Roman" w:hAnsi="Times New Roman" w:cs="Times New Roman"/>
          <w:i/>
          <w:color w:val="auto"/>
          <w:sz w:val="24"/>
          <w:szCs w:val="24"/>
        </w:rPr>
      </w:pPr>
    </w:p>
    <w:p w14:paraId="279E16A3" w14:textId="3AADB920" w:rsidR="007C39F1" w:rsidRPr="00A8051C" w:rsidRDefault="007C39F1" w:rsidP="007C39F1">
      <w:pPr>
        <w:pStyle w:val="Normal1"/>
        <w:spacing w:line="480" w:lineRule="auto"/>
        <w:ind w:left="0" w:firstLine="0"/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i/>
          <w:color w:val="auto"/>
          <w:sz w:val="24"/>
          <w:szCs w:val="24"/>
        </w:rPr>
        <w:t xml:space="preserve">Notes: </w:t>
      </w:r>
      <w:r w:rsidRPr="00726520">
        <w:rPr>
          <w:rFonts w:ascii="Times New Roman" w:hAnsi="Times New Roman" w:cs="Times New Roman"/>
          <w:color w:val="auto"/>
          <w:sz w:val="24"/>
          <w:szCs w:val="24"/>
        </w:rPr>
        <w:t xml:space="preserve">Summary of state changes over the </w:t>
      </w:r>
      <w:r w:rsidRPr="00726520">
        <w:rPr>
          <w:rFonts w:ascii="Times New Roman" w:hAnsi="Times New Roman" w:cs="Times New Roman"/>
          <w:sz w:val="24"/>
          <w:szCs w:val="24"/>
        </w:rPr>
        <w:t xml:space="preserve">Teleostei </w:t>
      </w:r>
      <w:r w:rsidRPr="00365CC2">
        <w:rPr>
          <w:rFonts w:ascii="Times New Roman" w:hAnsi="Times New Roman" w:cs="Times New Roman"/>
          <w:sz w:val="24"/>
          <w:szCs w:val="24"/>
        </w:rPr>
        <w:t>s</w:t>
      </w:r>
      <w:r w:rsidRPr="00726520">
        <w:rPr>
          <w:rFonts w:ascii="Times New Roman" w:hAnsi="Times New Roman" w:cs="Times New Roman"/>
          <w:sz w:val="24"/>
          <w:szCs w:val="24"/>
        </w:rPr>
        <w:t xml:space="preserve">pecies-level </w:t>
      </w:r>
      <w:r w:rsidRPr="00365CC2">
        <w:rPr>
          <w:rFonts w:ascii="Times New Roman" w:hAnsi="Times New Roman" w:cs="Times New Roman"/>
          <w:sz w:val="24"/>
          <w:szCs w:val="24"/>
        </w:rPr>
        <w:t>t</w:t>
      </w:r>
      <w:r w:rsidRPr="00726520">
        <w:rPr>
          <w:rFonts w:ascii="Times New Roman" w:hAnsi="Times New Roman" w:cs="Times New Roman"/>
          <w:sz w:val="24"/>
          <w:szCs w:val="24"/>
        </w:rPr>
        <w:t>ree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26520">
        <w:rPr>
          <w:rFonts w:ascii="Times New Roman" w:hAnsi="Times New Roman" w:cs="Times New Roman"/>
          <w:color w:val="auto"/>
          <w:sz w:val="24"/>
          <w:szCs w:val="24"/>
        </w:rPr>
        <w:t>for gain and loss of each trait</w:t>
      </w:r>
      <w:r w:rsidR="00346635">
        <w:rPr>
          <w:rFonts w:ascii="Times New Roman" w:hAnsi="Times New Roman" w:cs="Times New Roman"/>
          <w:color w:val="auto"/>
          <w:sz w:val="24"/>
          <w:szCs w:val="24"/>
        </w:rPr>
        <w:t xml:space="preserve"> using a Fitch unordered parsimony method with equally weighted transitions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. </w:t>
      </w:r>
      <w:r w:rsidR="00346635">
        <w:rPr>
          <w:rFonts w:ascii="Times New Roman" w:hAnsi="Times New Roman" w:cs="Times New Roman"/>
          <w:color w:val="auto"/>
          <w:sz w:val="24"/>
          <w:szCs w:val="24"/>
        </w:rPr>
        <w:t>A</w:t>
      </w:r>
      <w:r w:rsidRPr="00CA55C2">
        <w:rPr>
          <w:rFonts w:ascii="Times New Roman" w:hAnsi="Times New Roman" w:cs="Times New Roman"/>
          <w:color w:val="auto"/>
          <w:sz w:val="24"/>
          <w:szCs w:val="24"/>
        </w:rPr>
        <w:t>. Minimum, maximum, and average number of each kind across all mappings and trees for pectoral fin reconstruction</w:t>
      </w:r>
      <w:r w:rsidR="00346635">
        <w:rPr>
          <w:rFonts w:ascii="Times New Roman" w:hAnsi="Times New Roman" w:cs="Times New Roman"/>
          <w:color w:val="auto"/>
          <w:sz w:val="24"/>
          <w:szCs w:val="24"/>
        </w:rPr>
        <w:t xml:space="preserve"> requiring 27 steps. B</w:t>
      </w:r>
      <w:r w:rsidRPr="00CA55C2">
        <w:rPr>
          <w:rFonts w:ascii="Times New Roman" w:hAnsi="Times New Roman" w:cs="Times New Roman"/>
          <w:color w:val="auto"/>
          <w:sz w:val="24"/>
          <w:szCs w:val="24"/>
        </w:rPr>
        <w:t>. Minimum, maximum, and average number of each kind across all mappings and trees for pelvic fin reconstruction</w:t>
      </w:r>
      <w:r w:rsidR="00346635">
        <w:rPr>
          <w:rFonts w:ascii="Times New Roman" w:hAnsi="Times New Roman" w:cs="Times New Roman"/>
          <w:color w:val="auto"/>
          <w:sz w:val="24"/>
          <w:szCs w:val="24"/>
        </w:rPr>
        <w:t xml:space="preserve"> requiring 80 steps</w:t>
      </w:r>
      <w:r>
        <w:rPr>
          <w:rFonts w:ascii="Times New Roman" w:hAnsi="Times New Roman" w:cs="Times New Roman"/>
          <w:color w:val="auto"/>
          <w:sz w:val="24"/>
          <w:szCs w:val="24"/>
        </w:rPr>
        <w:t>.</w:t>
      </w:r>
    </w:p>
    <w:p w14:paraId="71E17916" w14:textId="77777777" w:rsidR="005E74F2" w:rsidRDefault="005E74F2" w:rsidP="005E74F2">
      <w:pPr>
        <w:rPr>
          <w:rFonts w:ascii="Times New Roman" w:hAnsi="Times New Roman" w:cs="Times New Roman"/>
        </w:rPr>
      </w:pPr>
    </w:p>
    <w:p w14:paraId="71EF2D09" w14:textId="77777777" w:rsidR="005E74F2" w:rsidRDefault="005E74F2" w:rsidP="005E74F2">
      <w:pPr>
        <w:rPr>
          <w:rFonts w:ascii="Times New Roman" w:hAnsi="Times New Roman" w:cs="Times New Roman"/>
        </w:rPr>
      </w:pPr>
    </w:p>
    <w:p w14:paraId="7F9FAFC5" w14:textId="77777777" w:rsidR="005E74F2" w:rsidRPr="005E74F2" w:rsidRDefault="005E74F2" w:rsidP="005E74F2">
      <w:pPr>
        <w:rPr>
          <w:rFonts w:ascii="Times New Roman" w:hAnsi="Times New Roman" w:cs="Times New Roman"/>
        </w:rPr>
      </w:pPr>
    </w:p>
    <w:sectPr w:rsidR="005E74F2" w:rsidRPr="005E74F2" w:rsidSect="00A4278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l Bayan Plain">
    <w:charset w:val="B2"/>
    <w:family w:val="auto"/>
    <w:pitch w:val="variable"/>
    <w:sig w:usb0="00002001" w:usb1="00000000" w:usb2="00000008" w:usb3="00000000" w:csb0="00000040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trackRevisions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74F2"/>
    <w:rsid w:val="00143C11"/>
    <w:rsid w:val="001A6368"/>
    <w:rsid w:val="00346635"/>
    <w:rsid w:val="003F6764"/>
    <w:rsid w:val="004C6307"/>
    <w:rsid w:val="005E74F2"/>
    <w:rsid w:val="007C39F1"/>
    <w:rsid w:val="007D1964"/>
    <w:rsid w:val="00A42788"/>
    <w:rsid w:val="00C11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45DFEC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39F1"/>
    <w:pPr>
      <w:spacing w:after="220"/>
      <w:ind w:left="440" w:hanging="440"/>
    </w:pPr>
    <w:rPr>
      <w:rFonts w:ascii="Arial" w:eastAsia="Arial" w:hAnsi="Arial" w:cs="Arial"/>
      <w:color w:val="00000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7C39F1"/>
    <w:pPr>
      <w:spacing w:after="220"/>
      <w:ind w:left="440" w:hanging="440"/>
    </w:pPr>
    <w:rPr>
      <w:rFonts w:ascii="Arial" w:eastAsia="Arial" w:hAnsi="Arial" w:cs="Arial"/>
      <w:color w:val="000000"/>
      <w:sz w:val="22"/>
      <w:szCs w:val="22"/>
    </w:rPr>
  </w:style>
  <w:style w:type="table" w:styleId="TableGrid">
    <w:name w:val="Table Grid"/>
    <w:basedOn w:val="TableNormal"/>
    <w:uiPriority w:val="39"/>
    <w:rsid w:val="007C39F1"/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C6307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6307"/>
    <w:rPr>
      <w:rFonts w:ascii="Lucida Grande" w:eastAsia="Arial" w:hAnsi="Lucida Grande" w:cs="Lucida Grande"/>
      <w:color w:val="000000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39F1"/>
    <w:pPr>
      <w:spacing w:after="220"/>
      <w:ind w:left="440" w:hanging="440"/>
    </w:pPr>
    <w:rPr>
      <w:rFonts w:ascii="Arial" w:eastAsia="Arial" w:hAnsi="Arial" w:cs="Arial"/>
      <w:color w:val="00000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7C39F1"/>
    <w:pPr>
      <w:spacing w:after="220"/>
      <w:ind w:left="440" w:hanging="440"/>
    </w:pPr>
    <w:rPr>
      <w:rFonts w:ascii="Arial" w:eastAsia="Arial" w:hAnsi="Arial" w:cs="Arial"/>
      <w:color w:val="000000"/>
      <w:sz w:val="22"/>
      <w:szCs w:val="22"/>
    </w:rPr>
  </w:style>
  <w:style w:type="table" w:styleId="TableGrid">
    <w:name w:val="Table Grid"/>
    <w:basedOn w:val="TableNormal"/>
    <w:uiPriority w:val="39"/>
    <w:rsid w:val="007C39F1"/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C6307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6307"/>
    <w:rPr>
      <w:rFonts w:ascii="Lucida Grande" w:eastAsia="Arial" w:hAnsi="Lucida Grande" w:cs="Lucida Grande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122</Words>
  <Characters>696</Characters>
  <Application>Microsoft Macintosh Word</Application>
  <DocSecurity>0</DocSecurity>
  <Lines>5</Lines>
  <Paragraphs>1</Paragraphs>
  <ScaleCrop>false</ScaleCrop>
  <Company/>
  <LinksUpToDate>false</LinksUpToDate>
  <CharactersWithSpaces>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JACKSON</dc:creator>
  <cp:keywords/>
  <dc:description/>
  <cp:lastModifiedBy>Paula</cp:lastModifiedBy>
  <cp:revision>8</cp:revision>
  <dcterms:created xsi:type="dcterms:W3CDTF">2017-06-12T15:37:00Z</dcterms:created>
  <dcterms:modified xsi:type="dcterms:W3CDTF">2017-07-28T23:30:00Z</dcterms:modified>
</cp:coreProperties>
</file>