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8A1" w:rsidRPr="00606384" w:rsidRDefault="006008A1" w:rsidP="006008A1">
      <w:pPr>
        <w:pStyle w:val="NormalWeb"/>
        <w:spacing w:before="0" w:beforeAutospacing="0" w:after="60" w:afterAutospacing="0"/>
      </w:pPr>
      <w:r w:rsidRPr="00606384">
        <w:rPr>
          <w:color w:val="000000"/>
          <w:sz w:val="52"/>
          <w:szCs w:val="52"/>
        </w:rPr>
        <w:t>Lista de Características </w:t>
      </w:r>
    </w:p>
    <w:p w:rsidR="006008A1" w:rsidRPr="00606384" w:rsidRDefault="006008A1" w:rsidP="006008A1">
      <w:pPr>
        <w:pStyle w:val="NormalWeb"/>
        <w:spacing w:before="0" w:beforeAutospacing="0" w:after="60" w:afterAutospacing="0"/>
      </w:pPr>
      <w:r w:rsidRPr="00606384">
        <w:rPr>
          <w:color w:val="666666"/>
          <w:sz w:val="30"/>
          <w:szCs w:val="30"/>
        </w:rPr>
        <w:t>Descrição das Características</w:t>
      </w:r>
    </w:p>
    <w:p w:rsidR="006008A1" w:rsidRDefault="006008A1" w:rsidP="00600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008A1" w:rsidRPr="006008A1" w:rsidRDefault="006008A1" w:rsidP="00600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8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3093"/>
        <w:gridCol w:w="5182"/>
      </w:tblGrid>
      <w:tr w:rsidR="003402E7" w:rsidRPr="006008A1" w:rsidTr="00606384">
        <w:trPr>
          <w:trHeight w:val="264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08A1" w:rsidRPr="006008A1" w:rsidRDefault="006008A1" w:rsidP="00600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08A1">
              <w:rPr>
                <w:rFonts w:ascii="Arial" w:eastAsia="Times New Roman" w:hAnsi="Arial" w:cs="Arial"/>
                <w:color w:val="000000"/>
                <w:lang w:eastAsia="pt-BR"/>
              </w:rPr>
              <w:t>#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08A1" w:rsidRPr="006008A1" w:rsidRDefault="006008A1" w:rsidP="00600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08A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Característica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08A1" w:rsidRPr="006008A1" w:rsidRDefault="006008A1" w:rsidP="00600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008A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Descrição</w:t>
            </w:r>
          </w:p>
        </w:tc>
      </w:tr>
      <w:tr w:rsidR="003402E7" w:rsidRPr="006008A1" w:rsidTr="002D644E">
        <w:trPr>
          <w:trHeight w:val="1762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08A1" w:rsidRPr="006008A1" w:rsidRDefault="006008A1" w:rsidP="006008A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008A1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08A1" w:rsidRPr="006008A1" w:rsidRDefault="00606384" w:rsidP="006008A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6384" w:rsidRDefault="00606384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 iniciar a seção no sistema e ser identificado o tipo de perfil do usuário, para que seja dado o tipo correto de acessos e permissões.</w:t>
            </w:r>
          </w:p>
          <w:p w:rsidR="006008A1" w:rsidRPr="006008A1" w:rsidRDefault="006008A1" w:rsidP="006008A1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A3EAC" w:rsidRPr="006008A1" w:rsidTr="00606384">
        <w:trPr>
          <w:trHeight w:val="1194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EAC" w:rsidRPr="006008A1" w:rsidRDefault="00EA3EAC" w:rsidP="006008A1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EAC" w:rsidRDefault="00EA3EAC" w:rsidP="006008A1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Criar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menu</w:t>
            </w:r>
            <w:proofErr w:type="gram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EAC" w:rsidRDefault="00EA3EAC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 tela inicial, vai haver todos os tópicos das funcionalidades.</w:t>
            </w:r>
          </w:p>
        </w:tc>
      </w:tr>
      <w:tr w:rsidR="003402E7" w:rsidRPr="006008A1" w:rsidTr="00606384">
        <w:trPr>
          <w:trHeight w:val="1194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384" w:rsidRPr="006008A1" w:rsidRDefault="00EA3EAC" w:rsidP="006008A1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384" w:rsidRDefault="003402E7" w:rsidP="006008A1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Criar r</w:t>
            </w:r>
            <w:r w:rsidR="00606384">
              <w:rPr>
                <w:rFonts w:ascii="Times New Roman" w:hAnsi="Times New Roman" w:cs="Times New Roman"/>
                <w:sz w:val="28"/>
                <w:szCs w:val="28"/>
              </w:rPr>
              <w:t xml:space="preserve">elatório de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606384">
              <w:rPr>
                <w:rFonts w:ascii="Times New Roman" w:hAnsi="Times New Roman" w:cs="Times New Roman"/>
                <w:sz w:val="28"/>
                <w:szCs w:val="28"/>
              </w:rPr>
              <w:t>rçamento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384" w:rsidRDefault="00606384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Área onde o cliente pode fazer anotaçõe</w:t>
            </w:r>
            <w:r w:rsidR="00E0218F">
              <w:rPr>
                <w:rFonts w:ascii="Times New Roman" w:hAnsi="Times New Roman" w:cs="Times New Roman"/>
                <w:sz w:val="28"/>
                <w:szCs w:val="28"/>
              </w:rPr>
              <w:t xml:space="preserve">s a respeito do seu orçamento, assim podendo ser salvo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E0218F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seus relatórios.</w:t>
            </w:r>
          </w:p>
          <w:p w:rsidR="00606384" w:rsidRDefault="00606384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1D78" w:rsidRPr="006008A1" w:rsidTr="00606384">
        <w:trPr>
          <w:trHeight w:val="1194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D78" w:rsidRDefault="00EA3EAC" w:rsidP="003B3A17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D78" w:rsidRDefault="007E1D78" w:rsidP="003B3A17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Criar relatório de fornecedores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D78" w:rsidRDefault="007E1D78" w:rsidP="003B3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Seção onde o cliente possa anotar os pedidos realizados para seu fornecedor, assim fazendo gestão de forma centralizada.</w:t>
            </w:r>
          </w:p>
        </w:tc>
      </w:tr>
      <w:tr w:rsidR="003402E7" w:rsidRPr="006008A1" w:rsidTr="00606384">
        <w:trPr>
          <w:trHeight w:val="1194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2E7" w:rsidRDefault="00EA3EAC" w:rsidP="006008A1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2E7" w:rsidRDefault="003402E7" w:rsidP="006008A1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Alterar relatório de orçamento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2E7" w:rsidRDefault="003402E7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É possível realizar a alteração de relatórios de orçamentos já salvos.</w:t>
            </w:r>
          </w:p>
        </w:tc>
      </w:tr>
      <w:tr w:rsidR="00000C37" w:rsidRPr="006008A1" w:rsidTr="00606384">
        <w:trPr>
          <w:trHeight w:val="1194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C37" w:rsidRDefault="00EA3EAC" w:rsidP="006008A1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C37" w:rsidRDefault="00000C37" w:rsidP="006008A1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Pesquisar relatórios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0C37" w:rsidRDefault="00000C37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Busca de relatórios, para visualização de informações.</w:t>
            </w:r>
          </w:p>
        </w:tc>
      </w:tr>
      <w:tr w:rsidR="003402E7" w:rsidRPr="006008A1" w:rsidTr="00606384">
        <w:trPr>
          <w:trHeight w:val="1194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2E7" w:rsidRDefault="00EA3EAC" w:rsidP="006008A1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7</w:t>
            </w:r>
            <w:proofErr w:type="gram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2E7" w:rsidRDefault="003402E7" w:rsidP="006008A1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Excluir relatório de orçamento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2E7" w:rsidRDefault="003402E7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É possível excluir o relatório de orçamento.</w:t>
            </w:r>
          </w:p>
        </w:tc>
      </w:tr>
      <w:tr w:rsidR="003402E7" w:rsidRPr="006008A1" w:rsidTr="00606384">
        <w:trPr>
          <w:trHeight w:val="1194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384" w:rsidRPr="006008A1" w:rsidRDefault="00EA3EAC" w:rsidP="006008A1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8</w:t>
            </w:r>
            <w:proofErr w:type="gram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384" w:rsidRDefault="003402E7" w:rsidP="006008A1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Cadastramento de p</w:t>
            </w:r>
            <w:r w:rsidR="00606384">
              <w:rPr>
                <w:rFonts w:ascii="Times New Roman" w:hAnsi="Times New Roman" w:cs="Times New Roman"/>
                <w:sz w:val="28"/>
                <w:szCs w:val="28"/>
              </w:rPr>
              <w:t>rodutos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384" w:rsidRDefault="00606384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Área onde é possível realizar o cadastramento dos produtos recebidos, colocando as características a respeito desse produto (preço, d</w:t>
            </w:r>
            <w:r w:rsidR="003402E7">
              <w:rPr>
                <w:rFonts w:ascii="Times New Roman" w:hAnsi="Times New Roman" w:cs="Times New Roman"/>
                <w:sz w:val="28"/>
                <w:szCs w:val="28"/>
              </w:rPr>
              <w:t>escrição</w:t>
            </w:r>
            <w:r w:rsidR="00000C37">
              <w:rPr>
                <w:rFonts w:ascii="Times New Roman" w:hAnsi="Times New Roman" w:cs="Times New Roman"/>
                <w:sz w:val="28"/>
                <w:szCs w:val="28"/>
              </w:rPr>
              <w:t>, quantidade estoque,</w:t>
            </w:r>
            <w:r w:rsidR="003402E7">
              <w:rPr>
                <w:rFonts w:ascii="Times New Roman" w:hAnsi="Times New Roman" w:cs="Times New Roman"/>
                <w:sz w:val="28"/>
                <w:szCs w:val="28"/>
              </w:rPr>
              <w:t xml:space="preserve"> etc.).</w:t>
            </w:r>
          </w:p>
        </w:tc>
      </w:tr>
      <w:tr w:rsidR="003402E7" w:rsidRPr="006008A1" w:rsidTr="00000C37">
        <w:trPr>
          <w:trHeight w:val="1194"/>
        </w:trPr>
        <w:tc>
          <w:tcPr>
            <w:tcW w:w="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2E7" w:rsidRDefault="00EA3EAC" w:rsidP="006008A1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9</w:t>
            </w:r>
            <w:proofErr w:type="gramEnd"/>
          </w:p>
        </w:tc>
        <w:tc>
          <w:tcPr>
            <w:tcW w:w="30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2E7" w:rsidRDefault="003402E7" w:rsidP="006008A1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Alteração de produtos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2E7" w:rsidRDefault="00000C37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Área onde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pode-se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alterar as características de produtos já cadastrados, sendo possível alterar a quantidade de produtos no estoque. </w:t>
            </w:r>
          </w:p>
        </w:tc>
      </w:tr>
      <w:tr w:rsidR="003402E7" w:rsidRPr="006008A1" w:rsidTr="00000C37">
        <w:trPr>
          <w:trHeight w:val="1194"/>
        </w:trPr>
        <w:tc>
          <w:tcPr>
            <w:tcW w:w="4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2E7" w:rsidRDefault="00EA3EAC" w:rsidP="006008A1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30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2E7" w:rsidRDefault="003402E7" w:rsidP="006008A1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Excluir produto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2E7" w:rsidRDefault="003402E7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É possível excluir um produto, como por exemplo: a papelaria não vende mais este produto, portanto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ele excluí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 mesmo.</w:t>
            </w:r>
          </w:p>
        </w:tc>
      </w:tr>
      <w:tr w:rsidR="003402E7" w:rsidRPr="006008A1" w:rsidTr="00606384">
        <w:trPr>
          <w:trHeight w:val="1194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384" w:rsidRPr="006008A1" w:rsidRDefault="007E1D78" w:rsidP="00EA3EAC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  <w:r w:rsidR="00EA3EAC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384" w:rsidRDefault="00000C37" w:rsidP="00000C37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Pesquisar</w:t>
            </w:r>
            <w:r w:rsidR="003402E7">
              <w:rPr>
                <w:rFonts w:ascii="Times New Roman" w:hAnsi="Times New Roman" w:cs="Times New Roman"/>
                <w:sz w:val="28"/>
                <w:szCs w:val="28"/>
              </w:rPr>
              <w:t xml:space="preserve"> p</w:t>
            </w:r>
            <w:r w:rsidR="00606384">
              <w:rPr>
                <w:rFonts w:ascii="Times New Roman" w:hAnsi="Times New Roman" w:cs="Times New Roman"/>
                <w:sz w:val="28"/>
                <w:szCs w:val="28"/>
              </w:rPr>
              <w:t>rodutos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384" w:rsidRDefault="00606384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Rea</w:t>
            </w:r>
            <w:r w:rsidR="00000C37">
              <w:rPr>
                <w:rFonts w:ascii="Times New Roman" w:hAnsi="Times New Roman" w:cs="Times New Roman"/>
                <w:sz w:val="28"/>
                <w:szCs w:val="28"/>
              </w:rPr>
              <w:t>lizar a pesquisa de produtos, para saber determinadas informações.</w:t>
            </w:r>
          </w:p>
        </w:tc>
      </w:tr>
      <w:tr w:rsidR="003402E7" w:rsidRPr="006008A1" w:rsidTr="00606384">
        <w:trPr>
          <w:trHeight w:val="1194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384" w:rsidRPr="006008A1" w:rsidRDefault="00000C37" w:rsidP="007E1D78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  <w:r w:rsidR="00EA3EAC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384" w:rsidRDefault="00606384" w:rsidP="006008A1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Design de interface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384" w:rsidRDefault="00606384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Criação de um design simples e de usabilidade intuitiva para que o usuário entenda as ações possíveis de serem realizadas na tela.</w:t>
            </w:r>
          </w:p>
          <w:p w:rsidR="00606384" w:rsidRDefault="00606384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644E" w:rsidRPr="006008A1" w:rsidTr="00606384">
        <w:trPr>
          <w:trHeight w:val="1194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44E" w:rsidRDefault="002D644E" w:rsidP="007E1D78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44E" w:rsidRDefault="002D644E" w:rsidP="006008A1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Cadastro de u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suário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44E" w:rsidRDefault="002D644E" w:rsidP="00606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Realiza o cadastro de usuário, para efetuar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2F4258" w:rsidRDefault="002D644E"/>
    <w:sectPr w:rsidR="002F42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8A1"/>
    <w:rsid w:val="00000C37"/>
    <w:rsid w:val="002D644E"/>
    <w:rsid w:val="003402E7"/>
    <w:rsid w:val="006008A1"/>
    <w:rsid w:val="00606384"/>
    <w:rsid w:val="00767661"/>
    <w:rsid w:val="007E1D78"/>
    <w:rsid w:val="00E0218F"/>
    <w:rsid w:val="00EA3EAC"/>
    <w:rsid w:val="00F2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0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0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9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265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Karoliny Matias Dos Santos</dc:creator>
  <cp:lastModifiedBy>Anna Karoliny Matias Dos Santos</cp:lastModifiedBy>
  <cp:revision>4</cp:revision>
  <dcterms:created xsi:type="dcterms:W3CDTF">2020-03-26T01:25:00Z</dcterms:created>
  <dcterms:modified xsi:type="dcterms:W3CDTF">2020-04-22T01:54:00Z</dcterms:modified>
</cp:coreProperties>
</file>