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Artefato 22: Requisitos do sistema(SSS)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SSS 1: O sistema DEVE permitir que o funcionário possa realizar consultas no estoque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SSS 2 : O sistema DEVE permitir que o funcionário possa realizar cadastramento de produtos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SSS 3: O sistema DEVE permitir que o funcionário possa atualizar o preço dos produtos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SSS 4: O sistema DEVE permitir que o funcionário cancele uma compra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SSS 5: O sistema DEVE permitir que o funcionário possa solicitar a nota fiscal de um pedido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SSS 6: O sistema DEVE permitir que o funcionário valide o pedido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SSS 7: O sistema DEVE permitir que o funcionário altere o estoque dos produtos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SSS 8: O sistema DEVE permitir que o funcionário faça login para acessar 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SSS 9: O sistema DEVE permitir que o funcionário cancele uma entrega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SSS 10: O sistema DEVE permitir que o funcionário parcele a compra do cliente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