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39BB2E78" w:rsidR="0089272F" w:rsidRPr="003F02D4" w:rsidRDefault="00161704" w:rsidP="003F02D4">
      <w:pPr>
        <w:spacing w:line="360" w:lineRule="auto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4"/>
          <w:szCs w:val="44"/>
        </w:rPr>
        <w:t>Lista de Necessidades</w:t>
      </w:r>
    </w:p>
    <w:p w14:paraId="00000003" w14:textId="5BDF1081" w:rsidR="0089272F" w:rsidRPr="00D43B20" w:rsidRDefault="0090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161704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riação de relatórios de orçamentos</w:t>
      </w: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. A</w:t>
      </w:r>
      <w:r w:rsidR="00161704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ssim facilitando e tendo mais agilidade em manusear.</w:t>
      </w:r>
    </w:p>
    <w:p w14:paraId="00000004" w14:textId="77777777" w:rsidR="0089272F" w:rsidRPr="00D43B20" w:rsidRDefault="0089272F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2879121" w:rsidR="0089272F" w:rsidRPr="00D43B20" w:rsidRDefault="00F551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Sistema integ</w:t>
      </w:r>
      <w:r w:rsidR="009005C5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rado ao momento da venda junto a</w:t>
      </w: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estoque, assim a cada venda registrada </w:t>
      </w:r>
      <w:r w:rsidR="00161704"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é armazenado</w:t>
      </w: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os dados da venda para a emissão de um relatório para o fechamento de caixa.</w:t>
      </w:r>
    </w:p>
    <w:p w14:paraId="00000006" w14:textId="77777777" w:rsidR="0089272F" w:rsidRPr="00D43B20" w:rsidRDefault="0089272F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391CB8E2" w:rsidR="0089272F" w:rsidRPr="00D43B20" w:rsidRDefault="009005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3B20">
        <w:rPr>
          <w:rFonts w:ascii="Times New Roman" w:eastAsia="Times New Roman" w:hAnsi="Times New Roman" w:cs="Times New Roman"/>
          <w:color w:val="000000"/>
          <w:sz w:val="28"/>
          <w:szCs w:val="28"/>
        </w:rPr>
        <w:t>Sistema de estoque</w:t>
      </w:r>
      <w:r w:rsidRPr="00D43B20">
        <w:rPr>
          <w:rFonts w:ascii="Times New Roman" w:eastAsia="Times New Roman" w:hAnsi="Times New Roman" w:cs="Times New Roman"/>
          <w:sz w:val="28"/>
          <w:szCs w:val="28"/>
        </w:rPr>
        <w:t xml:space="preserve"> com integração de controle a entrada e saída de produtos, assim como o cadastramento do mesmo.</w:t>
      </w:r>
      <w:bookmarkStart w:id="1" w:name="_GoBack"/>
      <w:bookmarkEnd w:id="1"/>
    </w:p>
    <w:sectPr w:rsidR="0089272F" w:rsidRPr="00D43B20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43A65"/>
    <w:multiLevelType w:val="multilevel"/>
    <w:tmpl w:val="F4B8D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72F"/>
    <w:rsid w:val="00116DA0"/>
    <w:rsid w:val="00161704"/>
    <w:rsid w:val="002B28C0"/>
    <w:rsid w:val="0035703A"/>
    <w:rsid w:val="003F02D4"/>
    <w:rsid w:val="007A2920"/>
    <w:rsid w:val="007C2D1D"/>
    <w:rsid w:val="0089272F"/>
    <w:rsid w:val="009005C5"/>
    <w:rsid w:val="00966096"/>
    <w:rsid w:val="00A648DA"/>
    <w:rsid w:val="00D43B20"/>
    <w:rsid w:val="00F5517B"/>
    <w:rsid w:val="00FC71D5"/>
    <w:rsid w:val="00FD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D2D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BF1"/>
  </w:style>
  <w:style w:type="paragraph" w:styleId="Rodap">
    <w:name w:val="footer"/>
    <w:basedOn w:val="Normal"/>
    <w:link w:val="Rodap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BF1"/>
  </w:style>
  <w:style w:type="paragraph" w:styleId="PargrafodaLista">
    <w:name w:val="List Paragraph"/>
    <w:basedOn w:val="Normal"/>
    <w:uiPriority w:val="34"/>
    <w:qFormat/>
    <w:rsid w:val="00272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2BF1"/>
  </w:style>
  <w:style w:type="paragraph" w:styleId="Rodap">
    <w:name w:val="footer"/>
    <w:basedOn w:val="Normal"/>
    <w:link w:val="RodapChar"/>
    <w:uiPriority w:val="99"/>
    <w:unhideWhenUsed/>
    <w:rsid w:val="00272B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2BF1"/>
  </w:style>
  <w:style w:type="paragraph" w:styleId="PargrafodaLista">
    <w:name w:val="List Paragraph"/>
    <w:basedOn w:val="Normal"/>
    <w:uiPriority w:val="34"/>
    <w:qFormat/>
    <w:rsid w:val="00272BF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4rAiIqi/nheb7vnvw3GyOfEfEA==">AMUW2mXwiIITK7x9D22krWVhElcdLW03SL5Be82pGiDEWLEeQEcc/k+856yRIWeCxWJ2BvmBV4gGgbFI85aenOr8G7lLjAHRS8/c9ZFUuCdTRgbheYALwDlqj4z4LTuJA3+s4RLmuimj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6</cp:revision>
  <dcterms:created xsi:type="dcterms:W3CDTF">2020-03-25T22:30:00Z</dcterms:created>
  <dcterms:modified xsi:type="dcterms:W3CDTF">2020-04-22T01:38:00Z</dcterms:modified>
</cp:coreProperties>
</file>