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CC53" w14:textId="5C237FF1" w:rsidR="007A6F57" w:rsidRDefault="007A6F57" w:rsidP="007A6F57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E345ECD" w14:textId="77777777" w:rsidR="00A46949" w:rsidRPr="007A6F57" w:rsidRDefault="00A46949" w:rsidP="007A6F57">
      <w:pPr>
        <w:spacing w:line="360" w:lineRule="auto"/>
        <w:jc w:val="center"/>
        <w:rPr>
          <w:rFonts w:ascii="Arial" w:hAnsi="Arial" w:cs="Arial"/>
          <w:color w:val="BF8F00" w:themeColor="accent4" w:themeShade="BF"/>
          <w:sz w:val="24"/>
          <w:szCs w:val="24"/>
        </w:rPr>
      </w:pPr>
      <w:r w:rsidRPr="007A6F57">
        <w:rPr>
          <w:rFonts w:ascii="Arial" w:hAnsi="Arial" w:cs="Arial"/>
          <w:b/>
          <w:color w:val="BF8F00" w:themeColor="accent4" w:themeShade="BF"/>
          <w:sz w:val="24"/>
          <w:szCs w:val="24"/>
          <w:u w:val="single"/>
        </w:rPr>
        <w:t>Propuesta de Menú a mostrar por consola</w:t>
      </w:r>
    </w:p>
    <w:p w14:paraId="2A259F5D" w14:textId="77777777"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Altas</w:t>
      </w:r>
      <w:r w:rsidR="000F2CC4" w:rsidRPr="000F2CC4">
        <w:rPr>
          <w:rFonts w:ascii="Arial" w:hAnsi="Arial" w:cs="Arial"/>
          <w:b/>
          <w:sz w:val="24"/>
          <w:szCs w:val="24"/>
        </w:rPr>
        <w:t xml:space="preserve"> </w:t>
      </w:r>
      <w:r w:rsidR="000F2CC4" w:rsidRPr="000F2CC4">
        <w:rPr>
          <w:rFonts w:ascii="Arial" w:hAnsi="Arial" w:cs="Arial"/>
          <w:b/>
          <w:color w:val="00B0F0"/>
          <w:sz w:val="24"/>
          <w:szCs w:val="24"/>
        </w:rPr>
        <w:t>(despliega un submenú)</w:t>
      </w:r>
    </w:p>
    <w:p w14:paraId="005F71CE" w14:textId="77777777"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Alta Maquina</w:t>
      </w:r>
    </w:p>
    <w:p w14:paraId="689D9618" w14:textId="77777777"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Alta Actividad</w:t>
      </w:r>
    </w:p>
    <w:p w14:paraId="009401A6" w14:textId="77777777"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Alta Operario</w:t>
      </w:r>
    </w:p>
    <w:p w14:paraId="490FE085" w14:textId="77777777"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Alta Repuesto</w:t>
      </w:r>
    </w:p>
    <w:p w14:paraId="01253666" w14:textId="77777777"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Alta Consumible</w:t>
      </w:r>
    </w:p>
    <w:p w14:paraId="0BA48B19" w14:textId="77777777"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Alta Proveedor</w:t>
      </w:r>
    </w:p>
    <w:p w14:paraId="4278FFB8" w14:textId="77777777"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Bajas</w:t>
      </w:r>
      <w:r w:rsidR="000F2CC4" w:rsidRPr="000F2CC4">
        <w:rPr>
          <w:rFonts w:ascii="Arial" w:hAnsi="Arial" w:cs="Arial"/>
          <w:b/>
          <w:sz w:val="24"/>
          <w:szCs w:val="24"/>
        </w:rPr>
        <w:t xml:space="preserve"> </w:t>
      </w:r>
      <w:r w:rsidR="000F2CC4" w:rsidRPr="000F2CC4">
        <w:rPr>
          <w:rFonts w:ascii="Arial" w:hAnsi="Arial" w:cs="Arial"/>
          <w:b/>
          <w:color w:val="00B0F0"/>
          <w:sz w:val="24"/>
          <w:szCs w:val="24"/>
        </w:rPr>
        <w:t>(despliega un submenú)</w:t>
      </w:r>
    </w:p>
    <w:p w14:paraId="36F71FAE" w14:textId="77777777"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Baja Maquina</w:t>
      </w:r>
    </w:p>
    <w:p w14:paraId="418732AC" w14:textId="77777777"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Baja Actividad</w:t>
      </w:r>
    </w:p>
    <w:p w14:paraId="7AAFCFDD" w14:textId="77777777"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Baja Operario</w:t>
      </w:r>
    </w:p>
    <w:p w14:paraId="45C65A41" w14:textId="77777777"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Baja Repuesto</w:t>
      </w:r>
    </w:p>
    <w:p w14:paraId="65814AF3" w14:textId="77777777"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Baja Consumible</w:t>
      </w:r>
    </w:p>
    <w:p w14:paraId="2C25363A" w14:textId="77777777"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Baja Proveedor</w:t>
      </w:r>
    </w:p>
    <w:p w14:paraId="2A9E22C4" w14:textId="77777777"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Programar Actividad</w:t>
      </w:r>
    </w:p>
    <w:p w14:paraId="0FA88EED" w14:textId="77777777"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Historial Maquina</w:t>
      </w:r>
    </w:p>
    <w:p w14:paraId="507FC5C8" w14:textId="77777777"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Historial Operario</w:t>
      </w:r>
    </w:p>
    <w:p w14:paraId="50D35F86" w14:textId="77777777"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Informe Almacén</w:t>
      </w:r>
    </w:p>
    <w:p w14:paraId="580477A9" w14:textId="77777777"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Carga diaria horas</w:t>
      </w:r>
    </w:p>
    <w:p w14:paraId="3E6F8262" w14:textId="77777777"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Estadísticas generales</w:t>
      </w:r>
    </w:p>
    <w:p w14:paraId="56E9CA55" w14:textId="77777777" w:rsidR="00A46949" w:rsidRPr="000F2CC4" w:rsidRDefault="007A6F57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S</w:t>
      </w:r>
      <w:r w:rsidR="00A46949" w:rsidRPr="000F2CC4">
        <w:rPr>
          <w:rFonts w:ascii="Arial" w:hAnsi="Arial" w:cs="Arial"/>
          <w:b/>
          <w:sz w:val="24"/>
          <w:szCs w:val="24"/>
        </w:rPr>
        <w:t xml:space="preserve">alir </w:t>
      </w:r>
    </w:p>
    <w:p w14:paraId="62040BD3" w14:textId="77777777" w:rsidR="00A46949" w:rsidRPr="007A6F57" w:rsidRDefault="00CF5940" w:rsidP="007A6F57">
      <w:pPr>
        <w:spacing w:line="360" w:lineRule="auto"/>
        <w:jc w:val="center"/>
        <w:rPr>
          <w:rFonts w:ascii="Arial" w:hAnsi="Arial" w:cs="Arial"/>
          <w:b/>
          <w:color w:val="BF8F00" w:themeColor="accent4" w:themeShade="BF"/>
          <w:sz w:val="24"/>
          <w:szCs w:val="24"/>
          <w:u w:val="single"/>
        </w:rPr>
      </w:pPr>
      <w:r w:rsidRPr="007A6F57">
        <w:rPr>
          <w:rFonts w:ascii="Arial" w:hAnsi="Arial" w:cs="Arial"/>
          <w:b/>
          <w:color w:val="BF8F00" w:themeColor="accent4" w:themeShade="BF"/>
          <w:sz w:val="24"/>
          <w:szCs w:val="24"/>
          <w:u w:val="single"/>
        </w:rPr>
        <w:t>Métodos</w:t>
      </w:r>
      <w:r w:rsidR="00A46949" w:rsidRPr="007A6F57">
        <w:rPr>
          <w:rFonts w:ascii="Arial" w:hAnsi="Arial" w:cs="Arial"/>
          <w:b/>
          <w:color w:val="BF8F00" w:themeColor="accent4" w:themeShade="BF"/>
          <w:sz w:val="24"/>
          <w:szCs w:val="24"/>
          <w:u w:val="single"/>
        </w:rPr>
        <w:t xml:space="preserve"> que no pertenecen al menú</w:t>
      </w:r>
    </w:p>
    <w:p w14:paraId="50467B89" w14:textId="77777777" w:rsidR="00A46949" w:rsidRDefault="00A46949" w:rsidP="00A46949">
      <w:pPr>
        <w:spacing w:line="360" w:lineRule="auto"/>
        <w:rPr>
          <w:rFonts w:ascii="Arial" w:hAnsi="Arial" w:cs="Arial"/>
          <w:sz w:val="24"/>
          <w:szCs w:val="24"/>
        </w:rPr>
      </w:pPr>
      <w:r w:rsidRPr="000F2CC4">
        <w:rPr>
          <w:rFonts w:ascii="Arial" w:hAnsi="Arial" w:cs="Arial"/>
          <w:b/>
          <w:i/>
          <w:sz w:val="24"/>
          <w:szCs w:val="24"/>
        </w:rPr>
        <w:t>Alerta de mantenimiento</w:t>
      </w:r>
      <w:r w:rsidR="00CF5940">
        <w:rPr>
          <w:rFonts w:ascii="Arial" w:hAnsi="Arial" w:cs="Arial"/>
          <w:sz w:val="24"/>
          <w:szCs w:val="24"/>
        </w:rPr>
        <w:t xml:space="preserve"> </w:t>
      </w:r>
      <w:r w:rsidR="00CF5940" w:rsidRPr="00CF5940">
        <w:rPr>
          <w:rFonts w:ascii="Arial" w:hAnsi="Arial" w:cs="Arial"/>
          <w:sz w:val="20"/>
          <w:szCs w:val="24"/>
        </w:rPr>
        <w:t>(se ejecuta cada hora)</w:t>
      </w:r>
    </w:p>
    <w:p w14:paraId="3AFE2776" w14:textId="77777777" w:rsidR="00A46949" w:rsidRPr="00CF5940" w:rsidRDefault="00A46949" w:rsidP="00A46949">
      <w:pPr>
        <w:spacing w:line="360" w:lineRule="auto"/>
        <w:rPr>
          <w:rFonts w:ascii="Arial" w:hAnsi="Arial" w:cs="Arial"/>
          <w:sz w:val="20"/>
          <w:szCs w:val="24"/>
        </w:rPr>
      </w:pPr>
      <w:r w:rsidRPr="000F2CC4">
        <w:rPr>
          <w:rFonts w:ascii="Arial" w:hAnsi="Arial" w:cs="Arial"/>
          <w:b/>
          <w:i/>
          <w:sz w:val="24"/>
          <w:szCs w:val="24"/>
        </w:rPr>
        <w:t xml:space="preserve">Alerta cantidad </w:t>
      </w:r>
      <w:r w:rsidR="00CF5940" w:rsidRPr="000F2CC4">
        <w:rPr>
          <w:rFonts w:ascii="Arial" w:hAnsi="Arial" w:cs="Arial"/>
          <w:b/>
          <w:i/>
          <w:sz w:val="24"/>
          <w:szCs w:val="24"/>
        </w:rPr>
        <w:t>crítica</w:t>
      </w:r>
      <w:r w:rsidRPr="000F2CC4">
        <w:rPr>
          <w:rFonts w:ascii="Arial" w:hAnsi="Arial" w:cs="Arial"/>
          <w:b/>
          <w:i/>
          <w:sz w:val="24"/>
          <w:szCs w:val="24"/>
        </w:rPr>
        <w:t xml:space="preserve"> de insumos</w:t>
      </w:r>
      <w:r w:rsidR="00CF5940">
        <w:rPr>
          <w:rFonts w:ascii="Arial" w:hAnsi="Arial" w:cs="Arial"/>
          <w:sz w:val="24"/>
          <w:szCs w:val="24"/>
        </w:rPr>
        <w:t xml:space="preserve"> </w:t>
      </w:r>
      <w:r w:rsidR="00CF5940" w:rsidRPr="00CF5940">
        <w:rPr>
          <w:rFonts w:ascii="Arial" w:hAnsi="Arial" w:cs="Arial"/>
          <w:sz w:val="20"/>
          <w:szCs w:val="24"/>
        </w:rPr>
        <w:t>(se ejecuta cada vez que cambia el  stock en almacén)</w:t>
      </w:r>
    </w:p>
    <w:p w14:paraId="433CBAE6" w14:textId="77777777" w:rsidR="00A46949" w:rsidRDefault="00A46949" w:rsidP="00A46949">
      <w:pPr>
        <w:spacing w:line="360" w:lineRule="auto"/>
        <w:rPr>
          <w:rFonts w:ascii="Arial" w:hAnsi="Arial" w:cs="Arial"/>
          <w:i/>
          <w:sz w:val="24"/>
          <w:szCs w:val="24"/>
        </w:rPr>
      </w:pPr>
      <w:r w:rsidRPr="000F2CC4">
        <w:rPr>
          <w:rFonts w:ascii="Arial" w:hAnsi="Arial" w:cs="Arial"/>
          <w:b/>
          <w:i/>
          <w:sz w:val="24"/>
          <w:szCs w:val="24"/>
        </w:rPr>
        <w:t>Reporte semanal de compra de insumos</w:t>
      </w:r>
      <w:r w:rsidR="00CF5940">
        <w:rPr>
          <w:rFonts w:ascii="Arial" w:hAnsi="Arial" w:cs="Arial"/>
          <w:sz w:val="24"/>
          <w:szCs w:val="24"/>
        </w:rPr>
        <w:t xml:space="preserve"> </w:t>
      </w:r>
      <w:r w:rsidR="00CF5940" w:rsidRPr="00CF5940">
        <w:rPr>
          <w:rFonts w:ascii="Arial" w:hAnsi="Arial" w:cs="Arial"/>
          <w:sz w:val="20"/>
          <w:szCs w:val="24"/>
        </w:rPr>
        <w:t>(se ejecuta los días viernes)</w:t>
      </w:r>
      <w:r w:rsidR="00CF5940">
        <w:rPr>
          <w:rFonts w:ascii="Arial" w:hAnsi="Arial" w:cs="Arial"/>
          <w:i/>
          <w:sz w:val="24"/>
          <w:szCs w:val="24"/>
        </w:rPr>
        <w:t xml:space="preserve"> </w:t>
      </w:r>
    </w:p>
    <w:p w14:paraId="0BDAEC04" w14:textId="77777777" w:rsidR="00CF5940" w:rsidRPr="00CF5940" w:rsidRDefault="00CF5940" w:rsidP="00A46949">
      <w:pPr>
        <w:spacing w:line="360" w:lineRule="auto"/>
        <w:rPr>
          <w:rFonts w:ascii="Arial" w:hAnsi="Arial" w:cs="Arial"/>
          <w:sz w:val="24"/>
          <w:szCs w:val="24"/>
        </w:rPr>
      </w:pPr>
      <w:r w:rsidRPr="007A6F57">
        <w:rPr>
          <w:rFonts w:ascii="Arial" w:hAnsi="Arial" w:cs="Arial"/>
          <w:color w:val="BF8F00" w:themeColor="accent4" w:themeShade="BF"/>
          <w:sz w:val="24"/>
          <w:szCs w:val="24"/>
        </w:rPr>
        <w:t>Estos últimos tres métodos se ejecutan de forma automática</w:t>
      </w:r>
      <w:r w:rsidR="007A6F57" w:rsidRPr="007A6F57">
        <w:rPr>
          <w:rFonts w:ascii="Arial" w:hAnsi="Arial" w:cs="Arial"/>
          <w:color w:val="BF8F00" w:themeColor="accent4" w:themeShade="BF"/>
          <w:sz w:val="24"/>
          <w:szCs w:val="24"/>
        </w:rPr>
        <w:t>, mostrando en pantalla la alerta correspondiente.</w:t>
      </w:r>
    </w:p>
    <w:sectPr w:rsidR="00CF5940" w:rsidRPr="00CF5940" w:rsidSect="007A6F57">
      <w:pgSz w:w="11906" w:h="16838"/>
      <w:pgMar w:top="284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E36F1"/>
    <w:multiLevelType w:val="hybridMultilevel"/>
    <w:tmpl w:val="A23665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51415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34878310">
    <w:abstractNumId w:val="0"/>
  </w:num>
  <w:num w:numId="2" w16cid:durableId="1506743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AEC"/>
    <w:rsid w:val="000F2CC4"/>
    <w:rsid w:val="0026634C"/>
    <w:rsid w:val="00471237"/>
    <w:rsid w:val="007A6F57"/>
    <w:rsid w:val="008A3AEC"/>
    <w:rsid w:val="00A46949"/>
    <w:rsid w:val="00B419B3"/>
    <w:rsid w:val="00C95F5F"/>
    <w:rsid w:val="00CF5940"/>
    <w:rsid w:val="00E0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B3C0"/>
  <w15:chartTrackingRefBased/>
  <w15:docId w15:val="{37F85F26-4A80-4116-9756-732E846B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diegolespaul777@gmail.com</cp:lastModifiedBy>
  <cp:revision>5</cp:revision>
  <cp:lastPrinted>2024-06-03T01:58:00Z</cp:lastPrinted>
  <dcterms:created xsi:type="dcterms:W3CDTF">2024-06-03T01:49:00Z</dcterms:created>
  <dcterms:modified xsi:type="dcterms:W3CDTF">2024-12-20T21:14:00Z</dcterms:modified>
</cp:coreProperties>
</file>