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Estudio de caso: La oportunidad de formarme</w:t>
      </w:r>
    </w:p>
    <w:p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</w:p>
    <w:p w:rsidR="00F56745" w:rsidRDefault="00F56745" w:rsidP="00F56745">
      <w:pPr>
        <w:jc w:val="center"/>
        <w:rPr>
          <w:b/>
          <w:bCs/>
        </w:rPr>
      </w:pPr>
    </w:p>
    <w:p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:rsidR="00B14CEA" w:rsidRPr="00B14CEA" w:rsidRDefault="00B14CEA" w:rsidP="00B14CEA">
      <w:pPr>
        <w:jc w:val="center"/>
        <w:rPr>
          <w:b/>
          <w:bCs/>
        </w:rPr>
      </w:pPr>
      <w:r w:rsidRPr="00B14CEA">
        <w:rPr>
          <w:b/>
          <w:bCs/>
        </w:rPr>
        <w:lastRenderedPageBreak/>
        <w:t>SOLUCIÓN</w:t>
      </w:r>
    </w:p>
    <w:p w:rsidR="009512E7" w:rsidRDefault="00F56745" w:rsidP="00B14CEA">
      <w:pPr>
        <w:spacing w:line="360" w:lineRule="auto"/>
        <w:jc w:val="both"/>
      </w:pPr>
      <w:r w:rsidRPr="00F56745">
        <w:t xml:space="preserve">La solución a su problema es conseguirse una conexión a internet y aplicar a las convocatorias del SENA en alguno de sus programas de formación </w:t>
      </w:r>
      <w:r w:rsidRPr="00F56745">
        <w:t>técnico</w:t>
      </w:r>
      <w:r w:rsidRPr="00F56745">
        <w:t xml:space="preserve"> o </w:t>
      </w:r>
      <w:r w:rsidRPr="00F56745">
        <w:t>tecnológico</w:t>
      </w:r>
      <w:r w:rsidRPr="00F56745">
        <w:t xml:space="preserve"> con los cuales </w:t>
      </w:r>
      <w:r w:rsidRPr="00F56745">
        <w:t>podría</w:t>
      </w:r>
      <w:r w:rsidRPr="00F56745">
        <w:t xml:space="preserve"> empezar su proyecto de formación. Con la gran variedad de programas que ofrece el SENA sería </w:t>
      </w:r>
      <w:r w:rsidR="00B14CEA">
        <w:t>p</w:t>
      </w:r>
      <w:r w:rsidRPr="00F56745">
        <w:t xml:space="preserve">osible que encontrara algo que se acomode a su gusto y pudiera empezar sus estudios. Con lo anterior </w:t>
      </w:r>
      <w:r w:rsidRPr="00F56745">
        <w:t>podría</w:t>
      </w:r>
      <w:r w:rsidRPr="00F56745">
        <w:t xml:space="preserve"> trabajar y estudiar sin problema ya que la modalidad virtual lo hace </w:t>
      </w:r>
      <w:r w:rsidRPr="00F56745">
        <w:t>autónomo</w:t>
      </w:r>
      <w:r w:rsidRPr="00F56745">
        <w:t xml:space="preserve"> del tiempo para que pueda presentar las evidencias. No </w:t>
      </w:r>
      <w:r w:rsidRPr="00F56745">
        <w:t>tendría</w:t>
      </w:r>
      <w:r w:rsidRPr="00F56745">
        <w:t xml:space="preserve"> que desplazarse ni tampoco se vería forzado a salir de su municipio.</w:t>
      </w:r>
    </w:p>
    <w:p w:rsidR="00B14CEA" w:rsidRDefault="00B14CEA" w:rsidP="00B14CEA">
      <w:pPr>
        <w:spacing w:line="360" w:lineRule="auto"/>
        <w:jc w:val="both"/>
      </w:pPr>
    </w:p>
    <w:p w:rsidR="00B14CEA" w:rsidRDefault="00B14CEA" w:rsidP="00B14CEA">
      <w:pPr>
        <w:spacing w:line="360" w:lineRule="auto"/>
        <w:jc w:val="both"/>
      </w:pPr>
      <w:r>
        <w:t>En este orden a Carlos le resultaría cómodo trabajar y estudiar puesto que le quedarían los tiempos nocturnos y los fines de semana para que pueda presentar las evidencias. De esta manera podría culminar sus estudios y a su vez tener un ingreso que le ayude a costear los</w:t>
      </w:r>
      <w:bookmarkStart w:id="0" w:name="_GoBack"/>
      <w:bookmarkEnd w:id="0"/>
      <w:r>
        <w:t xml:space="preserve"> gastos que conlleva el equipo para presentar las evidencias y la red de internet para poder estudiar.</w:t>
      </w:r>
    </w:p>
    <w:sectPr w:rsidR="00B14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9512E7"/>
    <w:rsid w:val="00B14CEA"/>
    <w:rsid w:val="00F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4D03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1</cp:revision>
  <dcterms:created xsi:type="dcterms:W3CDTF">2022-05-31T14:54:00Z</dcterms:created>
  <dcterms:modified xsi:type="dcterms:W3CDTF">2022-05-31T15:28:00Z</dcterms:modified>
</cp:coreProperties>
</file>