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A38624" w14:textId="77777777" w:rsidR="008A4B5A" w:rsidRDefault="00C667C9">
      <w:pPr>
        <w:jc w:val="center"/>
        <w:rPr>
          <w:rFonts w:ascii="Arial" w:eastAsia="Arial" w:hAnsi="Arial" w:cs="Arial"/>
          <w:u w:val="single"/>
        </w:rPr>
      </w:pPr>
      <w:r>
        <w:rPr>
          <w:rFonts w:ascii="Arial" w:eastAsia="Arial" w:hAnsi="Arial" w:cs="Arial"/>
          <w:u w:val="single"/>
        </w:rPr>
        <w:t>PARECER SETOR TÉCNICO – SMOSU</w:t>
      </w:r>
    </w:p>
    <w:p w14:paraId="5F5DCC79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tbl>
      <w:tblPr>
        <w:tblStyle w:val="a"/>
        <w:tblW w:w="977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8252"/>
      </w:tblGrid>
      <w:tr w:rsidR="008A4B5A" w14:paraId="49B7CC64" w14:textId="77777777">
        <w:trPr>
          <w:trHeight w:val="29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C7A1D0B" w14:textId="77777777" w:rsidR="008A4B5A" w:rsidRDefault="00C667C9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Processo n°: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3B8F5BA" w14:textId="5938D03C" w:rsidR="008A4B5A" w:rsidRDefault="00C667C9" w:rsidP="004253E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..............................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>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D71BF7">
              <w:rPr>
                <w:rFonts w:ascii="Arial" w:eastAsia="Arial" w:hAnsi="Arial" w:cs="Arial"/>
                <w:sz w:val="23"/>
                <w:szCs w:val="23"/>
              </w:rPr>
              <w:t>....</w:t>
            </w:r>
            <w:proofErr w:type="gramEnd"/>
            <w:r w:rsidR="00D71BF7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3239 de 30 de Abril de 2025</w:t>
            </w:r>
            <w:r>
              <w:rPr>
                <w:rFonts w:ascii="Arial" w:eastAsia="Arial" w:hAnsi="Arial" w:cs="Arial"/>
                <w:sz w:val="23"/>
                <w:szCs w:val="23"/>
              </w:rPr>
              <w:t>.</w:t>
            </w:r>
          </w:p>
        </w:tc>
      </w:tr>
      <w:tr w:rsidR="008A4B5A" w14:paraId="787C1850" w14:textId="77777777"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B2900C8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Assunto: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0FB413" w14:textId="36A3C962" w:rsidR="008A4B5A" w:rsidRDefault="00C30AAF" w:rsidP="00C30AAF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</w:t>
            </w:r>
            <w:r w:rsidR="00C667C9">
              <w:rPr>
                <w:rFonts w:ascii="Arial" w:eastAsia="Arial" w:hAnsi="Arial" w:cs="Arial"/>
                <w:sz w:val="23"/>
                <w:szCs w:val="23"/>
              </w:rPr>
              <w:t>..</w:t>
            </w:r>
            <w:proofErr w:type="gramEnd"/>
            <w:r w:rsidR="00C667C9">
              <w:rPr>
                <w:rFonts w:ascii="Arial" w:eastAsia="Arial" w:hAnsi="Arial" w:cs="Arial"/>
                <w:sz w:val="23"/>
                <w:szCs w:val="23"/>
              </w:rPr>
              <w:t xml:space="preserve"> Renovação de Alvará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e Segunda Via de Certidões de Número</w:t>
            </w:r>
          </w:p>
        </w:tc>
      </w:tr>
      <w:tr w:rsidR="008A4B5A" w14:paraId="0E3D9171" w14:textId="77777777">
        <w:trPr>
          <w:trHeight w:val="278"/>
        </w:trPr>
        <w:tc>
          <w:tcPr>
            <w:tcW w:w="152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BBDA5FB" w14:textId="77777777" w:rsidR="008A4B5A" w:rsidRDefault="00C667C9">
            <w:pPr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Requerente:</w:t>
            </w:r>
          </w:p>
        </w:tc>
        <w:tc>
          <w:tcPr>
            <w:tcW w:w="825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5955DD5" w14:textId="7B84EFCB" w:rsidR="008A4B5A" w:rsidRDefault="00C667C9" w:rsidP="004253E0">
            <w:pPr>
              <w:jc w:val="right"/>
              <w:rPr>
                <w:rFonts w:ascii="Arial" w:eastAsia="Arial" w:hAnsi="Arial" w:cs="Arial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3"/>
                <w:szCs w:val="23"/>
              </w:rPr>
              <w:t>......................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........</w:t>
            </w:r>
            <w:r w:rsidR="006F5058">
              <w:rPr>
                <w:rFonts w:ascii="Arial" w:eastAsia="Arial" w:hAnsi="Arial" w:cs="Arial"/>
                <w:sz w:val="23"/>
                <w:szCs w:val="23"/>
              </w:rPr>
              <w:t>....................</w:t>
            </w:r>
            <w:r>
              <w:rPr>
                <w:rFonts w:ascii="Arial" w:eastAsia="Arial" w:hAnsi="Arial" w:cs="Arial"/>
                <w:sz w:val="23"/>
                <w:szCs w:val="23"/>
              </w:rPr>
              <w:t>..............</w:t>
            </w:r>
            <w:proofErr w:type="gramEnd"/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="004253E0">
              <w:rPr>
                <w:rFonts w:ascii="Arial" w:eastAsia="Arial" w:hAnsi="Arial" w:cs="Arial"/>
                <w:sz w:val="23"/>
                <w:szCs w:val="23"/>
              </w:rPr>
              <w:t>Elaine Aparecida da Silveira Oliveira</w:t>
            </w:r>
            <w:r w:rsidR="00C30AAF"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</w:p>
        </w:tc>
      </w:tr>
    </w:tbl>
    <w:p w14:paraId="6B016674" w14:textId="77777777" w:rsidR="008A4B5A" w:rsidRDefault="008A4B5A">
      <w:pPr>
        <w:jc w:val="center"/>
        <w:rPr>
          <w:rFonts w:ascii="Arial" w:eastAsia="Arial" w:hAnsi="Arial" w:cs="Arial"/>
          <w:u w:val="single"/>
        </w:rPr>
      </w:pPr>
    </w:p>
    <w:p w14:paraId="2FC45824" w14:textId="77777777" w:rsidR="008A4B5A" w:rsidRDefault="00C667C9">
      <w:pPr>
        <w:tabs>
          <w:tab w:val="left" w:pos="6390"/>
        </w:tabs>
        <w:rPr>
          <w:rFonts w:ascii="Arial" w:eastAsia="Arial" w:hAnsi="Arial" w:cs="Arial"/>
          <w:sz w:val="12"/>
          <w:szCs w:val="12"/>
        </w:rPr>
      </w:pPr>
      <w:r>
        <w:rPr>
          <w:rFonts w:ascii="Arial" w:eastAsia="Arial" w:hAnsi="Arial" w:cs="Arial"/>
        </w:rPr>
        <w:tab/>
      </w:r>
    </w:p>
    <w:p w14:paraId="1A763B6A" w14:textId="77777777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Considerando a solicitação do requerente. </w:t>
      </w:r>
    </w:p>
    <w:p w14:paraId="44D21F49" w14:textId="15F4F7EF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o parecer fiscal, que certifica que a obra licenciada pelo Alvará de construção nº</w:t>
      </w:r>
      <w:r w:rsidR="00D71BF7">
        <w:rPr>
          <w:rFonts w:ascii="Arial" w:eastAsia="Arial" w:hAnsi="Arial" w:cs="Arial"/>
        </w:rPr>
        <w:t xml:space="preserve"> </w:t>
      </w:r>
      <w:r w:rsidR="004253E0">
        <w:rPr>
          <w:rFonts w:ascii="Arial" w:eastAsia="Arial" w:hAnsi="Arial" w:cs="Arial"/>
          <w:b/>
        </w:rPr>
        <w:t>105/2025</w:t>
      </w:r>
      <w:r>
        <w:rPr>
          <w:rFonts w:ascii="Arial" w:eastAsia="Arial" w:hAnsi="Arial" w:cs="Arial"/>
        </w:rPr>
        <w:t xml:space="preserve">, referente ao projeto aprovado em nome do requerente no processo </w:t>
      </w:r>
      <w:r w:rsidR="004253E0">
        <w:rPr>
          <w:rFonts w:ascii="Arial" w:eastAsia="Arial" w:hAnsi="Arial" w:cs="Arial"/>
          <w:b/>
        </w:rPr>
        <w:t>3239/2025</w:t>
      </w:r>
      <w:r>
        <w:rPr>
          <w:rFonts w:ascii="Arial" w:eastAsia="Arial" w:hAnsi="Arial" w:cs="Arial"/>
        </w:rPr>
        <w:t xml:space="preserve"> com área liberada de </w:t>
      </w:r>
      <w:r w:rsidR="004253E0" w:rsidRPr="004253E0">
        <w:rPr>
          <w:rFonts w:ascii="Arial" w:eastAsia="Arial" w:hAnsi="Arial" w:cs="Arial"/>
          <w:b/>
        </w:rPr>
        <w:t>204,21</w:t>
      </w:r>
      <w:r w:rsidRPr="004253E0">
        <w:rPr>
          <w:rFonts w:ascii="Arial" w:eastAsia="Arial" w:hAnsi="Arial" w:cs="Arial"/>
          <w:b/>
        </w:rPr>
        <w:t>m</w:t>
      </w:r>
      <w:r w:rsidRPr="006F5058">
        <w:rPr>
          <w:rFonts w:ascii="Arial" w:eastAsia="Arial" w:hAnsi="Arial" w:cs="Arial"/>
          <w:b/>
        </w:rPr>
        <w:t>²</w:t>
      </w:r>
      <w:r>
        <w:rPr>
          <w:rFonts w:ascii="Arial" w:eastAsia="Arial" w:hAnsi="Arial" w:cs="Arial"/>
        </w:rPr>
        <w:t xml:space="preserve">, não </w:t>
      </w:r>
      <w:r w:rsidR="0021401B">
        <w:rPr>
          <w:rFonts w:ascii="Arial" w:eastAsia="Arial" w:hAnsi="Arial" w:cs="Arial"/>
        </w:rPr>
        <w:t>foi iniciada</w:t>
      </w:r>
      <w:r>
        <w:rPr>
          <w:rFonts w:ascii="Arial" w:eastAsia="Arial" w:hAnsi="Arial" w:cs="Arial"/>
        </w:rPr>
        <w:t xml:space="preserve">, localizada na </w:t>
      </w:r>
      <w:r w:rsidR="004253E0">
        <w:rPr>
          <w:rFonts w:ascii="Arial" w:eastAsia="Arial" w:hAnsi="Arial" w:cs="Arial"/>
        </w:rPr>
        <w:t>Rua Vereador Acácio Ribeiro de Oliveira e Silva</w:t>
      </w:r>
      <w:r w:rsidR="00D71BF7">
        <w:rPr>
          <w:rFonts w:ascii="Arial" w:eastAsia="Arial" w:hAnsi="Arial" w:cs="Arial"/>
        </w:rPr>
        <w:t xml:space="preserve">, nº </w:t>
      </w:r>
      <w:r w:rsidR="004253E0">
        <w:rPr>
          <w:rFonts w:ascii="Arial" w:eastAsia="Arial" w:hAnsi="Arial" w:cs="Arial"/>
        </w:rPr>
        <w:t>173</w:t>
      </w:r>
      <w:r>
        <w:rPr>
          <w:rFonts w:ascii="Arial" w:eastAsia="Arial" w:hAnsi="Arial" w:cs="Arial"/>
        </w:rPr>
        <w:t xml:space="preserve">, no bairro </w:t>
      </w:r>
      <w:r w:rsidR="004253E0">
        <w:rPr>
          <w:rFonts w:ascii="Arial" w:eastAsia="Arial" w:hAnsi="Arial" w:cs="Arial"/>
        </w:rPr>
        <w:t>Novo Eldorado</w:t>
      </w:r>
      <w:r w:rsidR="00D71BF7">
        <w:rPr>
          <w:rFonts w:ascii="Arial" w:eastAsia="Arial" w:hAnsi="Arial" w:cs="Arial"/>
        </w:rPr>
        <w:t>, em Oliveira/MG.</w:t>
      </w:r>
    </w:p>
    <w:p w14:paraId="4C06FBD3" w14:textId="48B2C05F" w:rsidR="008A4B5A" w:rsidRDefault="00C667C9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Considerando que o requerente apresentou título de</w:t>
      </w:r>
      <w:r w:rsidR="00C30AAF">
        <w:rPr>
          <w:rFonts w:ascii="Arial" w:eastAsia="Arial" w:hAnsi="Arial" w:cs="Arial"/>
        </w:rPr>
        <w:t xml:space="preserve"> propriedade do imóvel sendo um</w:t>
      </w:r>
      <w:r w:rsidR="004253E0">
        <w:rPr>
          <w:rFonts w:ascii="Arial" w:eastAsia="Arial" w:hAnsi="Arial" w:cs="Arial"/>
        </w:rPr>
        <w:t xml:space="preserve">a Matricula SRI de Inteiro Teor sob n° </w:t>
      </w:r>
      <w:r w:rsidR="004253E0" w:rsidRPr="004253E0">
        <w:rPr>
          <w:rFonts w:ascii="Arial" w:eastAsia="Arial" w:hAnsi="Arial" w:cs="Arial"/>
          <w:b/>
        </w:rPr>
        <w:t>19.644</w:t>
      </w:r>
      <w:r w:rsidR="004253E0">
        <w:rPr>
          <w:rFonts w:ascii="Arial" w:eastAsia="Arial" w:hAnsi="Arial" w:cs="Arial"/>
        </w:rPr>
        <w:t xml:space="preserve"> e Inscrição Cadastral </w:t>
      </w:r>
      <w:r w:rsidR="004253E0" w:rsidRPr="004253E0">
        <w:rPr>
          <w:rFonts w:ascii="Arial" w:eastAsia="Arial" w:hAnsi="Arial" w:cs="Arial"/>
          <w:b/>
        </w:rPr>
        <w:t>01.03.153.0334</w:t>
      </w:r>
      <w:r w:rsidR="006F5058">
        <w:rPr>
          <w:rFonts w:ascii="Arial" w:eastAsia="Arial" w:hAnsi="Arial" w:cs="Arial"/>
        </w:rPr>
        <w:t>.</w:t>
      </w:r>
    </w:p>
    <w:p w14:paraId="42F7B25B" w14:textId="1888DE06" w:rsidR="008A4B5A" w:rsidRDefault="00C667C9" w:rsidP="00540E10">
      <w:pPr>
        <w:spacing w:line="360" w:lineRule="auto"/>
        <w:ind w:firstLine="709"/>
        <w:jc w:val="both"/>
        <w:rPr>
          <w:rFonts w:ascii="Arial" w:hAnsi="Arial" w:cs="Arial"/>
          <w:szCs w:val="22"/>
        </w:rPr>
      </w:pPr>
      <w:r>
        <w:rPr>
          <w:rFonts w:ascii="Arial" w:eastAsia="Arial" w:hAnsi="Arial" w:cs="Arial"/>
        </w:rPr>
        <w:t xml:space="preserve">Diante disto poderá ser </w:t>
      </w:r>
      <w:r w:rsidR="004253E0">
        <w:rPr>
          <w:rFonts w:ascii="Arial" w:eastAsia="Arial" w:hAnsi="Arial" w:cs="Arial"/>
        </w:rPr>
        <w:t>emitida</w:t>
      </w:r>
      <w:r w:rsidR="00C30AAF">
        <w:rPr>
          <w:rFonts w:ascii="Arial" w:eastAsia="Arial" w:hAnsi="Arial" w:cs="Arial"/>
        </w:rPr>
        <w:t xml:space="preserve"> </w:t>
      </w:r>
      <w:r w:rsidR="0021401B">
        <w:rPr>
          <w:rFonts w:ascii="Arial" w:hAnsi="Arial" w:cs="Arial"/>
          <w:b/>
          <w:szCs w:val="22"/>
        </w:rPr>
        <w:t>2ª</w:t>
      </w:r>
      <w:r w:rsidR="00C30AAF" w:rsidRPr="00540E10">
        <w:rPr>
          <w:rFonts w:ascii="Arial" w:hAnsi="Arial" w:cs="Arial"/>
          <w:b/>
          <w:szCs w:val="22"/>
        </w:rPr>
        <w:t xml:space="preserve"> Via de Certidão</w:t>
      </w:r>
      <w:r w:rsidR="00C30AAF">
        <w:rPr>
          <w:rFonts w:ascii="Arial" w:hAnsi="Arial" w:cs="Arial"/>
          <w:szCs w:val="22"/>
        </w:rPr>
        <w:t xml:space="preserve"> </w:t>
      </w:r>
      <w:r w:rsidR="00C30AAF" w:rsidRPr="00540E10">
        <w:rPr>
          <w:rFonts w:ascii="Arial" w:hAnsi="Arial" w:cs="Arial"/>
          <w:b/>
          <w:szCs w:val="22"/>
        </w:rPr>
        <w:t>de Número</w:t>
      </w:r>
      <w:r w:rsidR="00C30AAF">
        <w:rPr>
          <w:rFonts w:ascii="Arial" w:hAnsi="Arial" w:cs="Arial"/>
          <w:szCs w:val="22"/>
        </w:rPr>
        <w:t xml:space="preserve"> para SAAE e CEMIG, onde deve constar o lote e quadra do referido imóvel. (</w:t>
      </w:r>
      <w:r w:rsidR="004253E0">
        <w:rPr>
          <w:rFonts w:ascii="Arial" w:hAnsi="Arial" w:cs="Arial"/>
          <w:szCs w:val="22"/>
        </w:rPr>
        <w:t>Lote 10 - Quadra 14</w:t>
      </w:r>
      <w:r w:rsidR="00C30AAF">
        <w:rPr>
          <w:rFonts w:ascii="Arial" w:hAnsi="Arial" w:cs="Arial"/>
          <w:szCs w:val="22"/>
        </w:rPr>
        <w:t>).</w:t>
      </w:r>
    </w:p>
    <w:p w14:paraId="5F8A3A46" w14:textId="1991257B" w:rsidR="004253E0" w:rsidRDefault="004253E0" w:rsidP="00540E10">
      <w:pPr>
        <w:spacing w:line="360" w:lineRule="auto"/>
        <w:ind w:firstLine="709"/>
        <w:jc w:val="both"/>
        <w:rPr>
          <w:rFonts w:ascii="Arial" w:hAnsi="Arial" w:cs="Arial"/>
          <w:szCs w:val="22"/>
        </w:rPr>
      </w:pPr>
      <w:r>
        <w:rPr>
          <w:rFonts w:ascii="Arial" w:hAnsi="Arial" w:cs="Arial"/>
          <w:szCs w:val="22"/>
        </w:rPr>
        <w:t xml:space="preserve">A Renovação do Alvará fica </w:t>
      </w:r>
      <w:r w:rsidRPr="004253E0">
        <w:rPr>
          <w:rFonts w:ascii="Arial" w:hAnsi="Arial" w:cs="Arial"/>
          <w:b/>
          <w:szCs w:val="22"/>
        </w:rPr>
        <w:t>indeferida</w:t>
      </w:r>
      <w:r>
        <w:rPr>
          <w:rFonts w:ascii="Arial" w:hAnsi="Arial" w:cs="Arial"/>
          <w:szCs w:val="22"/>
        </w:rPr>
        <w:t xml:space="preserve"> tendo em vista que o mesmo ainda encontra-se dentro da d</w:t>
      </w:r>
      <w:r w:rsidR="0021401B">
        <w:rPr>
          <w:rFonts w:ascii="Arial" w:hAnsi="Arial" w:cs="Arial"/>
          <w:szCs w:val="22"/>
        </w:rPr>
        <w:t>ata de validade, até 15/05/2026. Entrar com a solicitação de renovação de alvará restando 30 dias para o vencimento</w:t>
      </w:r>
    </w:p>
    <w:p w14:paraId="1E0323EF" w14:textId="77777777" w:rsidR="004253E0" w:rsidRDefault="004253E0" w:rsidP="00540E10">
      <w:pPr>
        <w:spacing w:line="360" w:lineRule="auto"/>
        <w:ind w:firstLine="709"/>
        <w:jc w:val="both"/>
        <w:rPr>
          <w:rFonts w:ascii="Arial" w:eastAsia="Arial" w:hAnsi="Arial" w:cs="Arial"/>
        </w:rPr>
      </w:pPr>
    </w:p>
    <w:p w14:paraId="33822BB2" w14:textId="77777777" w:rsidR="008A4B5A" w:rsidRPr="00540E10" w:rsidRDefault="008A4B5A">
      <w:pPr>
        <w:spacing w:before="120" w:after="120" w:line="360" w:lineRule="auto"/>
        <w:ind w:firstLine="709"/>
        <w:jc w:val="both"/>
        <w:rPr>
          <w:rFonts w:ascii="Arial" w:eastAsia="Arial" w:hAnsi="Arial" w:cs="Arial"/>
          <w:sz w:val="6"/>
          <w:szCs w:val="6"/>
        </w:rPr>
      </w:pPr>
    </w:p>
    <w:p w14:paraId="23D30EF4" w14:textId="6A0EA511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Oliveira/MG, </w:t>
      </w:r>
      <w:r w:rsidR="00540E10">
        <w:rPr>
          <w:rFonts w:ascii="Arial" w:eastAsia="Arial" w:hAnsi="Arial" w:cs="Arial"/>
        </w:rPr>
        <w:t>2</w:t>
      </w:r>
      <w:r w:rsidR="0021401B">
        <w:rPr>
          <w:rFonts w:ascii="Arial" w:eastAsia="Arial" w:hAnsi="Arial" w:cs="Arial"/>
        </w:rPr>
        <w:t>5</w:t>
      </w:r>
      <w:bookmarkStart w:id="0" w:name="_GoBack"/>
      <w:bookmarkEnd w:id="0"/>
      <w:r w:rsidR="00D71BF7">
        <w:rPr>
          <w:rFonts w:ascii="Arial" w:eastAsia="Arial" w:hAnsi="Arial" w:cs="Arial"/>
        </w:rPr>
        <w:t xml:space="preserve"> de Março de 2026.</w:t>
      </w:r>
    </w:p>
    <w:p w14:paraId="72F15E76" w14:textId="77777777" w:rsidR="008A4B5A" w:rsidRDefault="008A4B5A">
      <w:pPr>
        <w:rPr>
          <w:rFonts w:ascii="Arial" w:eastAsia="Arial" w:hAnsi="Arial" w:cs="Arial"/>
        </w:rPr>
      </w:pPr>
    </w:p>
    <w:p w14:paraId="13327217" w14:textId="77777777" w:rsidR="008A4B5A" w:rsidRPr="00540E10" w:rsidRDefault="008A4B5A">
      <w:pPr>
        <w:jc w:val="center"/>
        <w:rPr>
          <w:rFonts w:ascii="Arial" w:eastAsia="Arial" w:hAnsi="Arial" w:cs="Arial"/>
          <w:sz w:val="6"/>
          <w:szCs w:val="6"/>
        </w:rPr>
      </w:pPr>
    </w:p>
    <w:p w14:paraId="114F99F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35D1BE98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4A89935A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1AE6BE23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21190169" w14:textId="77777777" w:rsidR="008A4B5A" w:rsidRDefault="008A4B5A">
      <w:pPr>
        <w:jc w:val="center"/>
        <w:rPr>
          <w:rFonts w:ascii="Arial" w:eastAsia="Arial" w:hAnsi="Arial" w:cs="Arial"/>
          <w:sz w:val="22"/>
          <w:szCs w:val="22"/>
        </w:rPr>
      </w:pPr>
    </w:p>
    <w:p w14:paraId="5757D190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Diego Tarcísio Nunes Vilela</w:t>
      </w:r>
    </w:p>
    <w:p w14:paraId="5F0F78E5" w14:textId="77777777" w:rsidR="008A4B5A" w:rsidRDefault="00C667C9">
      <w:pPr>
        <w:jc w:val="center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Eng. Civil </w:t>
      </w:r>
    </w:p>
    <w:p w14:paraId="177A2017" w14:textId="1E89628A" w:rsidR="008A4B5A" w:rsidRDefault="00C667C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z w:val="22"/>
          <w:szCs w:val="22"/>
        </w:rPr>
        <w:t xml:space="preserve"> Secretaria Municipal de Obras e Serviços Urbanos</w:t>
      </w:r>
    </w:p>
    <w:sectPr w:rsidR="008A4B5A">
      <w:headerReference w:type="default" r:id="rId8"/>
      <w:footerReference w:type="default" r:id="rId9"/>
      <w:pgSz w:w="11906" w:h="16838"/>
      <w:pgMar w:top="2268" w:right="1134" w:bottom="994" w:left="1134" w:header="142" w:footer="93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A8AAD5E" w14:textId="77777777" w:rsidR="00C667C9" w:rsidRDefault="00C667C9">
      <w:r>
        <w:separator/>
      </w:r>
    </w:p>
  </w:endnote>
  <w:endnote w:type="continuationSeparator" w:id="0">
    <w:p w14:paraId="3C55E302" w14:textId="77777777" w:rsidR="00C667C9" w:rsidRDefault="00C667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" w:fontKey="{19048D7A-A7E6-496A-9BDC-707A06BBCC0A}"/>
    <w:embedBold r:id="rId2" w:fontKey="{5D653EAB-2354-4C58-82ED-78ACDC7969D9}"/>
  </w:font>
  <w:font w:name="Wingdings">
    <w:panose1 w:val="05000000000000000000"/>
    <w:charset w:val="02"/>
    <w:family w:val="auto"/>
    <w:notTrueType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A9EC4F9-C318-4C7A-BCE4-47A195AB68AD}"/>
    <w:embedBold r:id="rId4" w:fontKey="{C9C8F5C0-5E8A-4488-95E5-680BC13065CD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8203D3A-7A68-4CC7-9C2D-8BCED6D0C493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70C0A73-9D62-45D4-BC94-BFCC0624CA9E}"/>
  </w:font>
  <w:font w:name="Bodoni">
    <w:charset w:val="00"/>
    <w:family w:val="auto"/>
    <w:pitch w:val="default"/>
    <w:embedRegular r:id="rId7" w:fontKey="{B25A837B-76D2-49B6-B9A1-3C1AFF2D70CC}"/>
    <w:embedBold r:id="rId8" w:fontKey="{C8AB4060-DC40-4DF6-856B-A4440379B16E}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9" w:fontKey="{C714F985-80BF-4ED6-9041-ECA6BF1C8A1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406165D" w14:textId="77777777" w:rsidR="008A4B5A" w:rsidRDefault="008A4B5A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A3FD988" w14:textId="77777777" w:rsidR="00C667C9" w:rsidRDefault="00C667C9">
      <w:r>
        <w:separator/>
      </w:r>
    </w:p>
  </w:footnote>
  <w:footnote w:type="continuationSeparator" w:id="0">
    <w:p w14:paraId="3C9CE2E9" w14:textId="77777777" w:rsidR="00C667C9" w:rsidRDefault="00C667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A397B6A" w14:textId="77777777" w:rsidR="008A4B5A" w:rsidRDefault="008A4B5A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</w:rPr>
    </w:pPr>
  </w:p>
  <w:tbl>
    <w:tblPr>
      <w:tblStyle w:val="a0"/>
      <w:tblW w:w="11106" w:type="dxa"/>
      <w:tblInd w:w="-724" w:type="dxa"/>
      <w:tblLayout w:type="fixed"/>
      <w:tblLook w:val="0000" w:firstRow="0" w:lastRow="0" w:firstColumn="0" w:lastColumn="0" w:noHBand="0" w:noVBand="0"/>
    </w:tblPr>
    <w:tblGrid>
      <w:gridCol w:w="11106"/>
    </w:tblGrid>
    <w:tr w:rsidR="008A4B5A" w14:paraId="672F4D7F" w14:textId="77777777">
      <w:trPr>
        <w:trHeight w:val="1985"/>
        <w:tblHeader/>
      </w:trPr>
      <w:tc>
        <w:tcPr>
          <w:tcW w:w="11106" w:type="dxa"/>
          <w:tcBorders>
            <w:bottom w:val="single" w:sz="4" w:space="0" w:color="000000"/>
          </w:tcBorders>
        </w:tcPr>
        <w:p w14:paraId="5A403C4A" w14:textId="77777777" w:rsidR="008A4B5A" w:rsidRDefault="00C667C9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03E62269" wp14:editId="2EC2CCEB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51205" cy="1123315"/>
                <wp:effectExtent l="0" t="0" r="0" b="0"/>
                <wp:wrapNone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1205" cy="112331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023C24BF" wp14:editId="585A70E7">
                <wp:simplePos x="0" y="0"/>
                <wp:positionH relativeFrom="column">
                  <wp:posOffset>5795970</wp:posOffset>
                </wp:positionH>
                <wp:positionV relativeFrom="paragraph">
                  <wp:posOffset>61913</wp:posOffset>
                </wp:positionV>
                <wp:extent cx="784860" cy="1038860"/>
                <wp:effectExtent l="0" t="0" r="0" b="0"/>
                <wp:wrapNone/>
                <wp:docPr id="2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4860" cy="10388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6D55D838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14:paraId="1154C76B" w14:textId="77777777" w:rsidR="008A4B5A" w:rsidRDefault="00C667C9">
          <w:pPr>
            <w:spacing w:after="120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sz w:val="20"/>
              <w:szCs w:val="20"/>
            </w:rPr>
            <w:t>000</w:t>
          </w:r>
          <w:proofErr w:type="gramEnd"/>
        </w:p>
        <w:p w14:paraId="7C731D13" w14:textId="77777777" w:rsidR="008A4B5A" w:rsidRDefault="00C667C9">
          <w:pPr>
            <w:jc w:val="center"/>
          </w:pPr>
          <w:r>
            <w:t>Obras.pmo@oliveira.mg.gov.br – (37) 3332-9184</w:t>
          </w:r>
        </w:p>
      </w:tc>
    </w:tr>
  </w:tbl>
  <w:p w14:paraId="1CBCFB0C" w14:textId="77777777" w:rsidR="008A4B5A" w:rsidRDefault="008A4B5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4B5A"/>
    <w:rsid w:val="0021401B"/>
    <w:rsid w:val="002C1B06"/>
    <w:rsid w:val="004253E0"/>
    <w:rsid w:val="00540E10"/>
    <w:rsid w:val="006F5058"/>
    <w:rsid w:val="008A4B5A"/>
    <w:rsid w:val="00BE3235"/>
    <w:rsid w:val="00C30AAF"/>
    <w:rsid w:val="00C667C9"/>
    <w:rsid w:val="00D7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FD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tabs>
        <w:tab w:val="num" w:pos="0"/>
      </w:tabs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8K60n8eZOVZNwzmbm7wYWSTS2w==">CgMxLjA4AHIhMTlmd3JTM2lmbHhQTWUtWnZhSzlIQlJ5UDg4M3hkMm81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220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secobras</dc:creator>
  <cp:lastModifiedBy>Diego tarcisio nunes</cp:lastModifiedBy>
  <cp:revision>9</cp:revision>
  <dcterms:created xsi:type="dcterms:W3CDTF">2025-12-15T20:10:00Z</dcterms:created>
  <dcterms:modified xsi:type="dcterms:W3CDTF">2026-03-25T14:02:00Z</dcterms:modified>
</cp:coreProperties>
</file>