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351/2026 de 13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Localização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DE FATIMA SALVIANO RESENDE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da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o imóvel com Inscrição Imobiliária 01.01.011.0109.001, localizado na Rua Coronel Benjamim Guimarães, nº 96A, Bairro Centro, também possui fundos para a Rua Professora Carminha Murad, nº 110, Bairro Centro (antes conhecida como Travessa José Eduardo Abdo, conforme Decreto nº 2.436 de 04 de Abril de 2006).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do imóvel em seu nome, sendo uma Certidão de Inteiro Teor expedida pelo Serviço Registral de Imóveis (SRI), sob Matrícula nº 41.853 e Inscrição Cadastral 01.01.011.0109.001.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emitida a Certidão de Localização, constando a observação de que o imóvel encontra-se na Rua Coronel Benjamim Guimarães, nº 96A, Bairro Centro, possuindo também fundos para a Rua Professora Carminha Murad, nº 110, Bairro Centro, cidade de Oliveira/MG.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Constando: imóvel na Rua Coronel Benjamim Guimarães, nº 96A, Bairro Centro, com fundos para a Rua Professora Carminha Murad, nº 110, Bairro Centro. Nota: Rua Professora Carminha Murad era anteriormente denominada Travessa José Eduardo Abdo, conforme Decreto nº 2.436 de 04/04/2006.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