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2977/2026 de 07 de Março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Cancelamento de Alvará de Construção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CINTIA NOEME GONZAGA MOURA LEÃO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de cancelamento do processo nº 7766/2021, que originou o Alvará de Construção nº 296/2021, referente a 205,48 m².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não iniciou as obras, conforme o parecer fiscal.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imóvel sendo um Contrato de Compra e Venda, Inscrição Cadastral 01.03.145.0177.001.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cancelado o Alvará de Construção nº 296/2021 no sistema SISOBRAS, bem como emitir separadamente uma Certidão de Cancelamento do Alvará e um Comunicado de Cancelamento de CEI junto à RFB, justificado pela não execução da obra.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Cancelamento Do Alvará Nº 296/2021 No Sistema Sisobras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Cancelamento Do Alvará Nº 296/2021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Comunicado De Cancelamento De Cei Junto À Rfb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Justificativa: não execução da obra. Proc. original 7766/2021, área 205,48 m².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