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p>
      <w:pPr>
        <w:jc w:val="both"/>
        <w:spacing w:line="240" w:lineRule="auto" w:before="60" w:after="60"/>
      </w:pPr>
      <w:r>
        <w:rPr>
          <w:rFonts w:ascii="Calibri" w:hAnsi="Calibri" w:cs="Calibri"/>
          <w:b/>
          <w:i w:val="0"/>
          <w:sz w:val="20"/>
          <w:u w:val="none"/>
        </w:rPr>
        <w:t xml:space="preserve">Processo nº    : </w:t>
        <w:tab/>
      </w:r>
      <w:r>
        <w:rPr>
          <w:rFonts w:ascii="Calibri" w:hAnsi="Calibri" w:cs="Calibri"/>
          <w:b w:val="0"/>
          <w:i w:val="0"/>
          <w:sz w:val="20"/>
          <w:u w:val="none"/>
        </w:rPr>
        <w:t xml:space="preserve">................................................. </w:t>
      </w:r>
      <w:r>
        <w:rPr>
          <w:rFonts w:ascii="Calibri" w:hAnsi="Calibri" w:cs="Calibri"/>
          <w:b w:val="0"/>
          <w:i w:val="0"/>
          <w:sz w:val="20"/>
          <w:u w:val="none"/>
        </w:rPr>
        <w:t>4467 de 06/05/2026</w:t>
      </w:r>
    </w:p>
    <w:p>
      <w:pPr>
        <w:jc w:val="both"/>
        <w:spacing w:line="240" w:lineRule="auto" w:before="60" w:after="60"/>
      </w:pPr>
      <w:r>
        <w:rPr>
          <w:rFonts w:ascii="Calibri" w:hAnsi="Calibri" w:cs="Calibri"/>
          <w:b/>
          <w:i w:val="0"/>
          <w:sz w:val="20"/>
          <w:u w:val="none"/>
        </w:rPr>
        <w:t xml:space="preserve">Assunto        : </w:t>
        <w:tab/>
      </w:r>
      <w:r>
        <w:rPr>
          <w:rFonts w:ascii="Calibri" w:hAnsi="Calibri" w:cs="Calibri"/>
          <w:b w:val="0"/>
          <w:i w:val="0"/>
          <w:sz w:val="20"/>
          <w:u w:val="none"/>
        </w:rPr>
        <w:t xml:space="preserve">..................................................... </w:t>
      </w:r>
      <w:r>
        <w:rPr>
          <w:rFonts w:ascii="Calibri" w:hAnsi="Calibri" w:cs="Calibri"/>
          <w:b w:val="0"/>
          <w:i w:val="0"/>
          <w:sz w:val="20"/>
          <w:u w:val="none"/>
        </w:rPr>
        <w:t>Certidões de Localização e Confrontação</w:t>
      </w:r>
    </w:p>
    <w:p>
      <w:pPr>
        <w:jc w:val="both"/>
        <w:spacing w:line="240" w:lineRule="auto" w:before="60" w:after="60"/>
      </w:pPr>
      <w:r>
        <w:rPr>
          <w:rFonts w:ascii="Calibri" w:hAnsi="Calibri" w:cs="Calibri"/>
          <w:b/>
          <w:i w:val="0"/>
          <w:sz w:val="20"/>
          <w:u w:val="none"/>
        </w:rPr>
        <w:t xml:space="preserve">Requerente     : </w:t>
        <w:tab/>
      </w:r>
      <w:r>
        <w:rPr>
          <w:rFonts w:ascii="Calibri" w:hAnsi="Calibri" w:cs="Calibri"/>
          <w:b w:val="0"/>
          <w:i w:val="0"/>
          <w:sz w:val="20"/>
          <w:u w:val="none"/>
        </w:rPr>
        <w:t xml:space="preserve">.................................................. </w:t>
      </w:r>
      <w:r>
        <w:rPr>
          <w:rFonts w:ascii="Calibri" w:hAnsi="Calibri" w:cs="Calibri"/>
          <w:b w:val="0"/>
          <w:i w:val="0"/>
          <w:sz w:val="20"/>
          <w:u w:val="none"/>
        </w:rPr>
        <w:t>MARIA LUCIA DE FATIMA SILVA</w:t>
      </w:r>
    </w:p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Trata-se de solicitação de </w:t>
      </w:r>
      <w:r>
        <w:rPr>
          <w:rFonts w:ascii="Calibri" w:hAnsi="Calibri" w:cs="Calibri"/>
          <w:b/>
          <w:i w:val="0"/>
          <w:sz w:val="22"/>
          <w:u w:val="none"/>
        </w:rPr>
        <w:t>MARIA LUCIA DE FATIMA SILVA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para emissão de Certidões de Localização e Confrontação.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imóvel está devidamente cadastrado sob a Inscrição nº 01.02.003.0040.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análise técnica confirma os limites do lote conforme planta aprovada.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do exposto, </w:t>
      </w:r>
      <w:r>
        <w:rPr>
          <w:rFonts w:ascii="Calibri" w:hAnsi="Calibri" w:cs="Calibri"/>
          <w:b w:val="0"/>
          <w:i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à emissão das certidões solicitadas.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Confrontação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