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FAA8F" w14:textId="2723C06A" w:rsidR="00287E72" w:rsidRDefault="00287E72" w:rsidP="00581EC0">
      <w:pPr>
        <w:pStyle w:val="Ttulo"/>
        <w:spacing w:line="360" w:lineRule="auto"/>
        <w:jc w:val="center"/>
      </w:pPr>
      <w:r>
        <w:t>Pr</w:t>
      </w:r>
      <w:r w:rsidR="007B77A9">
        <w:t>á</w:t>
      </w:r>
      <w:r>
        <w:t>ctica 4</w:t>
      </w:r>
    </w:p>
    <w:p w14:paraId="08EF09DE" w14:textId="734789AD" w:rsidR="00287E72" w:rsidRDefault="00287E72" w:rsidP="00FA2931">
      <w:pPr>
        <w:pStyle w:val="Ttulo1"/>
        <w:numPr>
          <w:ilvl w:val="0"/>
          <w:numId w:val="2"/>
        </w:numPr>
        <w:spacing w:line="360" w:lineRule="auto"/>
      </w:pPr>
      <w:r>
        <w:t>Trabajo en equipo</w:t>
      </w:r>
    </w:p>
    <w:p w14:paraId="1A79A936" w14:textId="4BCDE9EC" w:rsidR="00547327" w:rsidRPr="00547327" w:rsidRDefault="00547327" w:rsidP="00FA2931">
      <w:pPr>
        <w:spacing w:line="360" w:lineRule="auto"/>
      </w:pPr>
    </w:p>
    <w:p w14:paraId="555A3BED" w14:textId="77777777" w:rsidR="00287E72" w:rsidRDefault="00287E72" w:rsidP="00FA2931">
      <w:pPr>
        <w:pStyle w:val="Ttulo2"/>
        <w:numPr>
          <w:ilvl w:val="1"/>
          <w:numId w:val="2"/>
        </w:numPr>
        <w:spacing w:line="360" w:lineRule="auto"/>
      </w:pPr>
      <w:r>
        <w:t>Nombre y descripción del software</w:t>
      </w:r>
    </w:p>
    <w:p w14:paraId="01B9C85F" w14:textId="0E273180" w:rsidR="00287E72" w:rsidRDefault="00287E72" w:rsidP="00FA2931">
      <w:pPr>
        <w:spacing w:line="360" w:lineRule="auto"/>
      </w:pPr>
    </w:p>
    <w:p w14:paraId="4F488CBF" w14:textId="34CBEDD0" w:rsidR="00287E72" w:rsidRDefault="00287E72" w:rsidP="00FA2931">
      <w:pPr>
        <w:spacing w:line="360" w:lineRule="auto"/>
        <w:ind w:firstLine="360"/>
        <w:rPr>
          <w:lang w:eastAsia="es-ES_tradnl"/>
        </w:rPr>
      </w:pPr>
      <w:r w:rsidRPr="00287E72">
        <w:rPr>
          <w:lang w:eastAsia="es-ES_tradnl"/>
        </w:rPr>
        <w:t>En este trabajo hemos realizado casos de uso para el software encargado de la gestión de un banco, concretamente para la gestión de concesión de un crédito.</w:t>
      </w:r>
    </w:p>
    <w:p w14:paraId="0E6F053B" w14:textId="5428528B" w:rsidR="004632C4" w:rsidRDefault="004632C4" w:rsidP="00FA2931">
      <w:pPr>
        <w:spacing w:line="360" w:lineRule="auto"/>
        <w:ind w:firstLine="360"/>
        <w:rPr>
          <w:lang w:eastAsia="es-ES_tradnl"/>
        </w:rPr>
      </w:pPr>
    </w:p>
    <w:p w14:paraId="29F37B7C" w14:textId="0DFC1FBE" w:rsidR="004632C4" w:rsidRDefault="004632C4" w:rsidP="00FA2931">
      <w:pPr>
        <w:pStyle w:val="Ttulo2"/>
        <w:numPr>
          <w:ilvl w:val="1"/>
          <w:numId w:val="2"/>
        </w:numPr>
        <w:spacing w:line="360" w:lineRule="auto"/>
        <w:rPr>
          <w:lang w:eastAsia="es-ES_tradnl"/>
        </w:rPr>
      </w:pPr>
      <w:r>
        <w:rPr>
          <w:lang w:eastAsia="es-ES_tradnl"/>
        </w:rPr>
        <w:t xml:space="preserve">Preguntas al cliente </w:t>
      </w:r>
    </w:p>
    <w:p w14:paraId="0F49BA1D" w14:textId="78ACC9B5" w:rsidR="004632C4" w:rsidRDefault="004632C4" w:rsidP="00FA2931">
      <w:pPr>
        <w:spacing w:line="360" w:lineRule="auto"/>
        <w:rPr>
          <w:lang w:eastAsia="es-ES_tradnl"/>
        </w:rPr>
      </w:pPr>
    </w:p>
    <w:p w14:paraId="5CC91443" w14:textId="7484C6F0" w:rsidR="00A866BF" w:rsidRDefault="00D00A24" w:rsidP="00FA2931">
      <w:pPr>
        <w:pStyle w:val="Prrafodelista"/>
        <w:numPr>
          <w:ilvl w:val="0"/>
          <w:numId w:val="5"/>
        </w:numPr>
        <w:spacing w:line="360" w:lineRule="auto"/>
        <w:rPr>
          <w:lang w:eastAsia="es-ES_tradnl"/>
        </w:rPr>
      </w:pPr>
      <w:r w:rsidRPr="00D00A24">
        <w:rPr>
          <w:lang w:eastAsia="es-ES_tradnl"/>
        </w:rPr>
        <w:t>¿Se tiene que asociar el préstamo a una cuenta bancaria?</w:t>
      </w:r>
    </w:p>
    <w:p w14:paraId="20744DF2" w14:textId="7E27F19F" w:rsidR="00A866BF" w:rsidRDefault="00D00A24" w:rsidP="00FA2931">
      <w:pPr>
        <w:pStyle w:val="Prrafodelista"/>
        <w:numPr>
          <w:ilvl w:val="0"/>
          <w:numId w:val="5"/>
        </w:numPr>
        <w:spacing w:line="360" w:lineRule="auto"/>
        <w:rPr>
          <w:lang w:eastAsia="es-ES_tradnl"/>
        </w:rPr>
      </w:pPr>
      <w:r w:rsidRPr="00D00A24">
        <w:rPr>
          <w:lang w:eastAsia="es-ES_tradnl"/>
        </w:rPr>
        <w:t>¿La concesión del préstamo la hace el director directamente?</w:t>
      </w:r>
    </w:p>
    <w:p w14:paraId="68E1ECA4" w14:textId="482AD5AE" w:rsidR="00A866BF" w:rsidRDefault="00D00A24" w:rsidP="00FA2931">
      <w:pPr>
        <w:pStyle w:val="Prrafodelista"/>
        <w:numPr>
          <w:ilvl w:val="0"/>
          <w:numId w:val="5"/>
        </w:numPr>
        <w:spacing w:line="360" w:lineRule="auto"/>
        <w:rPr>
          <w:lang w:eastAsia="es-ES_tradnl"/>
        </w:rPr>
      </w:pPr>
      <w:r w:rsidRPr="00D00A24">
        <w:rPr>
          <w:lang w:eastAsia="es-ES_tradnl"/>
        </w:rPr>
        <w:t xml:space="preserve">¿El cliente </w:t>
      </w:r>
      <w:r w:rsidRPr="00D00A24">
        <w:rPr>
          <w:lang w:eastAsia="es-ES_tradnl"/>
        </w:rPr>
        <w:t>debe tener</w:t>
      </w:r>
      <w:r w:rsidRPr="00D00A24">
        <w:rPr>
          <w:lang w:eastAsia="es-ES_tradnl"/>
        </w:rPr>
        <w:t xml:space="preserve"> una solvencia determinada? </w:t>
      </w:r>
    </w:p>
    <w:p w14:paraId="3D10D459" w14:textId="016103EA" w:rsidR="00A866BF" w:rsidRDefault="00D00A24" w:rsidP="00FA2931">
      <w:pPr>
        <w:pStyle w:val="Prrafodelista"/>
        <w:numPr>
          <w:ilvl w:val="0"/>
          <w:numId w:val="5"/>
        </w:numPr>
        <w:spacing w:line="360" w:lineRule="auto"/>
        <w:rPr>
          <w:lang w:eastAsia="es-ES_tradnl"/>
        </w:rPr>
      </w:pPr>
      <w:r w:rsidRPr="00D00A24">
        <w:rPr>
          <w:lang w:eastAsia="es-ES_tradnl"/>
        </w:rPr>
        <w:t>¿La firma de aceptación del préstamo debe ser realizada por el director?</w:t>
      </w:r>
    </w:p>
    <w:p w14:paraId="2D98D479" w14:textId="3DDF261F" w:rsidR="00D00A24" w:rsidRDefault="00D00A24" w:rsidP="00FA2931">
      <w:pPr>
        <w:pStyle w:val="Prrafodelista"/>
        <w:numPr>
          <w:ilvl w:val="0"/>
          <w:numId w:val="5"/>
        </w:numPr>
        <w:spacing w:line="360" w:lineRule="auto"/>
        <w:rPr>
          <w:lang w:eastAsia="es-ES_tradnl"/>
        </w:rPr>
      </w:pPr>
      <w:r w:rsidRPr="00D00A24">
        <w:rPr>
          <w:lang w:eastAsia="es-ES_tradnl"/>
        </w:rPr>
        <w:t>¿El cliente puede ser una empresa?</w:t>
      </w:r>
    </w:p>
    <w:p w14:paraId="18DB9929" w14:textId="27F53B5A" w:rsidR="0077299A" w:rsidRDefault="0077299A" w:rsidP="00FA2931">
      <w:pPr>
        <w:pStyle w:val="Ttulo2"/>
        <w:spacing w:line="360" w:lineRule="auto"/>
        <w:rPr>
          <w:lang w:eastAsia="es-ES_tradnl"/>
        </w:rPr>
      </w:pPr>
    </w:p>
    <w:p w14:paraId="6B5C6ECF" w14:textId="0C6485A2" w:rsidR="0077299A" w:rsidRDefault="0077299A" w:rsidP="00FA2931">
      <w:pPr>
        <w:pStyle w:val="Ttulo2"/>
        <w:numPr>
          <w:ilvl w:val="1"/>
          <w:numId w:val="2"/>
        </w:numPr>
        <w:spacing w:line="360" w:lineRule="auto"/>
        <w:rPr>
          <w:lang w:eastAsia="es-ES_tradnl"/>
        </w:rPr>
      </w:pPr>
      <w:r>
        <w:rPr>
          <w:lang w:eastAsia="es-ES_tradnl"/>
        </w:rPr>
        <w:t xml:space="preserve">Diagrama de </w:t>
      </w:r>
      <w:r w:rsidR="000768B1">
        <w:rPr>
          <w:lang w:eastAsia="es-ES_tradnl"/>
        </w:rPr>
        <w:t>casos de uso</w:t>
      </w:r>
    </w:p>
    <w:p w14:paraId="2211FA56" w14:textId="7309139C" w:rsidR="00287E72" w:rsidRPr="00287E72" w:rsidRDefault="00FA2931" w:rsidP="00FA2931">
      <w:pPr>
        <w:spacing w:line="360" w:lineRule="auto"/>
        <w:rPr>
          <w:lang w:eastAsia="es-ES_trad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F94C4E" wp14:editId="1C217195">
            <wp:simplePos x="0" y="0"/>
            <wp:positionH relativeFrom="margin">
              <wp:posOffset>-412115</wp:posOffset>
            </wp:positionH>
            <wp:positionV relativeFrom="margin">
              <wp:posOffset>5960214</wp:posOffset>
            </wp:positionV>
            <wp:extent cx="6333101" cy="3078674"/>
            <wp:effectExtent l="0" t="0" r="4445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101" cy="307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E6721" w14:textId="58924F36" w:rsidR="00E23559" w:rsidRDefault="00A10484" w:rsidP="00FA2931">
      <w:pPr>
        <w:pStyle w:val="Ttulo1"/>
        <w:numPr>
          <w:ilvl w:val="0"/>
          <w:numId w:val="2"/>
        </w:numPr>
        <w:spacing w:line="360" w:lineRule="auto"/>
      </w:pPr>
      <w:r>
        <w:lastRenderedPageBreak/>
        <w:t>Trabajo individual</w:t>
      </w:r>
    </w:p>
    <w:p w14:paraId="290FAABF" w14:textId="75AFCAB9" w:rsidR="00E23559" w:rsidRDefault="00E23559" w:rsidP="00FA2931">
      <w:pPr>
        <w:pStyle w:val="Ttulo2"/>
        <w:numPr>
          <w:ilvl w:val="1"/>
          <w:numId w:val="2"/>
        </w:numPr>
        <w:spacing w:line="360" w:lineRule="auto"/>
      </w:pPr>
      <w:r>
        <w:t>Explicación</w:t>
      </w:r>
    </w:p>
    <w:p w14:paraId="74011F74" w14:textId="77777777" w:rsidR="00AB78F1" w:rsidRPr="00AB78F1" w:rsidRDefault="00AB78F1" w:rsidP="00AB78F1"/>
    <w:p w14:paraId="76A216C5" w14:textId="55366F92" w:rsidR="00E23559" w:rsidRDefault="006B0488" w:rsidP="00FA2931">
      <w:pPr>
        <w:spacing w:line="360" w:lineRule="auto"/>
        <w:ind w:firstLine="360"/>
      </w:pPr>
      <w:r>
        <w:t>Tenemos dos personas, que son el cliente y el director del banco, estas dos personas están fuera de lo que es el cuadro de los diagramas de casos de uso, por que no están incluidos.</w:t>
      </w:r>
      <w:r w:rsidR="005202ED">
        <w:t xml:space="preserve"> El cliente ejecuta la acción de solicitar préstamo, que en ella esta incluido (se puede apreciar con la etiqueta &lt;&lt;include&gt;&gt;) asociar una cuenta bancaria. Esto es porque el cliente </w:t>
      </w:r>
      <w:r w:rsidR="00243D1E">
        <w:t>debe tener</w:t>
      </w:r>
      <w:r w:rsidR="005202ED">
        <w:t xml:space="preserve"> una cuenta bancaria en el banco, por lo </w:t>
      </w:r>
      <w:r w:rsidR="00243D1E">
        <w:t>que,</w:t>
      </w:r>
      <w:r w:rsidR="005202ED">
        <w:t xml:space="preserve"> si no la tiene, la tendría que hacer.</w:t>
      </w:r>
    </w:p>
    <w:p w14:paraId="4A7E53C5" w14:textId="4F1F7C15" w:rsidR="00F4745A" w:rsidRDefault="00F4745A" w:rsidP="00FA2931">
      <w:pPr>
        <w:spacing w:line="360" w:lineRule="auto"/>
        <w:ind w:firstLine="360"/>
      </w:pPr>
      <w:r>
        <w:t xml:space="preserve">El director del banco es el que concede el préstamo, </w:t>
      </w:r>
      <w:r w:rsidR="00243D1E">
        <w:t xml:space="preserve">que tiene un &lt;&lt;include&gt;&gt; de la firma de aceptación del préstamo, por lo que el director debe de firmar el préstamo. </w:t>
      </w:r>
      <w:r w:rsidR="0024651B">
        <w:t xml:space="preserve">El director tiene que </w:t>
      </w:r>
      <w:r w:rsidR="0073542A">
        <w:t xml:space="preserve">solicitar información </w:t>
      </w:r>
      <w:r w:rsidR="004950BE">
        <w:t>adicional</w:t>
      </w:r>
      <w:r w:rsidR="0073542A">
        <w:t xml:space="preserve"> del cliente, y, si le hiciera falta mas información, tiene que </w:t>
      </w:r>
      <w:r w:rsidR="0065192D">
        <w:t>solicitarla</w:t>
      </w:r>
      <w:r w:rsidR="0073542A">
        <w:t>, por eso tiene el &lt;&lt;extend&gt;&gt;.</w:t>
      </w:r>
    </w:p>
    <w:p w14:paraId="05E816C9" w14:textId="33BED8BD" w:rsidR="005054FA" w:rsidRDefault="005054FA" w:rsidP="00FA2931">
      <w:pPr>
        <w:spacing w:line="360" w:lineRule="auto"/>
        <w:ind w:firstLine="360"/>
      </w:pPr>
    </w:p>
    <w:p w14:paraId="23BD81BA" w14:textId="663EF8FD" w:rsidR="00213EBF" w:rsidRDefault="005054FA" w:rsidP="00213EBF">
      <w:pPr>
        <w:pStyle w:val="Ttulo2"/>
        <w:numPr>
          <w:ilvl w:val="1"/>
          <w:numId w:val="2"/>
        </w:numPr>
      </w:pPr>
      <w:r>
        <w:t>Ampliar diseño</w:t>
      </w:r>
    </w:p>
    <w:p w14:paraId="18E2F6E0" w14:textId="5625B79B" w:rsidR="00213EBF" w:rsidRDefault="00213EBF" w:rsidP="00213EBF"/>
    <w:p w14:paraId="0001930C" w14:textId="5A2B19AA" w:rsidR="00213EBF" w:rsidRDefault="00DC24B1" w:rsidP="00492487">
      <w:pPr>
        <w:spacing w:line="360" w:lineRule="auto"/>
        <w:ind w:firstLine="360"/>
      </w:pPr>
      <w:r>
        <w:t>Para ampliar el diseño con la generalización hay que ver si el cliente tiene una solvencia determinada</w:t>
      </w:r>
      <w:r w:rsidR="004A3169">
        <w:t xml:space="preserve">, por lo </w:t>
      </w:r>
      <w:r w:rsidR="00492487">
        <w:t>que,</w:t>
      </w:r>
      <w:r w:rsidR="004A3169">
        <w:t xml:space="preserve"> en este caso, preguntaríamos al cliente, y de ahí sacaríamos un </w:t>
      </w:r>
      <w:r w:rsidR="006E0F56">
        <w:t>&lt;&lt;</w:t>
      </w:r>
      <w:r w:rsidR="004A3169">
        <w:t>extend</w:t>
      </w:r>
      <w:r w:rsidR="006E0F56">
        <w:t>&gt;&gt;</w:t>
      </w:r>
      <w:r w:rsidR="004A3169">
        <w:t xml:space="preserve"> para las acciones. </w:t>
      </w:r>
      <w:r w:rsidR="00492487">
        <w:t>También</w:t>
      </w:r>
      <w:r w:rsidR="00271DB1">
        <w:t xml:space="preserve"> con la pregunta cinco, </w:t>
      </w:r>
      <w:r w:rsidR="00492487">
        <w:t>si el cliente puede ser una empresa, la añadiríamos un &lt;&lt;include&gt;&gt; , ya que el cliente podría incluir una empresa.</w:t>
      </w:r>
    </w:p>
    <w:p w14:paraId="4284727D" w14:textId="6E28F62E" w:rsidR="006D7DD0" w:rsidRDefault="006D7DD0" w:rsidP="00492487">
      <w:pPr>
        <w:spacing w:line="360" w:lineRule="auto"/>
        <w:ind w:firstLine="360"/>
      </w:pPr>
    </w:p>
    <w:p w14:paraId="34793B92" w14:textId="0C55541F" w:rsidR="006D7DD0" w:rsidRDefault="006D7DD0" w:rsidP="006D7DD0">
      <w:pPr>
        <w:pStyle w:val="Ttulo2"/>
        <w:numPr>
          <w:ilvl w:val="1"/>
          <w:numId w:val="2"/>
        </w:numPr>
      </w:pPr>
      <w:r>
        <w:t>Autoevaluación</w:t>
      </w:r>
    </w:p>
    <w:p w14:paraId="53F9DBBC" w14:textId="1DB29298" w:rsidR="006D7DD0" w:rsidRDefault="006D7DD0" w:rsidP="006D7DD0"/>
    <w:p w14:paraId="66AE8CEF" w14:textId="3D811642" w:rsidR="006D7DD0" w:rsidRDefault="00C0248E" w:rsidP="00BA4719">
      <w:pPr>
        <w:spacing w:line="360" w:lineRule="auto"/>
        <w:ind w:firstLine="360"/>
      </w:pPr>
      <w:r>
        <w:t xml:space="preserve">En esta practica hemos trabajado un poco peor en equipo, ya que yo he hecho parte del diagrama y José Castro ha hecho la otra parte. El diagrama lo hemos hecho entre dos cuando deberíamos de haberlo hecho entre los cuatro. </w:t>
      </w:r>
      <w:r w:rsidR="00BA4719">
        <w:t xml:space="preserve">Todo lo demás, las preguntas, el diseño, </w:t>
      </w:r>
      <w:r w:rsidR="004D79BF">
        <w:t>etc.</w:t>
      </w:r>
      <w:r w:rsidR="00BA4719">
        <w:t xml:space="preserve"> lo hemos hecho entre todos. </w:t>
      </w:r>
    </w:p>
    <w:p w14:paraId="00443CDD" w14:textId="54DF94C5" w:rsidR="00BA4719" w:rsidRDefault="00BA4719" w:rsidP="00BA4719">
      <w:pPr>
        <w:spacing w:line="360" w:lineRule="auto"/>
        <w:ind w:firstLine="360"/>
      </w:pPr>
    </w:p>
    <w:p w14:paraId="205B2309" w14:textId="305180C7" w:rsidR="00BA4719" w:rsidRPr="006D7DD0" w:rsidRDefault="00BA4719" w:rsidP="00BA4719">
      <w:pPr>
        <w:spacing w:line="360" w:lineRule="auto"/>
        <w:ind w:firstLine="360"/>
      </w:pPr>
      <w:r>
        <w:t xml:space="preserve">Personalmente pienso que podría haber trabajado un poco mas, aunque en general pienso que nos ha quedado una practica buena y decente. </w:t>
      </w:r>
    </w:p>
    <w:p w14:paraId="262E042B" w14:textId="77777777" w:rsidR="006D7DD0" w:rsidRPr="00213EBF" w:rsidRDefault="006D7DD0" w:rsidP="006D7DD0">
      <w:pPr>
        <w:spacing w:line="360" w:lineRule="auto"/>
      </w:pPr>
    </w:p>
    <w:sectPr w:rsidR="006D7DD0" w:rsidRPr="00213EB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A5F52" w14:textId="77777777" w:rsidR="00287E72" w:rsidRDefault="00287E72" w:rsidP="00287E72">
      <w:r>
        <w:separator/>
      </w:r>
    </w:p>
  </w:endnote>
  <w:endnote w:type="continuationSeparator" w:id="0">
    <w:p w14:paraId="0DDD55E4" w14:textId="77777777" w:rsidR="00287E72" w:rsidRDefault="00287E72" w:rsidP="00287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E74D7" w14:textId="77777777" w:rsidR="00287E72" w:rsidRDefault="00287E72" w:rsidP="00287E72">
      <w:r>
        <w:separator/>
      </w:r>
    </w:p>
  </w:footnote>
  <w:footnote w:type="continuationSeparator" w:id="0">
    <w:p w14:paraId="21F760E1" w14:textId="77777777" w:rsidR="00287E72" w:rsidRDefault="00287E72" w:rsidP="00287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FA2AF" w14:textId="77777777" w:rsidR="00287E72" w:rsidRDefault="00287E72">
    <w:pPr>
      <w:pStyle w:val="Encabezado"/>
    </w:pPr>
    <w:r>
      <w:t>Diego Viñals Lage</w:t>
    </w:r>
    <w:r>
      <w:tab/>
    </w:r>
    <w:r>
      <w:tab/>
      <w:t>Curso: 2ºA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1AD6"/>
    <w:multiLevelType w:val="multilevel"/>
    <w:tmpl w:val="71F40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400756"/>
    <w:multiLevelType w:val="hybridMultilevel"/>
    <w:tmpl w:val="26E0A44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C27BB"/>
    <w:multiLevelType w:val="hybridMultilevel"/>
    <w:tmpl w:val="F7865922"/>
    <w:lvl w:ilvl="0" w:tplc="6DE6A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C6A86"/>
    <w:multiLevelType w:val="hybridMultilevel"/>
    <w:tmpl w:val="18AE3AFC"/>
    <w:lvl w:ilvl="0" w:tplc="6DE6A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C56B8A"/>
    <w:multiLevelType w:val="multilevel"/>
    <w:tmpl w:val="CDDAA53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2"/>
    <w:rsid w:val="00070FCF"/>
    <w:rsid w:val="000768B1"/>
    <w:rsid w:val="001479B3"/>
    <w:rsid w:val="00161ECC"/>
    <w:rsid w:val="00213EBF"/>
    <w:rsid w:val="00220141"/>
    <w:rsid w:val="00243D1E"/>
    <w:rsid w:val="0024651B"/>
    <w:rsid w:val="00271DB1"/>
    <w:rsid w:val="00287E72"/>
    <w:rsid w:val="004632C4"/>
    <w:rsid w:val="00492487"/>
    <w:rsid w:val="004950BE"/>
    <w:rsid w:val="004A3169"/>
    <w:rsid w:val="004D79BF"/>
    <w:rsid w:val="005054FA"/>
    <w:rsid w:val="005202ED"/>
    <w:rsid w:val="00547327"/>
    <w:rsid w:val="00581EC0"/>
    <w:rsid w:val="0065192D"/>
    <w:rsid w:val="006B0488"/>
    <w:rsid w:val="006D7DD0"/>
    <w:rsid w:val="006E0F56"/>
    <w:rsid w:val="0073542A"/>
    <w:rsid w:val="0077299A"/>
    <w:rsid w:val="007B77A9"/>
    <w:rsid w:val="007D4044"/>
    <w:rsid w:val="0089586F"/>
    <w:rsid w:val="00A10484"/>
    <w:rsid w:val="00A866BF"/>
    <w:rsid w:val="00AB78F1"/>
    <w:rsid w:val="00BA4719"/>
    <w:rsid w:val="00BB48A7"/>
    <w:rsid w:val="00C0248E"/>
    <w:rsid w:val="00D00A24"/>
    <w:rsid w:val="00DC24B1"/>
    <w:rsid w:val="00E23559"/>
    <w:rsid w:val="00E853DD"/>
    <w:rsid w:val="00F4745A"/>
    <w:rsid w:val="00FA2931"/>
    <w:rsid w:val="00FB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0C88"/>
  <w15:chartTrackingRefBased/>
  <w15:docId w15:val="{64AABCD5-A566-3B49-BCA9-9984988F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E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E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7E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87E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7E72"/>
  </w:style>
  <w:style w:type="paragraph" w:styleId="Piedepgina">
    <w:name w:val="footer"/>
    <w:basedOn w:val="Normal"/>
    <w:link w:val="PiedepginaCar"/>
    <w:uiPriority w:val="99"/>
    <w:unhideWhenUsed/>
    <w:rsid w:val="00287E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E72"/>
  </w:style>
  <w:style w:type="paragraph" w:styleId="Prrafodelista">
    <w:name w:val="List Paragraph"/>
    <w:basedOn w:val="Normal"/>
    <w:uiPriority w:val="34"/>
    <w:qFormat/>
    <w:rsid w:val="00287E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7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7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87691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91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5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3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38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9BCB2-B6A8-474B-8177-21DD7CF3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337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42</cp:revision>
  <dcterms:created xsi:type="dcterms:W3CDTF">2020-11-01T16:47:00Z</dcterms:created>
  <dcterms:modified xsi:type="dcterms:W3CDTF">2020-11-01T17:09:00Z</dcterms:modified>
</cp:coreProperties>
</file>