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3A3FC" w14:textId="77777777" w:rsidR="00946A96" w:rsidRDefault="00946A96">
      <w:pPr>
        <w:pStyle w:val="Default"/>
        <w:rPr>
          <w:rFonts w:ascii="Times New Roman" w:hAnsi="Times New Roman" w:cs="Times New Roman"/>
          <w:color w:val="auto"/>
        </w:rPr>
      </w:pPr>
    </w:p>
    <w:p w14:paraId="7D56A447" w14:textId="04E0C39C" w:rsidR="00946A96" w:rsidRDefault="00D04A56">
      <w:pPr>
        <w:pStyle w:val="Default"/>
        <w:jc w:val="center"/>
        <w:rPr>
          <w:rFonts w:ascii="Times New Roman" w:hAnsi="Times New Roman" w:cs="Times New Roman"/>
          <w:color w:val="002060"/>
          <w:sz w:val="28"/>
          <w:szCs w:val="28"/>
        </w:rPr>
      </w:pPr>
      <w:r>
        <w:rPr>
          <w:rFonts w:ascii="Times New Roman" w:hAnsi="Times New Roman" w:cs="Times New Roman"/>
          <w:b/>
          <w:bCs/>
          <w:color w:val="002060"/>
          <w:sz w:val="28"/>
          <w:szCs w:val="28"/>
        </w:rPr>
        <w:t xml:space="preserve">PRÁCTICA </w:t>
      </w:r>
      <w:r w:rsidR="00380561">
        <w:rPr>
          <w:rFonts w:ascii="Times New Roman" w:hAnsi="Times New Roman" w:cs="Times New Roman"/>
          <w:b/>
          <w:bCs/>
          <w:color w:val="002060"/>
          <w:sz w:val="28"/>
          <w:szCs w:val="28"/>
        </w:rPr>
        <w:t>2</w:t>
      </w:r>
      <w:r>
        <w:rPr>
          <w:rFonts w:ascii="Times New Roman" w:hAnsi="Times New Roman" w:cs="Times New Roman"/>
          <w:b/>
          <w:bCs/>
          <w:color w:val="002060"/>
          <w:sz w:val="28"/>
          <w:szCs w:val="28"/>
        </w:rPr>
        <w:t xml:space="preserve"> - SEGURIDAD INFORMÁTICA</w:t>
      </w:r>
    </w:p>
    <w:p w14:paraId="7FE93EA9" w14:textId="77777777" w:rsidR="00946A96" w:rsidRDefault="00946A96">
      <w:pPr>
        <w:pStyle w:val="Default"/>
        <w:rPr>
          <w:rFonts w:ascii="Times New Roman" w:hAnsi="Times New Roman" w:cs="Times New Roman"/>
          <w:color w:val="auto"/>
        </w:rPr>
      </w:pPr>
    </w:p>
    <w:p w14:paraId="3215D7CD" w14:textId="77777777" w:rsidR="00946A96" w:rsidRDefault="00946A96">
      <w:pPr>
        <w:pStyle w:val="Default"/>
        <w:rPr>
          <w:rFonts w:ascii="Times New Roman" w:hAnsi="Times New Roman" w:cs="Times New Roman"/>
          <w:color w:val="auto"/>
        </w:rPr>
      </w:pPr>
    </w:p>
    <w:p w14:paraId="0B049770" w14:textId="13BE20AB" w:rsidR="00946A96" w:rsidRDefault="00D04A56">
      <w:pPr>
        <w:pStyle w:val="Default"/>
        <w:jc w:val="both"/>
        <w:rPr>
          <w:rFonts w:ascii="Times New Roman" w:hAnsi="Times New Roman" w:cs="Times New Roman"/>
          <w:color w:val="auto"/>
        </w:rPr>
      </w:pPr>
      <w:r>
        <w:rPr>
          <w:rFonts w:ascii="Times New Roman" w:hAnsi="Times New Roman" w:cs="Times New Roman"/>
          <w:color w:val="auto"/>
        </w:rPr>
        <w:t xml:space="preserve">Los objetivos de esta práctica </w:t>
      </w:r>
      <w:r w:rsidR="00380561">
        <w:rPr>
          <w:rFonts w:ascii="Times New Roman" w:hAnsi="Times New Roman" w:cs="Times New Roman"/>
          <w:color w:val="auto"/>
        </w:rPr>
        <w:t>2</w:t>
      </w:r>
      <w:r w:rsidR="00D91183">
        <w:rPr>
          <w:rFonts w:ascii="Times New Roman" w:hAnsi="Times New Roman" w:cs="Times New Roman"/>
          <w:color w:val="auto"/>
        </w:rPr>
        <w:t xml:space="preserve"> </w:t>
      </w:r>
      <w:r>
        <w:rPr>
          <w:rFonts w:ascii="Times New Roman" w:hAnsi="Times New Roman" w:cs="Times New Roman"/>
          <w:color w:val="auto"/>
        </w:rPr>
        <w:t xml:space="preserve">son los siguientes: </w:t>
      </w:r>
    </w:p>
    <w:p w14:paraId="4A324D7F" w14:textId="77777777" w:rsidR="00946A96" w:rsidRDefault="00946A96">
      <w:pPr>
        <w:pStyle w:val="Default"/>
        <w:jc w:val="both"/>
        <w:rPr>
          <w:rFonts w:ascii="Times New Roman" w:hAnsi="Times New Roman" w:cs="Times New Roman"/>
          <w:color w:val="auto"/>
        </w:rPr>
      </w:pPr>
    </w:p>
    <w:p w14:paraId="06D3E89E" w14:textId="77777777" w:rsidR="00946A96" w:rsidRDefault="00946A96">
      <w:pPr>
        <w:pStyle w:val="Default"/>
        <w:jc w:val="both"/>
        <w:rPr>
          <w:rFonts w:ascii="Times New Roman" w:hAnsi="Times New Roman" w:cs="Times New Roman"/>
          <w:color w:val="auto"/>
        </w:rPr>
      </w:pPr>
    </w:p>
    <w:p w14:paraId="0A8FA2F5" w14:textId="77777777" w:rsidR="00946A96" w:rsidRDefault="00946A96">
      <w:pPr>
        <w:pStyle w:val="Default"/>
        <w:jc w:val="both"/>
        <w:rPr>
          <w:rFonts w:ascii="Times New Roman" w:hAnsi="Times New Roman" w:cs="Times New Roman"/>
          <w:color w:val="auto"/>
        </w:rPr>
      </w:pPr>
    </w:p>
    <w:p w14:paraId="436B5544" w14:textId="77777777" w:rsidR="00946A96" w:rsidRDefault="00D04A56">
      <w:pPr>
        <w:pStyle w:val="Default"/>
        <w:jc w:val="both"/>
        <w:rPr>
          <w:rFonts w:ascii="Times New Roman" w:hAnsi="Times New Roman" w:cs="Times New Roman"/>
          <w:color w:val="auto"/>
        </w:rPr>
      </w:pPr>
      <w:r>
        <w:rPr>
          <w:rFonts w:ascii="Times New Roman" w:hAnsi="Times New Roman" w:cs="Times New Roman"/>
          <w:b/>
          <w:bCs/>
          <w:color w:val="auto"/>
        </w:rPr>
        <w:t xml:space="preserve">I. DISEÑO DE UN DIAGRAMA DE RED Y DE UNA SOLUCIÓN DE SEGURIDAD </w:t>
      </w:r>
    </w:p>
    <w:p w14:paraId="07B2D764" w14:textId="77777777" w:rsidR="00946A96" w:rsidRDefault="00946A96">
      <w:pPr>
        <w:pStyle w:val="Default"/>
        <w:jc w:val="both"/>
        <w:rPr>
          <w:rFonts w:ascii="Times New Roman" w:hAnsi="Times New Roman" w:cs="Times New Roman"/>
          <w:color w:val="auto"/>
        </w:rPr>
      </w:pPr>
    </w:p>
    <w:p w14:paraId="72FDC7F4" w14:textId="77777777" w:rsidR="00946A96" w:rsidRDefault="00D04A56">
      <w:pPr>
        <w:pStyle w:val="Default"/>
        <w:jc w:val="both"/>
        <w:rPr>
          <w:rFonts w:ascii="Times New Roman" w:hAnsi="Times New Roman" w:cs="Times New Roman"/>
          <w:color w:val="auto"/>
        </w:rPr>
      </w:pPr>
      <w:r>
        <w:rPr>
          <w:rFonts w:ascii="Times New Roman" w:hAnsi="Times New Roman" w:cs="Times New Roman"/>
          <w:color w:val="auto"/>
        </w:rPr>
        <w:t xml:space="preserve">1. Usar un software para realizar un diagrama de red donde aparezca el diseño de la arquitectura de la red (equipos, subredes, dispositivos de comunicación, </w:t>
      </w:r>
      <w:r w:rsidR="002B2938">
        <w:rPr>
          <w:rFonts w:ascii="Times New Roman" w:hAnsi="Times New Roman" w:cs="Times New Roman"/>
          <w:color w:val="auto"/>
        </w:rPr>
        <w:t>etc.</w:t>
      </w:r>
      <w:r>
        <w:rPr>
          <w:rFonts w:ascii="Times New Roman" w:hAnsi="Times New Roman" w:cs="Times New Roman"/>
          <w:color w:val="auto"/>
        </w:rPr>
        <w:t xml:space="preserve">) </w:t>
      </w:r>
    </w:p>
    <w:p w14:paraId="0CECD76D" w14:textId="77777777" w:rsidR="00946A96" w:rsidRDefault="00946A96">
      <w:pPr>
        <w:pStyle w:val="Default"/>
        <w:jc w:val="both"/>
        <w:rPr>
          <w:rFonts w:ascii="Times New Roman" w:hAnsi="Times New Roman" w:cs="Times New Roman"/>
          <w:color w:val="auto"/>
        </w:rPr>
      </w:pPr>
    </w:p>
    <w:p w14:paraId="751126C5" w14:textId="77777777" w:rsidR="00946A96" w:rsidRDefault="00946A96">
      <w:pPr>
        <w:pStyle w:val="Default"/>
        <w:jc w:val="both"/>
        <w:rPr>
          <w:rFonts w:ascii="Times New Roman" w:hAnsi="Times New Roman" w:cs="Times New Roman"/>
          <w:b/>
          <w:bCs/>
          <w:color w:val="auto"/>
        </w:rPr>
      </w:pPr>
    </w:p>
    <w:p w14:paraId="2E0939EB" w14:textId="77777777" w:rsidR="00946A96" w:rsidRDefault="00D04A56">
      <w:pPr>
        <w:pStyle w:val="Default"/>
        <w:jc w:val="both"/>
        <w:rPr>
          <w:rFonts w:ascii="Times New Roman" w:hAnsi="Times New Roman" w:cs="Times New Roman"/>
          <w:color w:val="auto"/>
        </w:rPr>
      </w:pPr>
      <w:r>
        <w:rPr>
          <w:rFonts w:ascii="Times New Roman" w:hAnsi="Times New Roman" w:cs="Times New Roman"/>
          <w:b/>
          <w:bCs/>
          <w:color w:val="auto"/>
        </w:rPr>
        <w:t xml:space="preserve">II. CONSTRUCCIÓN DE UN FIREWALL MEDIANTE IPTABLES </w:t>
      </w:r>
    </w:p>
    <w:p w14:paraId="32FFCB02" w14:textId="77777777" w:rsidR="00946A96" w:rsidRDefault="00946A96">
      <w:pPr>
        <w:pStyle w:val="Default"/>
        <w:spacing w:after="152"/>
        <w:jc w:val="both"/>
        <w:rPr>
          <w:rFonts w:ascii="Times New Roman" w:hAnsi="Times New Roman" w:cs="Times New Roman"/>
          <w:color w:val="auto"/>
        </w:rPr>
      </w:pPr>
    </w:p>
    <w:p w14:paraId="1A1BCF04" w14:textId="77777777" w:rsidR="00946A96" w:rsidRDefault="00D04A56">
      <w:pPr>
        <w:pStyle w:val="Default"/>
        <w:spacing w:after="152"/>
        <w:jc w:val="both"/>
        <w:rPr>
          <w:rFonts w:ascii="Times New Roman" w:hAnsi="Times New Roman" w:cs="Times New Roman"/>
          <w:color w:val="auto"/>
        </w:rPr>
      </w:pPr>
      <w:r>
        <w:rPr>
          <w:rFonts w:ascii="Times New Roman" w:hAnsi="Times New Roman" w:cs="Times New Roman"/>
          <w:color w:val="auto"/>
        </w:rPr>
        <w:t xml:space="preserve">1. Implementación de una maqueta que simule una red </w:t>
      </w:r>
    </w:p>
    <w:p w14:paraId="37E18447" w14:textId="77777777" w:rsidR="00946A96" w:rsidRDefault="00D04A56">
      <w:pPr>
        <w:pStyle w:val="Default"/>
        <w:jc w:val="both"/>
        <w:rPr>
          <w:rFonts w:ascii="Times New Roman" w:hAnsi="Times New Roman" w:cs="Times New Roman"/>
          <w:color w:val="auto"/>
        </w:rPr>
      </w:pPr>
      <w:r>
        <w:rPr>
          <w:rFonts w:ascii="Times New Roman" w:hAnsi="Times New Roman" w:cs="Times New Roman"/>
          <w:color w:val="auto"/>
        </w:rPr>
        <w:t xml:space="preserve">2. Implementación de un firewall en Linux mediante </w:t>
      </w:r>
      <w:proofErr w:type="spellStart"/>
      <w:r w:rsidR="002B2938">
        <w:rPr>
          <w:rFonts w:ascii="Times New Roman" w:hAnsi="Times New Roman" w:cs="Times New Roman"/>
          <w:color w:val="auto"/>
        </w:rPr>
        <w:t>i</w:t>
      </w:r>
      <w:r>
        <w:rPr>
          <w:rFonts w:ascii="Times New Roman" w:hAnsi="Times New Roman" w:cs="Times New Roman"/>
          <w:color w:val="auto"/>
        </w:rPr>
        <w:t>ptables</w:t>
      </w:r>
      <w:proofErr w:type="spellEnd"/>
      <w:r>
        <w:rPr>
          <w:rFonts w:ascii="Times New Roman" w:hAnsi="Times New Roman" w:cs="Times New Roman"/>
          <w:color w:val="auto"/>
        </w:rPr>
        <w:t xml:space="preserve">. </w:t>
      </w:r>
    </w:p>
    <w:p w14:paraId="619C57A1" w14:textId="77777777" w:rsidR="00946A96" w:rsidRDefault="00946A96">
      <w:pPr>
        <w:pStyle w:val="Default"/>
        <w:jc w:val="both"/>
        <w:rPr>
          <w:rFonts w:ascii="Times New Roman" w:hAnsi="Times New Roman" w:cs="Times New Roman"/>
          <w:color w:val="auto"/>
        </w:rPr>
      </w:pPr>
    </w:p>
    <w:p w14:paraId="45DAB266" w14:textId="77777777" w:rsidR="00946A96" w:rsidRDefault="00D04A56">
      <w:pPr>
        <w:pStyle w:val="Default"/>
        <w:jc w:val="both"/>
        <w:rPr>
          <w:rFonts w:ascii="Times New Roman" w:hAnsi="Times New Roman" w:cs="Times New Roman"/>
          <w:color w:val="auto"/>
        </w:rPr>
      </w:pPr>
      <w:r>
        <w:br w:type="page"/>
      </w:r>
    </w:p>
    <w:p w14:paraId="71FAD702" w14:textId="77777777" w:rsidR="00946A96" w:rsidRDefault="00D04A56">
      <w:pPr>
        <w:pStyle w:val="Default"/>
        <w:jc w:val="center"/>
        <w:rPr>
          <w:rFonts w:ascii="Times New Roman" w:hAnsi="Times New Roman" w:cs="Times New Roman"/>
          <w:color w:val="44546A" w:themeColor="text2"/>
        </w:rPr>
      </w:pPr>
      <w:r>
        <w:rPr>
          <w:rFonts w:ascii="Times New Roman" w:hAnsi="Times New Roman" w:cs="Times New Roman"/>
          <w:b/>
          <w:bCs/>
          <w:color w:val="44546A" w:themeColor="text2"/>
        </w:rPr>
        <w:lastRenderedPageBreak/>
        <w:t>INTRODUCCIÓN</w:t>
      </w:r>
    </w:p>
    <w:p w14:paraId="3F174D68" w14:textId="77777777" w:rsidR="00946A96" w:rsidRDefault="00946A96">
      <w:pPr>
        <w:pStyle w:val="Default"/>
        <w:rPr>
          <w:rFonts w:ascii="Times New Roman" w:hAnsi="Times New Roman" w:cs="Times New Roman"/>
          <w:color w:val="auto"/>
        </w:rPr>
      </w:pPr>
    </w:p>
    <w:p w14:paraId="7C0154FC" w14:textId="77777777" w:rsidR="00946A96" w:rsidRDefault="00946A96">
      <w:pPr>
        <w:pStyle w:val="Default"/>
        <w:jc w:val="both"/>
        <w:rPr>
          <w:rFonts w:ascii="Times New Roman" w:hAnsi="Times New Roman" w:cs="Times New Roman"/>
          <w:color w:val="auto"/>
        </w:rPr>
      </w:pPr>
    </w:p>
    <w:p w14:paraId="5A264F51" w14:textId="77777777" w:rsidR="00946A96" w:rsidRDefault="00946A96">
      <w:pPr>
        <w:pStyle w:val="Default"/>
        <w:jc w:val="both"/>
        <w:rPr>
          <w:rFonts w:ascii="Times New Roman" w:hAnsi="Times New Roman" w:cs="Times New Roman"/>
          <w:color w:val="auto"/>
        </w:rPr>
      </w:pPr>
    </w:p>
    <w:p w14:paraId="0ABDB55D" w14:textId="77777777" w:rsidR="00946A96" w:rsidRDefault="00D04A56">
      <w:pPr>
        <w:pStyle w:val="Default"/>
        <w:jc w:val="both"/>
        <w:rPr>
          <w:rFonts w:ascii="Times New Roman" w:hAnsi="Times New Roman" w:cs="Times New Roman"/>
          <w:color w:val="auto"/>
        </w:rPr>
      </w:pPr>
      <w:r>
        <w:rPr>
          <w:rFonts w:ascii="Times New Roman" w:hAnsi="Times New Roman" w:cs="Times New Roman"/>
          <w:color w:val="auto"/>
        </w:rPr>
        <w:t xml:space="preserve">Supongamos que una empresa llamada ISW nos contrata como consultores de seguridad. Nuestro primer cometido es montar la infraestructura de seguridad necesaria por medio de un firewall basado en Linux. Para ello montaremos un equipo con Linux y usaremos reglas con </w:t>
      </w:r>
      <w:proofErr w:type="spellStart"/>
      <w:r>
        <w:rPr>
          <w:rFonts w:ascii="Times New Roman" w:hAnsi="Times New Roman" w:cs="Times New Roman"/>
          <w:color w:val="auto"/>
        </w:rPr>
        <w:t>iptables</w:t>
      </w:r>
      <w:proofErr w:type="spellEnd"/>
      <w:r>
        <w:rPr>
          <w:rFonts w:ascii="Times New Roman" w:hAnsi="Times New Roman" w:cs="Times New Roman"/>
          <w:color w:val="auto"/>
        </w:rPr>
        <w:t xml:space="preserve">. </w:t>
      </w:r>
    </w:p>
    <w:p w14:paraId="2AE36995" w14:textId="77777777" w:rsidR="00946A96" w:rsidRDefault="00946A96">
      <w:pPr>
        <w:pStyle w:val="Default"/>
        <w:jc w:val="both"/>
        <w:rPr>
          <w:rFonts w:ascii="Times New Roman" w:hAnsi="Times New Roman" w:cs="Times New Roman"/>
          <w:color w:val="auto"/>
        </w:rPr>
      </w:pPr>
    </w:p>
    <w:p w14:paraId="715646D4" w14:textId="77777777" w:rsidR="00946A96" w:rsidRDefault="00D04A56">
      <w:pPr>
        <w:pStyle w:val="Default"/>
        <w:jc w:val="both"/>
        <w:rPr>
          <w:rFonts w:ascii="Times New Roman" w:hAnsi="Times New Roman" w:cs="Times New Roman"/>
          <w:color w:val="auto"/>
        </w:rPr>
      </w:pPr>
      <w:r>
        <w:rPr>
          <w:rFonts w:ascii="Times New Roman" w:hAnsi="Times New Roman" w:cs="Times New Roman"/>
          <w:color w:val="auto"/>
        </w:rPr>
        <w:t xml:space="preserve">Los requisitos de la empresa son: </w:t>
      </w:r>
    </w:p>
    <w:p w14:paraId="15E81AB8" w14:textId="77777777" w:rsidR="00946A96" w:rsidRDefault="00946A96">
      <w:pPr>
        <w:pStyle w:val="Default"/>
        <w:jc w:val="both"/>
        <w:rPr>
          <w:rFonts w:ascii="Times New Roman" w:hAnsi="Times New Roman" w:cs="Times New Roman"/>
          <w:color w:val="auto"/>
        </w:rPr>
      </w:pPr>
    </w:p>
    <w:p w14:paraId="0455C74F" w14:textId="09A85BD7" w:rsidR="00946A96" w:rsidRDefault="00D04A56">
      <w:pPr>
        <w:pStyle w:val="Default"/>
        <w:jc w:val="both"/>
        <w:rPr>
          <w:rFonts w:ascii="Times New Roman" w:hAnsi="Times New Roman" w:cs="Times New Roman"/>
          <w:color w:val="auto"/>
        </w:rPr>
      </w:pPr>
      <w:r>
        <w:rPr>
          <w:rFonts w:ascii="Times New Roman" w:hAnsi="Times New Roman" w:cs="Times New Roman"/>
          <w:color w:val="auto"/>
        </w:rPr>
        <w:t>1. Para la red local (1</w:t>
      </w:r>
      <w:r w:rsidR="00380561">
        <w:rPr>
          <w:rFonts w:ascii="Times New Roman" w:hAnsi="Times New Roman" w:cs="Times New Roman"/>
          <w:color w:val="auto"/>
        </w:rPr>
        <w:t>0</w:t>
      </w:r>
      <w:r>
        <w:rPr>
          <w:rFonts w:ascii="Times New Roman" w:hAnsi="Times New Roman" w:cs="Times New Roman"/>
          <w:color w:val="auto"/>
        </w:rPr>
        <w:t>.</w:t>
      </w:r>
      <w:r w:rsidR="00380561">
        <w:rPr>
          <w:rFonts w:ascii="Times New Roman" w:hAnsi="Times New Roman" w:cs="Times New Roman"/>
          <w:color w:val="auto"/>
        </w:rPr>
        <w:t>0</w:t>
      </w:r>
      <w:r>
        <w:rPr>
          <w:rFonts w:ascii="Times New Roman" w:hAnsi="Times New Roman" w:cs="Times New Roman"/>
          <w:color w:val="auto"/>
        </w:rPr>
        <w:t>.</w:t>
      </w:r>
      <w:r w:rsidR="00380561">
        <w:rPr>
          <w:rFonts w:ascii="Times New Roman" w:hAnsi="Times New Roman" w:cs="Times New Roman"/>
          <w:color w:val="auto"/>
        </w:rPr>
        <w:t>0</w:t>
      </w:r>
      <w:r>
        <w:rPr>
          <w:rFonts w:ascii="Times New Roman" w:hAnsi="Times New Roman" w:cs="Times New Roman"/>
          <w:color w:val="auto"/>
        </w:rPr>
        <w:t>.0/</w:t>
      </w:r>
      <w:r w:rsidR="00380561">
        <w:rPr>
          <w:rFonts w:ascii="Times New Roman" w:hAnsi="Times New Roman" w:cs="Times New Roman"/>
          <w:color w:val="auto"/>
        </w:rPr>
        <w:t>8</w:t>
      </w:r>
      <w:r>
        <w:rPr>
          <w:rFonts w:ascii="Times New Roman" w:hAnsi="Times New Roman" w:cs="Times New Roman"/>
          <w:color w:val="auto"/>
        </w:rPr>
        <w:t xml:space="preserve">) sólo deberían poder navegar por Internet (tanto http como https). También deben acceder a la web de la intranet de la empresa. </w:t>
      </w:r>
    </w:p>
    <w:p w14:paraId="69CBD998" w14:textId="77777777" w:rsidR="00946A96" w:rsidRDefault="00946A96">
      <w:pPr>
        <w:pStyle w:val="Default"/>
        <w:jc w:val="both"/>
        <w:rPr>
          <w:rFonts w:ascii="Times New Roman" w:hAnsi="Times New Roman" w:cs="Times New Roman"/>
          <w:color w:val="auto"/>
        </w:rPr>
      </w:pPr>
    </w:p>
    <w:p w14:paraId="4C678964" w14:textId="6EAC0790" w:rsidR="00946A96" w:rsidRDefault="00D04A56">
      <w:pPr>
        <w:pStyle w:val="Default"/>
        <w:jc w:val="both"/>
        <w:rPr>
          <w:rFonts w:ascii="Times New Roman" w:hAnsi="Times New Roman" w:cs="Times New Roman"/>
          <w:color w:val="auto"/>
        </w:rPr>
      </w:pPr>
      <w:r>
        <w:rPr>
          <w:rFonts w:ascii="Times New Roman" w:hAnsi="Times New Roman" w:cs="Times New Roman"/>
          <w:color w:val="auto"/>
        </w:rPr>
        <w:t xml:space="preserve">2. En esta DMZ debe haber un servidor Linux </w:t>
      </w:r>
      <w:r w:rsidR="002B2938">
        <w:rPr>
          <w:rFonts w:ascii="Times New Roman" w:hAnsi="Times New Roman" w:cs="Times New Roman"/>
          <w:color w:val="auto"/>
        </w:rPr>
        <w:t>que b</w:t>
      </w:r>
      <w:r>
        <w:rPr>
          <w:rFonts w:ascii="Times New Roman" w:hAnsi="Times New Roman" w:cs="Times New Roman"/>
          <w:color w:val="auto"/>
        </w:rPr>
        <w:t>ásicamente es un servidor web donde tendremos nuestra página web, además de un servidor SSH para poder administrarlo de forma remota</w:t>
      </w:r>
      <w:r w:rsidR="00380561">
        <w:rPr>
          <w:rFonts w:ascii="Times New Roman" w:hAnsi="Times New Roman" w:cs="Times New Roman"/>
          <w:color w:val="auto"/>
        </w:rPr>
        <w:t xml:space="preserve"> y un servidor DNS que resuelva las direcciones IP locales</w:t>
      </w:r>
      <w:r>
        <w:rPr>
          <w:rFonts w:ascii="Times New Roman" w:hAnsi="Times New Roman" w:cs="Times New Roman"/>
          <w:color w:val="auto"/>
        </w:rPr>
        <w:t xml:space="preserve">. </w:t>
      </w:r>
    </w:p>
    <w:p w14:paraId="3B0E8DC1" w14:textId="640251E2" w:rsidR="00946A96" w:rsidRDefault="00946A96">
      <w:pPr>
        <w:pStyle w:val="Default"/>
        <w:jc w:val="both"/>
        <w:rPr>
          <w:rFonts w:ascii="Times New Roman" w:hAnsi="Times New Roman" w:cs="Times New Roman"/>
          <w:color w:val="auto"/>
        </w:rPr>
      </w:pPr>
    </w:p>
    <w:p w14:paraId="480C2684" w14:textId="152E6082" w:rsidR="006239E4" w:rsidRDefault="006239E4">
      <w:pPr>
        <w:pStyle w:val="Default"/>
        <w:jc w:val="both"/>
        <w:rPr>
          <w:rFonts w:ascii="Times New Roman" w:hAnsi="Times New Roman" w:cs="Times New Roman"/>
          <w:color w:val="auto"/>
        </w:rPr>
      </w:pPr>
    </w:p>
    <w:p w14:paraId="2F392ACD" w14:textId="77777777" w:rsidR="006239E4" w:rsidRDefault="006239E4">
      <w:pPr>
        <w:pStyle w:val="Default"/>
        <w:jc w:val="both"/>
        <w:rPr>
          <w:rFonts w:ascii="Times New Roman" w:hAnsi="Times New Roman" w:cs="Times New Roman"/>
          <w:color w:val="auto"/>
        </w:rPr>
      </w:pPr>
    </w:p>
    <w:p w14:paraId="38610971" w14:textId="77777777" w:rsidR="00946A96" w:rsidRDefault="00D04A56">
      <w:pPr>
        <w:pStyle w:val="Default"/>
        <w:jc w:val="center"/>
        <w:rPr>
          <w:rFonts w:ascii="Times New Roman" w:hAnsi="Times New Roman" w:cs="Times New Roman"/>
          <w:color w:val="002060"/>
        </w:rPr>
      </w:pPr>
      <w:r>
        <w:rPr>
          <w:rFonts w:ascii="Times New Roman" w:hAnsi="Times New Roman" w:cs="Times New Roman"/>
          <w:b/>
          <w:bCs/>
          <w:color w:val="002060"/>
        </w:rPr>
        <w:t>PARTE 1: CREACIÓN DEL DISEÑO DE LA SOLUCIÓN MEDIANTE UN DIAGRAMA DE RED</w:t>
      </w:r>
    </w:p>
    <w:p w14:paraId="7DB41634" w14:textId="77777777" w:rsidR="00946A96" w:rsidRDefault="00946A96">
      <w:pPr>
        <w:pStyle w:val="Default"/>
        <w:jc w:val="both"/>
        <w:rPr>
          <w:rFonts w:ascii="Times New Roman" w:hAnsi="Times New Roman" w:cs="Times New Roman"/>
          <w:color w:val="auto"/>
        </w:rPr>
      </w:pPr>
    </w:p>
    <w:p w14:paraId="00C4C726" w14:textId="77777777" w:rsidR="00946A96" w:rsidRDefault="00D04A56">
      <w:pPr>
        <w:pStyle w:val="Default"/>
        <w:jc w:val="both"/>
        <w:rPr>
          <w:rFonts w:ascii="Times New Roman" w:hAnsi="Times New Roman" w:cs="Times New Roman"/>
          <w:color w:val="auto"/>
        </w:rPr>
      </w:pPr>
      <w:r>
        <w:rPr>
          <w:rFonts w:ascii="Times New Roman" w:hAnsi="Times New Roman" w:cs="Times New Roman"/>
          <w:color w:val="auto"/>
        </w:rPr>
        <w:t xml:space="preserve">Se pide: </w:t>
      </w:r>
    </w:p>
    <w:p w14:paraId="1818B2D5" w14:textId="77777777" w:rsidR="00946A96" w:rsidRDefault="00946A96">
      <w:pPr>
        <w:pStyle w:val="Default"/>
        <w:jc w:val="both"/>
        <w:rPr>
          <w:rFonts w:ascii="Times New Roman" w:hAnsi="Times New Roman" w:cs="Times New Roman"/>
          <w:color w:val="auto"/>
        </w:rPr>
      </w:pPr>
    </w:p>
    <w:p w14:paraId="06914770" w14:textId="77777777" w:rsidR="00946A96" w:rsidRDefault="00D04A56">
      <w:pPr>
        <w:pStyle w:val="Default"/>
        <w:numPr>
          <w:ilvl w:val="0"/>
          <w:numId w:val="1"/>
        </w:numPr>
        <w:jc w:val="both"/>
        <w:rPr>
          <w:rFonts w:ascii="Times New Roman" w:hAnsi="Times New Roman" w:cs="Times New Roman"/>
          <w:color w:val="auto"/>
        </w:rPr>
      </w:pPr>
      <w:r>
        <w:rPr>
          <w:rFonts w:ascii="Times New Roman" w:hAnsi="Times New Roman" w:cs="Times New Roman"/>
          <w:color w:val="auto"/>
        </w:rPr>
        <w:t xml:space="preserve">Realizar un diagrama con la arquitectura física de la red. Se deberá usar para ello algún programa de diseño de redes y diagramas como puede ser el Visio (o mejor alguna alternativa de software libre como </w:t>
      </w:r>
      <w:proofErr w:type="spellStart"/>
      <w:r>
        <w:rPr>
          <w:rFonts w:ascii="Times New Roman" w:hAnsi="Times New Roman" w:cs="Times New Roman"/>
          <w:color w:val="auto"/>
        </w:rPr>
        <w:t>Calligra</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Graphviz</w:t>
      </w:r>
      <w:proofErr w:type="spellEnd"/>
      <w:r>
        <w:rPr>
          <w:rFonts w:ascii="Times New Roman" w:hAnsi="Times New Roman" w:cs="Times New Roman"/>
          <w:color w:val="auto"/>
        </w:rPr>
        <w:t xml:space="preserve"> o DIA). En cualquier </w:t>
      </w:r>
      <w:proofErr w:type="gramStart"/>
      <w:r>
        <w:rPr>
          <w:rFonts w:ascii="Times New Roman" w:hAnsi="Times New Roman" w:cs="Times New Roman"/>
          <w:color w:val="auto"/>
        </w:rPr>
        <w:t>caso</w:t>
      </w:r>
      <w:proofErr w:type="gramEnd"/>
      <w:r>
        <w:rPr>
          <w:rFonts w:ascii="Times New Roman" w:hAnsi="Times New Roman" w:cs="Times New Roman"/>
          <w:color w:val="auto"/>
        </w:rPr>
        <w:t xml:space="preserve"> el aspecto del diagrama debe ser lo más profesional posible. No valdría usar cuadrados ni rectángulos para ello, sino iconos representativos de los equipos, servidores, </w:t>
      </w:r>
      <w:proofErr w:type="spellStart"/>
      <w:r>
        <w:rPr>
          <w:rFonts w:ascii="Times New Roman" w:hAnsi="Times New Roman" w:cs="Times New Roman"/>
          <w:color w:val="auto"/>
        </w:rPr>
        <w:t>routers</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etc</w:t>
      </w:r>
      <w:proofErr w:type="spellEnd"/>
      <w:r>
        <w:rPr>
          <w:rFonts w:ascii="Times New Roman" w:hAnsi="Times New Roman" w:cs="Times New Roman"/>
          <w:color w:val="auto"/>
        </w:rPr>
        <w:t xml:space="preserve">… </w:t>
      </w:r>
    </w:p>
    <w:p w14:paraId="0E6E3931" w14:textId="77777777" w:rsidR="00946A96" w:rsidRDefault="00946A96">
      <w:pPr>
        <w:pStyle w:val="Default"/>
        <w:ind w:left="720"/>
        <w:jc w:val="both"/>
        <w:rPr>
          <w:rFonts w:ascii="Times New Roman" w:hAnsi="Times New Roman" w:cs="Times New Roman"/>
          <w:color w:val="auto"/>
        </w:rPr>
      </w:pPr>
    </w:p>
    <w:p w14:paraId="3594D00D" w14:textId="77777777" w:rsidR="00946A96" w:rsidRDefault="00D04A56">
      <w:pPr>
        <w:pStyle w:val="Default"/>
        <w:jc w:val="both"/>
        <w:rPr>
          <w:rFonts w:ascii="Times New Roman" w:hAnsi="Times New Roman" w:cs="Times New Roman"/>
          <w:color w:val="auto"/>
        </w:rPr>
      </w:pPr>
      <w:r>
        <w:rPr>
          <w:rFonts w:ascii="Times New Roman" w:hAnsi="Times New Roman" w:cs="Times New Roman"/>
          <w:b/>
          <w:bCs/>
          <w:color w:val="auto"/>
        </w:rPr>
        <w:t xml:space="preserve">NOTA: Se deberá indicar en el diagrama los equipos, redes, servicios y direcciones IP, que nos será de gran ayuda para después implementarlo. </w:t>
      </w:r>
    </w:p>
    <w:p w14:paraId="28FE4A3E" w14:textId="77777777" w:rsidR="00946A96" w:rsidRDefault="00D04A56">
      <w:pPr>
        <w:pStyle w:val="Default"/>
        <w:jc w:val="both"/>
        <w:rPr>
          <w:rFonts w:ascii="Times New Roman" w:hAnsi="Times New Roman" w:cs="Times New Roman"/>
          <w:color w:val="auto"/>
        </w:rPr>
      </w:pPr>
      <w:r>
        <w:br w:type="page"/>
      </w:r>
    </w:p>
    <w:p w14:paraId="3E7301A4" w14:textId="77777777" w:rsidR="00946A96" w:rsidRDefault="00D04A56">
      <w:pPr>
        <w:pStyle w:val="Default"/>
        <w:jc w:val="center"/>
        <w:rPr>
          <w:rFonts w:ascii="Times New Roman" w:hAnsi="Times New Roman" w:cs="Times New Roman"/>
          <w:b/>
          <w:bCs/>
          <w:color w:val="002060"/>
        </w:rPr>
      </w:pPr>
      <w:r>
        <w:rPr>
          <w:rFonts w:ascii="Times New Roman" w:hAnsi="Times New Roman" w:cs="Times New Roman"/>
          <w:b/>
          <w:bCs/>
          <w:color w:val="002060"/>
        </w:rPr>
        <w:lastRenderedPageBreak/>
        <w:t xml:space="preserve">PARTE 2: CREACIÓN DE FIREWALL CON IPTABLES </w:t>
      </w:r>
    </w:p>
    <w:p w14:paraId="5D12D79A" w14:textId="77777777" w:rsidR="00946A96" w:rsidRDefault="00946A96">
      <w:pPr>
        <w:pStyle w:val="Default"/>
        <w:jc w:val="both"/>
        <w:rPr>
          <w:rFonts w:ascii="Times New Roman" w:hAnsi="Times New Roman" w:cs="Times New Roman"/>
          <w:color w:val="auto"/>
        </w:rPr>
      </w:pPr>
    </w:p>
    <w:p w14:paraId="36E625C8" w14:textId="77777777" w:rsidR="00946A96" w:rsidRDefault="00D04A56">
      <w:pPr>
        <w:pStyle w:val="Default"/>
        <w:jc w:val="both"/>
        <w:rPr>
          <w:rFonts w:ascii="Times New Roman" w:hAnsi="Times New Roman" w:cs="Times New Roman"/>
          <w:color w:val="auto"/>
        </w:rPr>
      </w:pPr>
      <w:r>
        <w:rPr>
          <w:rFonts w:ascii="Times New Roman" w:hAnsi="Times New Roman" w:cs="Times New Roman"/>
          <w:color w:val="auto"/>
        </w:rPr>
        <w:t xml:space="preserve">Mediante una maqueta en un sólo equipo (con máquinas virtuales) o en varios, realizar la implementación de la situación planteada. Para ello se deberá usar el software de simulación de máquinas virtuales </w:t>
      </w:r>
      <w:proofErr w:type="spellStart"/>
      <w:r>
        <w:rPr>
          <w:rFonts w:ascii="Times New Roman" w:hAnsi="Times New Roman" w:cs="Times New Roman"/>
          <w:color w:val="auto"/>
        </w:rPr>
        <w:t>Vm</w:t>
      </w:r>
      <w:r w:rsidR="002B2938">
        <w:rPr>
          <w:rFonts w:ascii="Times New Roman" w:hAnsi="Times New Roman" w:cs="Times New Roman"/>
          <w:color w:val="auto"/>
        </w:rPr>
        <w:t>W</w:t>
      </w:r>
      <w:r>
        <w:rPr>
          <w:rFonts w:ascii="Times New Roman" w:hAnsi="Times New Roman" w:cs="Times New Roman"/>
          <w:color w:val="auto"/>
        </w:rPr>
        <w:t>are</w:t>
      </w:r>
      <w:proofErr w:type="spellEnd"/>
      <w:r>
        <w:rPr>
          <w:rFonts w:ascii="Times New Roman" w:hAnsi="Times New Roman" w:cs="Times New Roman"/>
          <w:color w:val="auto"/>
        </w:rPr>
        <w:t xml:space="preserve"> o Virtual box. </w:t>
      </w:r>
    </w:p>
    <w:p w14:paraId="364446A5" w14:textId="77777777" w:rsidR="00946A96" w:rsidRDefault="00946A96">
      <w:pPr>
        <w:pStyle w:val="Default"/>
        <w:jc w:val="both"/>
        <w:rPr>
          <w:rFonts w:ascii="Times New Roman" w:hAnsi="Times New Roman" w:cs="Times New Roman"/>
          <w:color w:val="auto"/>
        </w:rPr>
      </w:pPr>
    </w:p>
    <w:p w14:paraId="7456EB60" w14:textId="77777777" w:rsidR="00946A96" w:rsidRDefault="00D04A56">
      <w:pPr>
        <w:pStyle w:val="Default"/>
        <w:jc w:val="both"/>
        <w:rPr>
          <w:rFonts w:ascii="Times New Roman" w:hAnsi="Times New Roman" w:cs="Times New Roman"/>
          <w:color w:val="auto"/>
        </w:rPr>
      </w:pPr>
      <w:r>
        <w:rPr>
          <w:rFonts w:ascii="Times New Roman" w:hAnsi="Times New Roman" w:cs="Times New Roman"/>
          <w:color w:val="auto"/>
        </w:rPr>
        <w:t xml:space="preserve">Más concretamente, en el caso de usar un equipo con máquinas virtuales: </w:t>
      </w:r>
    </w:p>
    <w:p w14:paraId="4590ADFF" w14:textId="77777777" w:rsidR="00946A96" w:rsidRDefault="00946A96">
      <w:pPr>
        <w:pStyle w:val="Default"/>
        <w:jc w:val="both"/>
        <w:rPr>
          <w:rFonts w:ascii="Times New Roman" w:hAnsi="Times New Roman" w:cs="Times New Roman"/>
          <w:color w:val="auto"/>
        </w:rPr>
      </w:pPr>
    </w:p>
    <w:p w14:paraId="5A6FEDAC" w14:textId="77777777" w:rsidR="00946A96" w:rsidRDefault="00D04A56">
      <w:pPr>
        <w:pStyle w:val="Default"/>
        <w:jc w:val="both"/>
        <w:rPr>
          <w:rFonts w:ascii="Times New Roman" w:hAnsi="Times New Roman" w:cs="Times New Roman"/>
          <w:color w:val="auto"/>
        </w:rPr>
      </w:pPr>
      <w:r>
        <w:rPr>
          <w:rFonts w:ascii="Times New Roman" w:hAnsi="Times New Roman" w:cs="Times New Roman"/>
          <w:color w:val="auto"/>
        </w:rPr>
        <w:t xml:space="preserve">En un equipo con </w:t>
      </w:r>
      <w:r w:rsidR="002B2938">
        <w:rPr>
          <w:rFonts w:ascii="Times New Roman" w:hAnsi="Times New Roman" w:cs="Times New Roman"/>
          <w:color w:val="auto"/>
        </w:rPr>
        <w:t>VirtualBox</w:t>
      </w:r>
      <w:r>
        <w:rPr>
          <w:rFonts w:ascii="Times New Roman" w:hAnsi="Times New Roman" w:cs="Times New Roman"/>
          <w:color w:val="auto"/>
        </w:rPr>
        <w:t xml:space="preserve"> instalado (que hará la función de equipo que accede desde Internet) deberé tener además dos instancias o máquinas virtuales con Linux: </w:t>
      </w:r>
    </w:p>
    <w:p w14:paraId="12FDB7C1" w14:textId="77777777" w:rsidR="00946A96" w:rsidRDefault="00946A96">
      <w:pPr>
        <w:pStyle w:val="Default"/>
        <w:jc w:val="both"/>
        <w:rPr>
          <w:rFonts w:ascii="Times New Roman" w:hAnsi="Times New Roman" w:cs="Times New Roman"/>
          <w:color w:val="auto"/>
        </w:rPr>
      </w:pPr>
    </w:p>
    <w:p w14:paraId="2A7F198B" w14:textId="27A6858D" w:rsidR="00946A96" w:rsidRDefault="00D04A56">
      <w:pPr>
        <w:pStyle w:val="Default"/>
        <w:jc w:val="both"/>
        <w:rPr>
          <w:rFonts w:ascii="Times New Roman" w:hAnsi="Times New Roman" w:cs="Times New Roman"/>
          <w:color w:val="auto"/>
        </w:rPr>
      </w:pPr>
      <w:r>
        <w:rPr>
          <w:rFonts w:ascii="Times New Roman" w:hAnsi="Times New Roman" w:cs="Times New Roman"/>
          <w:color w:val="auto"/>
        </w:rPr>
        <w:t xml:space="preserve">1. La primera máquina virtual, llamada </w:t>
      </w:r>
      <w:r w:rsidR="003864F2">
        <w:rPr>
          <w:rFonts w:ascii="Times New Roman" w:hAnsi="Times New Roman" w:cs="Times New Roman"/>
          <w:color w:val="auto"/>
        </w:rPr>
        <w:t>SERVDMZ</w:t>
      </w:r>
      <w:r>
        <w:rPr>
          <w:rFonts w:ascii="Times New Roman" w:hAnsi="Times New Roman" w:cs="Times New Roman"/>
          <w:color w:val="auto"/>
        </w:rPr>
        <w:t xml:space="preserve"> (</w:t>
      </w:r>
      <w:r w:rsidRPr="00380561">
        <w:rPr>
          <w:rFonts w:ascii="Times New Roman" w:hAnsi="Times New Roman" w:cs="Times New Roman"/>
          <w:b/>
          <w:bCs/>
          <w:color w:val="auto"/>
        </w:rPr>
        <w:t xml:space="preserve">es necesario cambiar el </w:t>
      </w:r>
      <w:proofErr w:type="spellStart"/>
      <w:r w:rsidRPr="00380561">
        <w:rPr>
          <w:rFonts w:ascii="Times New Roman" w:hAnsi="Times New Roman" w:cs="Times New Roman"/>
          <w:b/>
          <w:bCs/>
          <w:color w:val="auto"/>
        </w:rPr>
        <w:t>hostname</w:t>
      </w:r>
      <w:proofErr w:type="spellEnd"/>
      <w:r w:rsidR="003864F2">
        <w:rPr>
          <w:rFonts w:ascii="Times New Roman" w:hAnsi="Times New Roman" w:cs="Times New Roman"/>
          <w:b/>
          <w:bCs/>
          <w:color w:val="auto"/>
        </w:rPr>
        <w:t>: recordad que son dos ficheros, /</w:t>
      </w:r>
      <w:proofErr w:type="spellStart"/>
      <w:r w:rsidR="003864F2">
        <w:rPr>
          <w:rFonts w:ascii="Times New Roman" w:hAnsi="Times New Roman" w:cs="Times New Roman"/>
          <w:b/>
          <w:bCs/>
          <w:color w:val="auto"/>
        </w:rPr>
        <w:t>etc</w:t>
      </w:r>
      <w:proofErr w:type="spellEnd"/>
      <w:r w:rsidR="003864F2">
        <w:rPr>
          <w:rFonts w:ascii="Times New Roman" w:hAnsi="Times New Roman" w:cs="Times New Roman"/>
          <w:b/>
          <w:bCs/>
          <w:color w:val="auto"/>
        </w:rPr>
        <w:t>/</w:t>
      </w:r>
      <w:proofErr w:type="spellStart"/>
      <w:r w:rsidR="003864F2">
        <w:rPr>
          <w:rFonts w:ascii="Times New Roman" w:hAnsi="Times New Roman" w:cs="Times New Roman"/>
          <w:b/>
          <w:bCs/>
          <w:color w:val="auto"/>
        </w:rPr>
        <w:t>hostname</w:t>
      </w:r>
      <w:proofErr w:type="spellEnd"/>
      <w:r w:rsidR="003864F2">
        <w:rPr>
          <w:rFonts w:ascii="Times New Roman" w:hAnsi="Times New Roman" w:cs="Times New Roman"/>
          <w:b/>
          <w:bCs/>
          <w:color w:val="auto"/>
        </w:rPr>
        <w:t xml:space="preserve"> y /</w:t>
      </w:r>
      <w:proofErr w:type="spellStart"/>
      <w:r w:rsidR="003864F2">
        <w:rPr>
          <w:rFonts w:ascii="Times New Roman" w:hAnsi="Times New Roman" w:cs="Times New Roman"/>
          <w:b/>
          <w:bCs/>
          <w:color w:val="auto"/>
        </w:rPr>
        <w:t>etc</w:t>
      </w:r>
      <w:proofErr w:type="spellEnd"/>
      <w:r w:rsidR="003864F2">
        <w:rPr>
          <w:rFonts w:ascii="Times New Roman" w:hAnsi="Times New Roman" w:cs="Times New Roman"/>
          <w:b/>
          <w:bCs/>
          <w:color w:val="auto"/>
        </w:rPr>
        <w:t>/hosts</w:t>
      </w:r>
      <w:r>
        <w:rPr>
          <w:rFonts w:ascii="Times New Roman" w:hAnsi="Times New Roman" w:cs="Times New Roman"/>
          <w:color w:val="auto"/>
        </w:rPr>
        <w:t xml:space="preserve">) será un servidor con los siguientes servicios: </w:t>
      </w:r>
    </w:p>
    <w:p w14:paraId="6903A656" w14:textId="77777777" w:rsidR="00946A96" w:rsidRPr="00E17F8A" w:rsidRDefault="00D04A56">
      <w:pPr>
        <w:pStyle w:val="Default"/>
        <w:ind w:firstLine="708"/>
        <w:jc w:val="both"/>
        <w:rPr>
          <w:rFonts w:ascii="Times New Roman" w:hAnsi="Times New Roman" w:cs="Times New Roman"/>
          <w:color w:val="auto"/>
          <w:lang w:val="pt-PT"/>
        </w:rPr>
      </w:pPr>
      <w:r w:rsidRPr="00E17F8A">
        <w:rPr>
          <w:rFonts w:ascii="Times New Roman" w:hAnsi="Times New Roman" w:cs="Times New Roman"/>
          <w:color w:val="auto"/>
          <w:lang w:val="pt-PT"/>
        </w:rPr>
        <w:t xml:space="preserve">- Servidor web (Apache o </w:t>
      </w:r>
      <w:proofErr w:type="spellStart"/>
      <w:r w:rsidRPr="00E17F8A">
        <w:rPr>
          <w:rFonts w:ascii="Times New Roman" w:hAnsi="Times New Roman" w:cs="Times New Roman"/>
          <w:color w:val="auto"/>
          <w:lang w:val="pt-PT"/>
        </w:rPr>
        <w:t>Nginx</w:t>
      </w:r>
      <w:proofErr w:type="spellEnd"/>
      <w:r w:rsidRPr="00E17F8A">
        <w:rPr>
          <w:rFonts w:ascii="Times New Roman" w:hAnsi="Times New Roman" w:cs="Times New Roman"/>
          <w:color w:val="auto"/>
          <w:lang w:val="pt-PT"/>
        </w:rPr>
        <w:t xml:space="preserve">). </w:t>
      </w:r>
    </w:p>
    <w:p w14:paraId="4C111DF6" w14:textId="77777777" w:rsidR="00946A96" w:rsidRDefault="00D04A56">
      <w:pPr>
        <w:pStyle w:val="Default"/>
        <w:ind w:firstLine="708"/>
        <w:jc w:val="both"/>
        <w:rPr>
          <w:rFonts w:ascii="Times New Roman" w:hAnsi="Times New Roman" w:cs="Times New Roman"/>
          <w:color w:val="auto"/>
        </w:rPr>
      </w:pPr>
      <w:r>
        <w:rPr>
          <w:rFonts w:ascii="Times New Roman" w:hAnsi="Times New Roman" w:cs="Times New Roman"/>
          <w:color w:val="auto"/>
        </w:rPr>
        <w:t xml:space="preserve">- Servidor SSH </w:t>
      </w:r>
    </w:p>
    <w:p w14:paraId="47B755B6" w14:textId="77777777" w:rsidR="00946A96" w:rsidRDefault="00946A96">
      <w:pPr>
        <w:pStyle w:val="Default"/>
        <w:jc w:val="both"/>
        <w:rPr>
          <w:rFonts w:ascii="Times New Roman" w:hAnsi="Times New Roman" w:cs="Times New Roman"/>
          <w:color w:val="auto"/>
        </w:rPr>
      </w:pPr>
    </w:p>
    <w:p w14:paraId="5F5FFDCF" w14:textId="77777777" w:rsidR="00946A96" w:rsidRDefault="00D04A56">
      <w:pPr>
        <w:pStyle w:val="Default"/>
        <w:jc w:val="both"/>
        <w:rPr>
          <w:rFonts w:ascii="Times New Roman" w:hAnsi="Times New Roman" w:cs="Times New Roman"/>
          <w:color w:val="auto"/>
        </w:rPr>
      </w:pPr>
      <w:r>
        <w:rPr>
          <w:rFonts w:ascii="Times New Roman" w:hAnsi="Times New Roman" w:cs="Times New Roman"/>
          <w:color w:val="auto"/>
        </w:rPr>
        <w:t xml:space="preserve">Este equipo estará situado en la DMZ. </w:t>
      </w:r>
    </w:p>
    <w:p w14:paraId="0098CE1D" w14:textId="77777777" w:rsidR="00946A96" w:rsidRDefault="00946A96">
      <w:pPr>
        <w:pStyle w:val="Default"/>
        <w:jc w:val="both"/>
        <w:rPr>
          <w:rFonts w:ascii="Times New Roman" w:hAnsi="Times New Roman" w:cs="Times New Roman"/>
          <w:color w:val="auto"/>
        </w:rPr>
      </w:pPr>
    </w:p>
    <w:p w14:paraId="0127CED5" w14:textId="77777777" w:rsidR="00946A96" w:rsidRDefault="00D04A56">
      <w:pPr>
        <w:pStyle w:val="Default"/>
        <w:jc w:val="both"/>
        <w:rPr>
          <w:rFonts w:ascii="Times New Roman" w:hAnsi="Times New Roman" w:cs="Times New Roman"/>
          <w:color w:val="auto"/>
        </w:rPr>
      </w:pPr>
      <w:r>
        <w:rPr>
          <w:rFonts w:ascii="Times New Roman" w:hAnsi="Times New Roman" w:cs="Times New Roman"/>
          <w:color w:val="auto"/>
        </w:rPr>
        <w:t xml:space="preserve">Este servidor debe ser accesible tanto desde nuestra LAN protegida (lo que sería nuestra Intranet) como desde fuera (nuestro sitio web en Internet). Para ello deberemos redirigir todas las peticiones que vengan de Internet y desde la Intranet, tanto por HTTP como por HTTPS a este servidor. </w:t>
      </w:r>
    </w:p>
    <w:p w14:paraId="6F367FDE" w14:textId="77777777" w:rsidR="00946A96" w:rsidRDefault="00946A96">
      <w:pPr>
        <w:pStyle w:val="Default"/>
        <w:jc w:val="both"/>
        <w:rPr>
          <w:rFonts w:ascii="Times New Roman" w:hAnsi="Times New Roman" w:cs="Times New Roman"/>
          <w:color w:val="auto"/>
        </w:rPr>
      </w:pPr>
    </w:p>
    <w:p w14:paraId="18D45FB9" w14:textId="77777777" w:rsidR="00946A96" w:rsidRDefault="00D04A56">
      <w:pPr>
        <w:pStyle w:val="Default"/>
        <w:jc w:val="both"/>
        <w:rPr>
          <w:rFonts w:ascii="Times New Roman" w:hAnsi="Times New Roman" w:cs="Times New Roman"/>
          <w:color w:val="auto"/>
        </w:rPr>
      </w:pPr>
      <w:r>
        <w:rPr>
          <w:rFonts w:ascii="Times New Roman" w:hAnsi="Times New Roman" w:cs="Times New Roman"/>
          <w:color w:val="auto"/>
        </w:rPr>
        <w:t xml:space="preserve">Además, debe ser accesible desde nuestra Intranet mediante SSH para realizar tareas de administración remota. </w:t>
      </w:r>
    </w:p>
    <w:p w14:paraId="2668EEEF" w14:textId="77777777" w:rsidR="00946A96" w:rsidRDefault="00946A96">
      <w:pPr>
        <w:pStyle w:val="Default"/>
        <w:jc w:val="both"/>
        <w:rPr>
          <w:rFonts w:ascii="Times New Roman" w:hAnsi="Times New Roman" w:cs="Times New Roman"/>
          <w:color w:val="auto"/>
        </w:rPr>
      </w:pPr>
    </w:p>
    <w:p w14:paraId="22A31F8B" w14:textId="681ACE2C" w:rsidR="00946A96" w:rsidRDefault="00D04A56">
      <w:pPr>
        <w:pStyle w:val="Default"/>
        <w:jc w:val="both"/>
        <w:rPr>
          <w:rFonts w:ascii="Times New Roman" w:hAnsi="Times New Roman" w:cs="Times New Roman"/>
          <w:b/>
          <w:bCs/>
          <w:color w:val="auto"/>
        </w:rPr>
      </w:pPr>
      <w:r>
        <w:rPr>
          <w:rFonts w:ascii="Times New Roman" w:hAnsi="Times New Roman" w:cs="Times New Roman"/>
          <w:b/>
          <w:bCs/>
          <w:color w:val="auto"/>
        </w:rPr>
        <w:t>NOTA: Esta máquina virtual podría ser la creada en la primera p</w:t>
      </w:r>
      <w:r w:rsidR="00380561">
        <w:rPr>
          <w:rFonts w:ascii="Times New Roman" w:hAnsi="Times New Roman" w:cs="Times New Roman"/>
          <w:b/>
          <w:bCs/>
          <w:color w:val="auto"/>
        </w:rPr>
        <w:t>ráctica</w:t>
      </w:r>
      <w:r>
        <w:rPr>
          <w:rFonts w:ascii="Times New Roman" w:hAnsi="Times New Roman" w:cs="Times New Roman"/>
          <w:b/>
          <w:bCs/>
          <w:color w:val="auto"/>
        </w:rPr>
        <w:t xml:space="preserve">. </w:t>
      </w:r>
    </w:p>
    <w:p w14:paraId="66FDCD5E" w14:textId="77777777" w:rsidR="00946A96" w:rsidRDefault="00946A96">
      <w:pPr>
        <w:pStyle w:val="Default"/>
        <w:jc w:val="both"/>
        <w:rPr>
          <w:rFonts w:ascii="Times New Roman" w:hAnsi="Times New Roman" w:cs="Times New Roman"/>
          <w:color w:val="auto"/>
        </w:rPr>
      </w:pPr>
    </w:p>
    <w:p w14:paraId="31BC7FFE" w14:textId="77777777" w:rsidR="00946A96" w:rsidRDefault="00D04A56">
      <w:pPr>
        <w:pStyle w:val="Default"/>
        <w:jc w:val="both"/>
        <w:rPr>
          <w:rFonts w:ascii="Times New Roman" w:hAnsi="Times New Roman" w:cs="Times New Roman"/>
          <w:color w:val="auto"/>
        </w:rPr>
      </w:pPr>
      <w:r>
        <w:rPr>
          <w:rFonts w:ascii="Times New Roman" w:hAnsi="Times New Roman" w:cs="Times New Roman"/>
          <w:color w:val="auto"/>
        </w:rPr>
        <w:t xml:space="preserve">2. El equipo host (es decir, el Windows o Mac donde está instalado el </w:t>
      </w:r>
      <w:r w:rsidR="002B2938">
        <w:rPr>
          <w:rFonts w:ascii="Times New Roman" w:hAnsi="Times New Roman" w:cs="Times New Roman"/>
          <w:color w:val="auto"/>
        </w:rPr>
        <w:t>VirtualBox</w:t>
      </w:r>
      <w:r>
        <w:rPr>
          <w:rFonts w:ascii="Times New Roman" w:hAnsi="Times New Roman" w:cs="Times New Roman"/>
          <w:color w:val="auto"/>
        </w:rPr>
        <w:t xml:space="preserve">) hará las funciones de red local que deberá estar totalmente protegida. </w:t>
      </w:r>
    </w:p>
    <w:p w14:paraId="2786FBE1" w14:textId="77777777" w:rsidR="00946A96" w:rsidRDefault="00946A96">
      <w:pPr>
        <w:pStyle w:val="Default"/>
        <w:jc w:val="both"/>
        <w:rPr>
          <w:rFonts w:ascii="Times New Roman" w:hAnsi="Times New Roman" w:cs="Times New Roman"/>
          <w:color w:val="auto"/>
        </w:rPr>
      </w:pPr>
    </w:p>
    <w:p w14:paraId="0079C0F5" w14:textId="3A5E361C" w:rsidR="00946A96" w:rsidRDefault="00D04A56">
      <w:pPr>
        <w:pStyle w:val="Default"/>
        <w:jc w:val="both"/>
        <w:rPr>
          <w:rFonts w:ascii="Times New Roman" w:hAnsi="Times New Roman" w:cs="Times New Roman"/>
          <w:color w:val="auto"/>
        </w:rPr>
      </w:pPr>
      <w:r>
        <w:rPr>
          <w:rFonts w:ascii="Times New Roman" w:hAnsi="Times New Roman" w:cs="Times New Roman"/>
          <w:color w:val="auto"/>
        </w:rPr>
        <w:t>3. La segunda máquina virtual, llamada FW (</w:t>
      </w:r>
      <w:r w:rsidRPr="00380561">
        <w:rPr>
          <w:rFonts w:ascii="Times New Roman" w:hAnsi="Times New Roman" w:cs="Times New Roman"/>
          <w:b/>
          <w:bCs/>
          <w:color w:val="auto"/>
        </w:rPr>
        <w:t xml:space="preserve">es necesario cambiar el </w:t>
      </w:r>
      <w:proofErr w:type="spellStart"/>
      <w:r w:rsidRPr="00380561">
        <w:rPr>
          <w:rFonts w:ascii="Times New Roman" w:hAnsi="Times New Roman" w:cs="Times New Roman"/>
          <w:b/>
          <w:bCs/>
          <w:color w:val="auto"/>
        </w:rPr>
        <w:t>hostname</w:t>
      </w:r>
      <w:proofErr w:type="spellEnd"/>
      <w:r>
        <w:rPr>
          <w:rFonts w:ascii="Times New Roman" w:hAnsi="Times New Roman" w:cs="Times New Roman"/>
          <w:color w:val="auto"/>
        </w:rPr>
        <w:t xml:space="preserve">) hará las funciones de firewall. Para ello se pide realizar la tabla con las reglas de filtrado mediante un </w:t>
      </w:r>
      <w:r>
        <w:rPr>
          <w:rFonts w:ascii="Times New Roman" w:hAnsi="Times New Roman" w:cs="Times New Roman"/>
          <w:b/>
          <w:bCs/>
          <w:color w:val="auto"/>
        </w:rPr>
        <w:t xml:space="preserve">script </w:t>
      </w:r>
      <w:r>
        <w:rPr>
          <w:rFonts w:ascii="Times New Roman" w:hAnsi="Times New Roman" w:cs="Times New Roman"/>
          <w:color w:val="auto"/>
        </w:rPr>
        <w:t xml:space="preserve">e </w:t>
      </w:r>
      <w:proofErr w:type="spellStart"/>
      <w:r>
        <w:rPr>
          <w:rFonts w:ascii="Times New Roman" w:hAnsi="Times New Roman" w:cs="Times New Roman"/>
          <w:b/>
          <w:bCs/>
          <w:color w:val="auto"/>
        </w:rPr>
        <w:t>iptables</w:t>
      </w:r>
      <w:proofErr w:type="spellEnd"/>
      <w:r>
        <w:rPr>
          <w:rFonts w:ascii="Times New Roman" w:hAnsi="Times New Roman" w:cs="Times New Roman"/>
          <w:color w:val="auto"/>
        </w:rPr>
        <w:t xml:space="preserve">, con el código debidamente comentado para que sea comprensible. </w:t>
      </w:r>
    </w:p>
    <w:p w14:paraId="59EC1ECA" w14:textId="77777777" w:rsidR="00946A96" w:rsidRDefault="00946A96">
      <w:pPr>
        <w:pStyle w:val="Default"/>
        <w:jc w:val="both"/>
        <w:rPr>
          <w:rFonts w:ascii="Times New Roman" w:hAnsi="Times New Roman" w:cs="Times New Roman"/>
          <w:b/>
          <w:color w:val="auto"/>
        </w:rPr>
      </w:pPr>
    </w:p>
    <w:p w14:paraId="52661688" w14:textId="77777777" w:rsidR="00946A96" w:rsidRDefault="00946A96">
      <w:pPr>
        <w:pStyle w:val="Default"/>
        <w:jc w:val="both"/>
        <w:rPr>
          <w:rFonts w:ascii="Times New Roman" w:hAnsi="Times New Roman" w:cs="Times New Roman"/>
          <w:color w:val="auto"/>
        </w:rPr>
      </w:pPr>
    </w:p>
    <w:p w14:paraId="317B3AF8" w14:textId="77777777" w:rsidR="00946A96" w:rsidRDefault="00D04A56">
      <w:pPr>
        <w:pStyle w:val="Default"/>
        <w:jc w:val="both"/>
        <w:rPr>
          <w:rFonts w:ascii="Times New Roman" w:hAnsi="Times New Roman" w:cs="Times New Roman"/>
          <w:color w:val="auto"/>
        </w:rPr>
      </w:pPr>
      <w:r>
        <w:br w:type="page"/>
      </w:r>
    </w:p>
    <w:p w14:paraId="5F921495" w14:textId="77777777" w:rsidR="00946A96" w:rsidRDefault="00946A96">
      <w:pPr>
        <w:pStyle w:val="Default"/>
        <w:jc w:val="both"/>
        <w:rPr>
          <w:rFonts w:ascii="Times New Roman" w:hAnsi="Times New Roman" w:cs="Times New Roman"/>
          <w:color w:val="auto"/>
        </w:rPr>
      </w:pPr>
    </w:p>
    <w:p w14:paraId="022C85D4" w14:textId="77777777" w:rsidR="00946A96" w:rsidRDefault="00D04A56">
      <w:pPr>
        <w:pStyle w:val="Default"/>
        <w:jc w:val="both"/>
        <w:rPr>
          <w:rFonts w:ascii="Times New Roman" w:hAnsi="Times New Roman" w:cs="Times New Roman"/>
          <w:color w:val="auto"/>
        </w:rPr>
      </w:pPr>
      <w:r>
        <w:rPr>
          <w:rFonts w:ascii="Times New Roman" w:hAnsi="Times New Roman" w:cs="Times New Roman"/>
          <w:color w:val="auto"/>
        </w:rPr>
        <w:t xml:space="preserve">4. Este firewall debe realizar las siguientes funciones: </w:t>
      </w:r>
    </w:p>
    <w:p w14:paraId="0116C680" w14:textId="77777777" w:rsidR="00946A96" w:rsidRDefault="00946A96">
      <w:pPr>
        <w:pStyle w:val="Default"/>
        <w:jc w:val="both"/>
        <w:rPr>
          <w:rFonts w:ascii="Times New Roman" w:hAnsi="Times New Roman" w:cs="Times New Roman"/>
          <w:color w:val="auto"/>
        </w:rPr>
      </w:pPr>
    </w:p>
    <w:p w14:paraId="61C9BD9E" w14:textId="77777777" w:rsidR="00946A96" w:rsidRDefault="00D04A56">
      <w:pPr>
        <w:pStyle w:val="Default"/>
        <w:spacing w:after="167"/>
        <w:jc w:val="both"/>
        <w:rPr>
          <w:rFonts w:ascii="Times New Roman" w:hAnsi="Times New Roman" w:cs="Times New Roman"/>
          <w:color w:val="auto"/>
        </w:rPr>
      </w:pPr>
      <w:r>
        <w:rPr>
          <w:rFonts w:ascii="Times New Roman" w:hAnsi="Times New Roman" w:cs="Times New Roman"/>
          <w:color w:val="auto"/>
        </w:rPr>
        <w:t xml:space="preserve">1. Permitir el acceso a determinados servicios instalados en un servidor que está situado en la DMZ, tanto desde Internet como desde nuestra LAN </w:t>
      </w:r>
    </w:p>
    <w:p w14:paraId="137C522D" w14:textId="77777777" w:rsidR="00946A96" w:rsidRDefault="00D04A56">
      <w:pPr>
        <w:pStyle w:val="Default"/>
        <w:spacing w:after="167"/>
        <w:jc w:val="both"/>
        <w:rPr>
          <w:rFonts w:ascii="Times New Roman" w:hAnsi="Times New Roman" w:cs="Times New Roman"/>
          <w:color w:val="auto"/>
        </w:rPr>
      </w:pPr>
      <w:r>
        <w:rPr>
          <w:rFonts w:ascii="Times New Roman" w:hAnsi="Times New Roman" w:cs="Times New Roman"/>
          <w:color w:val="auto"/>
        </w:rPr>
        <w:t xml:space="preserve">2. Prohibir accesos a servicios no deseados a la DMZ </w:t>
      </w:r>
    </w:p>
    <w:p w14:paraId="236951C8" w14:textId="77777777" w:rsidR="00946A96" w:rsidRDefault="00D04A56">
      <w:pPr>
        <w:pStyle w:val="Default"/>
        <w:spacing w:after="167"/>
        <w:jc w:val="both"/>
        <w:rPr>
          <w:rFonts w:ascii="Times New Roman" w:hAnsi="Times New Roman" w:cs="Times New Roman"/>
          <w:color w:val="auto"/>
        </w:rPr>
      </w:pPr>
      <w:r>
        <w:rPr>
          <w:rFonts w:ascii="Times New Roman" w:hAnsi="Times New Roman" w:cs="Times New Roman"/>
          <w:color w:val="auto"/>
        </w:rPr>
        <w:t xml:space="preserve">3. Proteger la LAN </w:t>
      </w:r>
    </w:p>
    <w:p w14:paraId="1A73196F" w14:textId="77777777" w:rsidR="00946A96" w:rsidRDefault="00D04A56">
      <w:pPr>
        <w:pStyle w:val="Default"/>
        <w:spacing w:after="167"/>
        <w:jc w:val="both"/>
        <w:rPr>
          <w:rFonts w:ascii="Times New Roman" w:hAnsi="Times New Roman" w:cs="Times New Roman"/>
          <w:color w:val="auto"/>
        </w:rPr>
      </w:pPr>
      <w:r>
        <w:rPr>
          <w:rFonts w:ascii="Times New Roman" w:hAnsi="Times New Roman" w:cs="Times New Roman"/>
          <w:color w:val="auto"/>
        </w:rPr>
        <w:t xml:space="preserve">4. Permitir la navegación web a los equipos de la LAN.  </w:t>
      </w:r>
    </w:p>
    <w:p w14:paraId="4CA37E81" w14:textId="67645F9C" w:rsidR="00946A96" w:rsidRDefault="00D04A56">
      <w:pPr>
        <w:pStyle w:val="Default"/>
        <w:jc w:val="both"/>
        <w:rPr>
          <w:rFonts w:ascii="Times New Roman" w:hAnsi="Times New Roman" w:cs="Times New Roman"/>
          <w:color w:val="auto"/>
        </w:rPr>
      </w:pPr>
      <w:r>
        <w:rPr>
          <w:rFonts w:ascii="Times New Roman" w:hAnsi="Times New Roman" w:cs="Times New Roman"/>
          <w:color w:val="auto"/>
        </w:rPr>
        <w:t xml:space="preserve">5. Permitir el acceso a la web de la Intranet de la empresa de los equipos de la LAN. </w:t>
      </w:r>
    </w:p>
    <w:p w14:paraId="10B4E24E" w14:textId="065A7CC4" w:rsidR="00380561" w:rsidRDefault="00380561">
      <w:pPr>
        <w:pStyle w:val="Default"/>
        <w:jc w:val="both"/>
        <w:rPr>
          <w:rFonts w:ascii="Times New Roman" w:hAnsi="Times New Roman" w:cs="Times New Roman"/>
          <w:color w:val="auto"/>
        </w:rPr>
      </w:pPr>
    </w:p>
    <w:p w14:paraId="5871280B" w14:textId="081A1AB9" w:rsidR="00380561" w:rsidRDefault="00380561">
      <w:pPr>
        <w:pStyle w:val="Default"/>
        <w:jc w:val="both"/>
        <w:rPr>
          <w:rFonts w:ascii="Times New Roman" w:hAnsi="Times New Roman" w:cs="Times New Roman"/>
          <w:color w:val="auto"/>
        </w:rPr>
      </w:pPr>
    </w:p>
    <w:p w14:paraId="6C7FCDD2" w14:textId="5FD32075" w:rsidR="00380561" w:rsidRDefault="00380561">
      <w:pPr>
        <w:pStyle w:val="Default"/>
        <w:jc w:val="both"/>
        <w:rPr>
          <w:rFonts w:ascii="Times New Roman" w:hAnsi="Times New Roman" w:cs="Times New Roman"/>
          <w:color w:val="auto"/>
        </w:rPr>
      </w:pPr>
      <w:r>
        <w:rPr>
          <w:rFonts w:ascii="Times New Roman" w:hAnsi="Times New Roman" w:cs="Times New Roman"/>
          <w:color w:val="auto"/>
        </w:rPr>
        <w:t>En concreto, las cuatro pruebas que hay que conseguir son (ver criterios de evaluación):</w:t>
      </w:r>
    </w:p>
    <w:p w14:paraId="235E0795" w14:textId="6955A51C" w:rsidR="00380561" w:rsidRDefault="00380561">
      <w:pPr>
        <w:pStyle w:val="Default"/>
        <w:jc w:val="both"/>
        <w:rPr>
          <w:rFonts w:ascii="Times New Roman" w:hAnsi="Times New Roman" w:cs="Times New Roman"/>
          <w:color w:val="auto"/>
        </w:rPr>
      </w:pPr>
    </w:p>
    <w:p w14:paraId="088EA52A" w14:textId="77777777" w:rsidR="00380561" w:rsidRDefault="00380561" w:rsidP="00380561">
      <w:pPr>
        <w:pStyle w:val="Prrafodelista"/>
        <w:widowControl w:val="0"/>
        <w:tabs>
          <w:tab w:val="left" w:pos="1560"/>
        </w:tabs>
        <w:autoSpaceDE w:val="0"/>
        <w:autoSpaceDN w:val="0"/>
        <w:spacing w:before="93" w:after="0" w:line="240" w:lineRule="auto"/>
        <w:ind w:left="361"/>
        <w:contextualSpacing w:val="0"/>
        <w:rPr>
          <w:sz w:val="24"/>
        </w:rPr>
      </w:pPr>
      <w:r w:rsidRPr="00380561">
        <w:rPr>
          <w:b/>
          <w:bCs/>
          <w:sz w:val="24"/>
        </w:rPr>
        <w:t>PRUEBA 1</w:t>
      </w:r>
      <w:r>
        <w:rPr>
          <w:sz w:val="24"/>
        </w:rPr>
        <w:t>: Acceso desde la LAN a la DMZ vía SSH: 1.5</w:t>
      </w:r>
      <w:r>
        <w:rPr>
          <w:spacing w:val="-2"/>
          <w:sz w:val="24"/>
        </w:rPr>
        <w:t xml:space="preserve"> </w:t>
      </w:r>
      <w:r>
        <w:rPr>
          <w:sz w:val="24"/>
        </w:rPr>
        <w:t>puntos</w:t>
      </w:r>
    </w:p>
    <w:p w14:paraId="259CB9BF" w14:textId="77777777" w:rsidR="00380561" w:rsidRDefault="00380561" w:rsidP="00380561">
      <w:pPr>
        <w:pStyle w:val="Prrafodelista"/>
        <w:widowControl w:val="0"/>
        <w:tabs>
          <w:tab w:val="left" w:pos="1560"/>
        </w:tabs>
        <w:autoSpaceDE w:val="0"/>
        <w:autoSpaceDN w:val="0"/>
        <w:spacing w:after="0" w:line="240" w:lineRule="auto"/>
        <w:ind w:left="361"/>
        <w:contextualSpacing w:val="0"/>
        <w:rPr>
          <w:sz w:val="24"/>
        </w:rPr>
      </w:pPr>
    </w:p>
    <w:p w14:paraId="0F1AC6B8" w14:textId="5F41F567" w:rsidR="00380561" w:rsidRDefault="00380561" w:rsidP="00380561">
      <w:pPr>
        <w:pStyle w:val="Prrafodelista"/>
        <w:widowControl w:val="0"/>
        <w:tabs>
          <w:tab w:val="left" w:pos="1560"/>
        </w:tabs>
        <w:autoSpaceDE w:val="0"/>
        <w:autoSpaceDN w:val="0"/>
        <w:spacing w:after="0" w:line="240" w:lineRule="auto"/>
        <w:ind w:left="361"/>
        <w:contextualSpacing w:val="0"/>
        <w:rPr>
          <w:sz w:val="24"/>
        </w:rPr>
      </w:pPr>
      <w:r w:rsidRPr="00380561">
        <w:rPr>
          <w:b/>
          <w:bCs/>
          <w:sz w:val="24"/>
        </w:rPr>
        <w:t>PRUEBA 2</w:t>
      </w:r>
      <w:r>
        <w:rPr>
          <w:sz w:val="24"/>
        </w:rPr>
        <w:t xml:space="preserve">: Acceso desde la LAN a la DMZ vía HTTP. Se debería acceder a la página web publicada en el servidor de la DMZ mediante el nombre del dominio creado en la segunda parte de la práctica 1. Es decir, deberíamos poner en nuestro equipo de la LAN </w:t>
      </w:r>
      <w:hyperlink r:id="rId8" w:history="1">
        <w:r w:rsidRPr="008E4BA8">
          <w:rPr>
            <w:rStyle w:val="Hipervnculo"/>
            <w:sz w:val="24"/>
          </w:rPr>
          <w:t>www.apellidos_separados_por_guion.com</w:t>
        </w:r>
      </w:hyperlink>
      <w:r>
        <w:rPr>
          <w:sz w:val="24"/>
        </w:rPr>
        <w:t xml:space="preserve"> y ver nuestra página web: 1.5</w:t>
      </w:r>
      <w:r>
        <w:rPr>
          <w:spacing w:val="-1"/>
          <w:sz w:val="24"/>
        </w:rPr>
        <w:t xml:space="preserve"> </w:t>
      </w:r>
      <w:r>
        <w:rPr>
          <w:sz w:val="24"/>
        </w:rPr>
        <w:t>puntos.</w:t>
      </w:r>
    </w:p>
    <w:p w14:paraId="577BA7D4" w14:textId="5DA30A01" w:rsidR="00380561" w:rsidRDefault="00380561" w:rsidP="00380561">
      <w:pPr>
        <w:pStyle w:val="Prrafodelista"/>
        <w:widowControl w:val="0"/>
        <w:numPr>
          <w:ilvl w:val="0"/>
          <w:numId w:val="7"/>
        </w:numPr>
        <w:tabs>
          <w:tab w:val="left" w:pos="1560"/>
        </w:tabs>
        <w:autoSpaceDE w:val="0"/>
        <w:autoSpaceDN w:val="0"/>
        <w:spacing w:after="0" w:line="240" w:lineRule="auto"/>
        <w:contextualSpacing w:val="0"/>
        <w:rPr>
          <w:sz w:val="24"/>
        </w:rPr>
      </w:pPr>
      <w:r>
        <w:rPr>
          <w:sz w:val="24"/>
        </w:rPr>
        <w:t>Si accedemos usando la IP y no el nombre la puntuación será de sólo 0.5 puntos en vez de 1.5 puntos.</w:t>
      </w:r>
    </w:p>
    <w:p w14:paraId="3F479403" w14:textId="77777777" w:rsidR="00380561" w:rsidRDefault="00380561" w:rsidP="00380561">
      <w:pPr>
        <w:pStyle w:val="Prrafodelista"/>
        <w:widowControl w:val="0"/>
        <w:tabs>
          <w:tab w:val="left" w:pos="1560"/>
        </w:tabs>
        <w:autoSpaceDE w:val="0"/>
        <w:autoSpaceDN w:val="0"/>
        <w:spacing w:before="93" w:after="0" w:line="240" w:lineRule="auto"/>
        <w:ind w:left="361"/>
        <w:contextualSpacing w:val="0"/>
        <w:rPr>
          <w:sz w:val="24"/>
        </w:rPr>
      </w:pPr>
    </w:p>
    <w:p w14:paraId="4CF8E378" w14:textId="486D6557" w:rsidR="00380561" w:rsidRDefault="00380561" w:rsidP="00380561">
      <w:pPr>
        <w:pStyle w:val="Prrafodelista"/>
        <w:widowControl w:val="0"/>
        <w:tabs>
          <w:tab w:val="left" w:pos="1560"/>
        </w:tabs>
        <w:autoSpaceDE w:val="0"/>
        <w:autoSpaceDN w:val="0"/>
        <w:spacing w:before="93" w:after="0" w:line="240" w:lineRule="auto"/>
        <w:ind w:left="361"/>
        <w:contextualSpacing w:val="0"/>
        <w:rPr>
          <w:sz w:val="24"/>
        </w:rPr>
      </w:pPr>
      <w:r w:rsidRPr="00380561">
        <w:rPr>
          <w:b/>
          <w:bCs/>
          <w:sz w:val="24"/>
        </w:rPr>
        <w:t>PRUEBA 3</w:t>
      </w:r>
      <w:r>
        <w:rPr>
          <w:sz w:val="24"/>
        </w:rPr>
        <w:t>: Acceso desde la LAN a INTERNET vía http y DNS: 3</w:t>
      </w:r>
      <w:r>
        <w:rPr>
          <w:spacing w:val="-2"/>
          <w:sz w:val="24"/>
        </w:rPr>
        <w:t xml:space="preserve"> </w:t>
      </w:r>
      <w:r>
        <w:rPr>
          <w:sz w:val="24"/>
        </w:rPr>
        <w:t>puntos</w:t>
      </w:r>
    </w:p>
    <w:p w14:paraId="27D5A6E1" w14:textId="77777777" w:rsidR="00380561" w:rsidRDefault="00380561" w:rsidP="00380561">
      <w:pPr>
        <w:pStyle w:val="Prrafodelista"/>
        <w:widowControl w:val="0"/>
        <w:tabs>
          <w:tab w:val="left" w:pos="1560"/>
        </w:tabs>
        <w:autoSpaceDE w:val="0"/>
        <w:autoSpaceDN w:val="0"/>
        <w:spacing w:before="93" w:after="0" w:line="240" w:lineRule="auto"/>
        <w:ind w:left="361"/>
        <w:contextualSpacing w:val="0"/>
        <w:rPr>
          <w:sz w:val="24"/>
        </w:rPr>
      </w:pPr>
    </w:p>
    <w:p w14:paraId="033B58A6" w14:textId="12736825" w:rsidR="00380561" w:rsidRDefault="00380561" w:rsidP="00380561">
      <w:pPr>
        <w:pStyle w:val="Prrafodelista"/>
        <w:widowControl w:val="0"/>
        <w:tabs>
          <w:tab w:val="left" w:pos="1560"/>
        </w:tabs>
        <w:autoSpaceDE w:val="0"/>
        <w:autoSpaceDN w:val="0"/>
        <w:spacing w:before="111" w:after="0" w:line="218" w:lineRule="auto"/>
        <w:ind w:left="361" w:right="100"/>
        <w:contextualSpacing w:val="0"/>
        <w:rPr>
          <w:sz w:val="24"/>
        </w:rPr>
      </w:pPr>
      <w:r w:rsidRPr="00380561">
        <w:rPr>
          <w:b/>
          <w:bCs/>
          <w:sz w:val="24"/>
        </w:rPr>
        <w:t>PRUEBA 4</w:t>
      </w:r>
      <w:r>
        <w:rPr>
          <w:sz w:val="24"/>
        </w:rPr>
        <w:t xml:space="preserve">: Acceso desde INTERNET (puede simularse con un equipo que no esté </w:t>
      </w:r>
      <w:r>
        <w:rPr>
          <w:spacing w:val="-6"/>
          <w:sz w:val="24"/>
        </w:rPr>
        <w:t xml:space="preserve">en </w:t>
      </w:r>
      <w:r>
        <w:rPr>
          <w:sz w:val="24"/>
        </w:rPr>
        <w:t>la LAN ni en la DMZ) al servidor web de la DMZ vía http: 3</w:t>
      </w:r>
      <w:r>
        <w:rPr>
          <w:spacing w:val="-3"/>
          <w:sz w:val="24"/>
        </w:rPr>
        <w:t xml:space="preserve"> </w:t>
      </w:r>
      <w:r>
        <w:rPr>
          <w:sz w:val="24"/>
        </w:rPr>
        <w:t>puntos</w:t>
      </w:r>
    </w:p>
    <w:p w14:paraId="7EA18C33" w14:textId="77777777" w:rsidR="00380561" w:rsidRDefault="00380561" w:rsidP="00380561">
      <w:pPr>
        <w:pStyle w:val="Prrafodelista"/>
        <w:widowControl w:val="0"/>
        <w:tabs>
          <w:tab w:val="left" w:pos="1560"/>
        </w:tabs>
        <w:autoSpaceDE w:val="0"/>
        <w:autoSpaceDN w:val="0"/>
        <w:spacing w:before="123" w:after="0" w:line="240" w:lineRule="auto"/>
        <w:ind w:left="361"/>
        <w:contextualSpacing w:val="0"/>
        <w:rPr>
          <w:sz w:val="24"/>
        </w:rPr>
      </w:pPr>
    </w:p>
    <w:p w14:paraId="16C49AEB" w14:textId="4FB21A23" w:rsidR="00380561" w:rsidRDefault="00380561" w:rsidP="00380561">
      <w:pPr>
        <w:pStyle w:val="Prrafodelista"/>
        <w:widowControl w:val="0"/>
        <w:tabs>
          <w:tab w:val="left" w:pos="1560"/>
        </w:tabs>
        <w:autoSpaceDE w:val="0"/>
        <w:autoSpaceDN w:val="0"/>
        <w:spacing w:before="123" w:after="0" w:line="240" w:lineRule="auto"/>
        <w:ind w:left="361"/>
        <w:contextualSpacing w:val="0"/>
        <w:rPr>
          <w:sz w:val="24"/>
        </w:rPr>
      </w:pPr>
      <w:r w:rsidRPr="00380561">
        <w:rPr>
          <w:b/>
          <w:bCs/>
          <w:sz w:val="24"/>
        </w:rPr>
        <w:t>Presentación</w:t>
      </w:r>
      <w:r>
        <w:rPr>
          <w:sz w:val="24"/>
        </w:rPr>
        <w:t xml:space="preserve"> de la memoria y diseño de la maqueta: 1</w:t>
      </w:r>
      <w:r>
        <w:rPr>
          <w:spacing w:val="-3"/>
          <w:sz w:val="24"/>
        </w:rPr>
        <w:t xml:space="preserve"> </w:t>
      </w:r>
      <w:r>
        <w:rPr>
          <w:sz w:val="24"/>
        </w:rPr>
        <w:t>punto</w:t>
      </w:r>
    </w:p>
    <w:p w14:paraId="15AC160A" w14:textId="168C786A" w:rsidR="00380561" w:rsidRDefault="00380561">
      <w:pPr>
        <w:pStyle w:val="Default"/>
        <w:jc w:val="both"/>
      </w:pPr>
    </w:p>
    <w:p w14:paraId="25F445F6" w14:textId="272CC4D6" w:rsidR="00380561" w:rsidRDefault="00380561">
      <w:pPr>
        <w:pStyle w:val="Default"/>
        <w:jc w:val="both"/>
      </w:pPr>
    </w:p>
    <w:p w14:paraId="77A5963D" w14:textId="77777777" w:rsidR="00380561" w:rsidRDefault="00380561">
      <w:pPr>
        <w:pStyle w:val="Default"/>
        <w:jc w:val="both"/>
      </w:pPr>
    </w:p>
    <w:p w14:paraId="2CF5BADF" w14:textId="77777777" w:rsidR="003864F2" w:rsidRDefault="00380561">
      <w:pPr>
        <w:pStyle w:val="Default"/>
        <w:jc w:val="both"/>
        <w:rPr>
          <w:b/>
          <w:bCs/>
          <w:color w:val="FF0000"/>
        </w:rPr>
      </w:pPr>
      <w:r w:rsidRPr="00380561">
        <w:rPr>
          <w:b/>
          <w:bCs/>
          <w:color w:val="FF0000"/>
        </w:rPr>
        <w:t>NOTA: Recordad que es necesario defender la práctica en el día indicado para aprobarla.</w:t>
      </w:r>
      <w:r w:rsidR="003864F2">
        <w:rPr>
          <w:b/>
          <w:bCs/>
          <w:color w:val="FF0000"/>
        </w:rPr>
        <w:t xml:space="preserve"> </w:t>
      </w:r>
    </w:p>
    <w:p w14:paraId="5560E5DC" w14:textId="77777777" w:rsidR="003864F2" w:rsidRDefault="003864F2">
      <w:pPr>
        <w:pStyle w:val="Default"/>
        <w:jc w:val="both"/>
        <w:rPr>
          <w:b/>
          <w:bCs/>
          <w:color w:val="FF0000"/>
        </w:rPr>
      </w:pPr>
    </w:p>
    <w:p w14:paraId="7B8810BE" w14:textId="6A0ED07B" w:rsidR="00380561" w:rsidRDefault="003864F2">
      <w:pPr>
        <w:pStyle w:val="Default"/>
        <w:jc w:val="both"/>
        <w:rPr>
          <w:b/>
          <w:bCs/>
          <w:color w:val="FF0000"/>
        </w:rPr>
      </w:pPr>
      <w:r>
        <w:rPr>
          <w:b/>
          <w:bCs/>
          <w:color w:val="FF0000"/>
        </w:rPr>
        <w:t>IMPORTANTE: La defensa será únicamente válida si el script que se defiende es exacto al que se ha entregado.</w:t>
      </w:r>
    </w:p>
    <w:p w14:paraId="50496C80" w14:textId="77777777" w:rsidR="003864F2" w:rsidRPr="00380561" w:rsidRDefault="003864F2">
      <w:pPr>
        <w:pStyle w:val="Default"/>
        <w:jc w:val="both"/>
        <w:rPr>
          <w:b/>
          <w:bCs/>
          <w:color w:val="FF0000"/>
        </w:rPr>
      </w:pPr>
    </w:p>
    <w:p w14:paraId="37390A22" w14:textId="015F0756" w:rsidR="00946A96" w:rsidRDefault="00D04A56">
      <w:pPr>
        <w:pStyle w:val="Default"/>
        <w:jc w:val="both"/>
      </w:pPr>
      <w:r>
        <w:br w:type="page"/>
      </w:r>
    </w:p>
    <w:p w14:paraId="35A91CA0" w14:textId="0A568A1B" w:rsidR="003864F2" w:rsidRPr="003864F2" w:rsidRDefault="003864F2" w:rsidP="003864F2">
      <w:pPr>
        <w:pStyle w:val="Default"/>
        <w:jc w:val="center"/>
        <w:rPr>
          <w:b/>
          <w:bCs/>
          <w:color w:val="002060"/>
        </w:rPr>
      </w:pPr>
      <w:r w:rsidRPr="003864F2">
        <w:rPr>
          <w:b/>
          <w:bCs/>
          <w:color w:val="002060"/>
        </w:rPr>
        <w:lastRenderedPageBreak/>
        <w:t>PANTALLAZOS QUE MUESTRAN LAS PRUEBAS CONSEGUIDAS</w:t>
      </w:r>
    </w:p>
    <w:p w14:paraId="34FCE28F" w14:textId="648C5CFE" w:rsidR="003864F2" w:rsidRDefault="003864F2">
      <w:pPr>
        <w:pStyle w:val="Default"/>
        <w:jc w:val="both"/>
      </w:pPr>
    </w:p>
    <w:p w14:paraId="77D85C54" w14:textId="425AFD79" w:rsidR="003864F2" w:rsidRDefault="003864F2">
      <w:pPr>
        <w:pStyle w:val="Default"/>
        <w:jc w:val="both"/>
      </w:pPr>
    </w:p>
    <w:p w14:paraId="45683657" w14:textId="77777777" w:rsidR="003864F2" w:rsidRDefault="003864F2">
      <w:pPr>
        <w:pStyle w:val="Default"/>
        <w:jc w:val="both"/>
        <w:rPr>
          <w:color w:val="002060"/>
        </w:rPr>
      </w:pPr>
    </w:p>
    <w:p w14:paraId="212E4FEC" w14:textId="3CF8D3C2" w:rsidR="008E4CA8" w:rsidRDefault="008E4CA8">
      <w:pPr>
        <w:pStyle w:val="Default"/>
        <w:jc w:val="both"/>
        <w:rPr>
          <w:color w:val="002060"/>
        </w:rPr>
      </w:pPr>
      <w:r>
        <w:rPr>
          <w:color w:val="002060"/>
        </w:rPr>
        <w:t>DISEÑO DE LA RED (1 punto)</w:t>
      </w:r>
    </w:p>
    <w:p w14:paraId="03A93CD8" w14:textId="0E8FD389" w:rsidR="008E4CA8" w:rsidRDefault="008E4CA8">
      <w:pPr>
        <w:pStyle w:val="Default"/>
        <w:jc w:val="both"/>
        <w:rPr>
          <w:color w:val="002060"/>
        </w:rPr>
      </w:pPr>
    </w:p>
    <w:p w14:paraId="51606802" w14:textId="689E36B8" w:rsidR="008E4CA8" w:rsidRDefault="0084691B" w:rsidP="0084691B">
      <w:pPr>
        <w:pStyle w:val="Default"/>
        <w:jc w:val="center"/>
        <w:rPr>
          <w:color w:val="002060"/>
        </w:rPr>
      </w:pPr>
      <w:r>
        <w:rPr>
          <w:noProof/>
          <w:color w:val="002060"/>
        </w:rPr>
        <w:drawing>
          <wp:inline distT="0" distB="0" distL="0" distR="0" wp14:anchorId="18A62E34" wp14:editId="695E3578">
            <wp:extent cx="5194300" cy="2921000"/>
            <wp:effectExtent l="0" t="0" r="0" b="0"/>
            <wp:docPr id="172852527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25277" name="Imagen 1"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194300" cy="2921000"/>
                    </a:xfrm>
                    <a:prstGeom prst="rect">
                      <a:avLst/>
                    </a:prstGeom>
                  </pic:spPr>
                </pic:pic>
              </a:graphicData>
            </a:graphic>
          </wp:inline>
        </w:drawing>
      </w:r>
    </w:p>
    <w:p w14:paraId="0A7A5433" w14:textId="77777777" w:rsidR="008E4CA8" w:rsidRDefault="008E4CA8">
      <w:pPr>
        <w:pStyle w:val="Default"/>
        <w:jc w:val="both"/>
        <w:rPr>
          <w:color w:val="002060"/>
        </w:rPr>
      </w:pPr>
    </w:p>
    <w:p w14:paraId="06408910" w14:textId="7A82E439" w:rsidR="003864F2" w:rsidRDefault="003864F2">
      <w:pPr>
        <w:pStyle w:val="Default"/>
        <w:jc w:val="both"/>
        <w:rPr>
          <w:color w:val="002060"/>
        </w:rPr>
      </w:pPr>
      <w:r>
        <w:rPr>
          <w:color w:val="002060"/>
        </w:rPr>
        <w:t>PRUEBA 0: Pantallazo con las reglas cargadas en el firewall.</w:t>
      </w:r>
      <w:r w:rsidR="008E4CA8">
        <w:rPr>
          <w:color w:val="002060"/>
        </w:rPr>
        <w:t xml:space="preserve"> </w:t>
      </w:r>
    </w:p>
    <w:p w14:paraId="1928AF34" w14:textId="48D60DEB" w:rsidR="003864F2" w:rsidRDefault="003864F2">
      <w:pPr>
        <w:pStyle w:val="Default"/>
        <w:jc w:val="both"/>
        <w:rPr>
          <w:color w:val="002060"/>
        </w:rPr>
      </w:pPr>
    </w:p>
    <w:p w14:paraId="3C8AD4DE" w14:textId="438C2506" w:rsidR="003864F2" w:rsidRDefault="006C21F3" w:rsidP="006C21F3">
      <w:pPr>
        <w:pStyle w:val="Default"/>
        <w:jc w:val="center"/>
        <w:rPr>
          <w:b/>
          <w:bCs/>
          <w:color w:val="FF0000"/>
        </w:rPr>
      </w:pPr>
      <w:r>
        <w:rPr>
          <w:b/>
          <w:bCs/>
          <w:noProof/>
          <w:color w:val="FF0000"/>
        </w:rPr>
        <w:drawing>
          <wp:inline distT="0" distB="0" distL="0" distR="0" wp14:anchorId="727537E9" wp14:editId="0C078F3A">
            <wp:extent cx="5225415" cy="2359660"/>
            <wp:effectExtent l="0" t="0" r="0" b="2540"/>
            <wp:docPr id="9432373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37320" name="Imagen 94323732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25415" cy="2359660"/>
                    </a:xfrm>
                    <a:prstGeom prst="rect">
                      <a:avLst/>
                    </a:prstGeom>
                  </pic:spPr>
                </pic:pic>
              </a:graphicData>
            </a:graphic>
          </wp:inline>
        </w:drawing>
      </w:r>
    </w:p>
    <w:p w14:paraId="4029CFD1" w14:textId="77777777" w:rsidR="006C21F3" w:rsidRPr="003864F2" w:rsidRDefault="006C21F3">
      <w:pPr>
        <w:pStyle w:val="Default"/>
        <w:jc w:val="both"/>
        <w:rPr>
          <w:b/>
          <w:bCs/>
          <w:color w:val="FF0000"/>
        </w:rPr>
      </w:pPr>
    </w:p>
    <w:p w14:paraId="6F714D34" w14:textId="77777777" w:rsidR="003864F2" w:rsidRDefault="003864F2">
      <w:pPr>
        <w:pStyle w:val="Default"/>
        <w:jc w:val="both"/>
        <w:rPr>
          <w:color w:val="002060"/>
        </w:rPr>
      </w:pPr>
    </w:p>
    <w:p w14:paraId="1EB8E0C8" w14:textId="2BD0C5CB" w:rsidR="003864F2" w:rsidRDefault="00F60677" w:rsidP="00F60677">
      <w:pPr>
        <w:pStyle w:val="Default"/>
        <w:jc w:val="center"/>
        <w:rPr>
          <w:color w:val="002060"/>
        </w:rPr>
      </w:pPr>
      <w:r>
        <w:rPr>
          <w:noProof/>
          <w:color w:val="002060"/>
        </w:rPr>
        <w:drawing>
          <wp:inline distT="0" distB="0" distL="0" distR="0" wp14:anchorId="0340CE59" wp14:editId="7B7352A7">
            <wp:extent cx="4561489" cy="1537680"/>
            <wp:effectExtent l="0" t="0" r="0" b="0"/>
            <wp:docPr id="190167468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74686" name="Imagen 6" descr="Interfaz de usuario gráfic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68809" cy="1540148"/>
                    </a:xfrm>
                    <a:prstGeom prst="rect">
                      <a:avLst/>
                    </a:prstGeom>
                  </pic:spPr>
                </pic:pic>
              </a:graphicData>
            </a:graphic>
          </wp:inline>
        </w:drawing>
      </w:r>
    </w:p>
    <w:p w14:paraId="37BAE7A5" w14:textId="00CED274" w:rsidR="003864F2" w:rsidRPr="003864F2" w:rsidRDefault="003864F2">
      <w:pPr>
        <w:pStyle w:val="Default"/>
        <w:jc w:val="both"/>
        <w:rPr>
          <w:color w:val="002060"/>
        </w:rPr>
      </w:pPr>
      <w:r w:rsidRPr="003864F2">
        <w:rPr>
          <w:color w:val="002060"/>
        </w:rPr>
        <w:lastRenderedPageBreak/>
        <w:t>PRUEBA 1</w:t>
      </w:r>
      <w:r w:rsidR="008E4CA8">
        <w:rPr>
          <w:color w:val="002060"/>
        </w:rPr>
        <w:t xml:space="preserve"> (1.5 puntos)</w:t>
      </w:r>
      <w:r w:rsidRPr="003864F2">
        <w:rPr>
          <w:color w:val="002060"/>
        </w:rPr>
        <w:t>: Pantallazo donde se vea que desde la LAN se accede al servidor SSH de la DMZ.</w:t>
      </w:r>
    </w:p>
    <w:p w14:paraId="746026D9" w14:textId="27BF4FBD" w:rsidR="003864F2" w:rsidRDefault="003864F2">
      <w:pPr>
        <w:pStyle w:val="Default"/>
        <w:jc w:val="both"/>
      </w:pPr>
    </w:p>
    <w:p w14:paraId="4B18C93E" w14:textId="1196D89F" w:rsidR="003864F2" w:rsidRDefault="00AE51AA" w:rsidP="00AE51AA">
      <w:pPr>
        <w:pStyle w:val="Default"/>
        <w:jc w:val="center"/>
      </w:pPr>
      <w:r>
        <w:rPr>
          <w:noProof/>
        </w:rPr>
        <w:drawing>
          <wp:inline distT="0" distB="0" distL="0" distR="0" wp14:anchorId="6301078D" wp14:editId="5CEF71FF">
            <wp:extent cx="5761536" cy="2367419"/>
            <wp:effectExtent l="0" t="0" r="4445" b="0"/>
            <wp:docPr id="17511951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95148" name="Imagen 1751195148"/>
                    <pic:cNvPicPr/>
                  </pic:nvPicPr>
                  <pic:blipFill rotWithShape="1">
                    <a:blip r:embed="rId12" cstate="print">
                      <a:extLst>
                        <a:ext uri="{28A0092B-C50C-407E-A947-70E740481C1C}">
                          <a14:useLocalDpi xmlns:a14="http://schemas.microsoft.com/office/drawing/2010/main" val="0"/>
                        </a:ext>
                      </a:extLst>
                    </a:blip>
                    <a:srcRect b="35692"/>
                    <a:stretch/>
                  </pic:blipFill>
                  <pic:spPr bwMode="auto">
                    <a:xfrm>
                      <a:off x="0" y="0"/>
                      <a:ext cx="5840472" cy="2399854"/>
                    </a:xfrm>
                    <a:prstGeom prst="rect">
                      <a:avLst/>
                    </a:prstGeom>
                    <a:ln>
                      <a:noFill/>
                    </a:ln>
                    <a:extLst>
                      <a:ext uri="{53640926-AAD7-44D8-BBD7-CCE9431645EC}">
                        <a14:shadowObscured xmlns:a14="http://schemas.microsoft.com/office/drawing/2010/main"/>
                      </a:ext>
                    </a:extLst>
                  </pic:spPr>
                </pic:pic>
              </a:graphicData>
            </a:graphic>
          </wp:inline>
        </w:drawing>
      </w:r>
    </w:p>
    <w:p w14:paraId="7455F218" w14:textId="203575BC" w:rsidR="003864F2" w:rsidRDefault="003864F2">
      <w:pPr>
        <w:pStyle w:val="Default"/>
        <w:jc w:val="both"/>
      </w:pPr>
    </w:p>
    <w:p w14:paraId="4118D3C5" w14:textId="2C820D11" w:rsidR="003864F2" w:rsidRPr="003864F2" w:rsidRDefault="003864F2" w:rsidP="003864F2">
      <w:pPr>
        <w:pStyle w:val="Default"/>
        <w:jc w:val="both"/>
        <w:rPr>
          <w:color w:val="002060"/>
        </w:rPr>
      </w:pPr>
      <w:r w:rsidRPr="003864F2">
        <w:rPr>
          <w:color w:val="002060"/>
        </w:rPr>
        <w:t>PRUEBA 2</w:t>
      </w:r>
      <w:r w:rsidR="008E4CA8">
        <w:rPr>
          <w:color w:val="002060"/>
        </w:rPr>
        <w:t xml:space="preserve"> (1.5 puntos)</w:t>
      </w:r>
      <w:r w:rsidRPr="003864F2">
        <w:rPr>
          <w:color w:val="002060"/>
        </w:rPr>
        <w:t>: Pantallazo donde se vea que desde la LAN se accede a la página web de la DMZ mediante el nombre DNS creado.</w:t>
      </w:r>
    </w:p>
    <w:p w14:paraId="7081111E" w14:textId="77777777" w:rsidR="003864F2" w:rsidRDefault="003864F2" w:rsidP="003864F2">
      <w:pPr>
        <w:pStyle w:val="Default"/>
        <w:jc w:val="both"/>
      </w:pPr>
    </w:p>
    <w:p w14:paraId="3DF2803E" w14:textId="470B592D" w:rsidR="003864F2" w:rsidRDefault="00CE3468" w:rsidP="00CE3468">
      <w:pPr>
        <w:pStyle w:val="Default"/>
        <w:jc w:val="center"/>
      </w:pPr>
      <w:r>
        <w:rPr>
          <w:noProof/>
        </w:rPr>
        <w:drawing>
          <wp:inline distT="0" distB="0" distL="0" distR="0" wp14:anchorId="1968E16E" wp14:editId="7C69C382">
            <wp:extent cx="5225415" cy="3156585"/>
            <wp:effectExtent l="0" t="0" r="0" b="5715"/>
            <wp:docPr id="847840829"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40829" name="Imagen 3" descr="Interfaz de usuario gráfica, Texto, Aplicación&#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25415" cy="3156585"/>
                    </a:xfrm>
                    <a:prstGeom prst="rect">
                      <a:avLst/>
                    </a:prstGeom>
                  </pic:spPr>
                </pic:pic>
              </a:graphicData>
            </a:graphic>
          </wp:inline>
        </w:drawing>
      </w:r>
    </w:p>
    <w:p w14:paraId="67D47069" w14:textId="5BE964A1" w:rsidR="003864F2" w:rsidRDefault="003864F2">
      <w:pPr>
        <w:pStyle w:val="Default"/>
        <w:jc w:val="both"/>
      </w:pPr>
    </w:p>
    <w:p w14:paraId="4F3431D6" w14:textId="77777777" w:rsidR="00F60677" w:rsidRDefault="00F60677" w:rsidP="003864F2">
      <w:pPr>
        <w:pStyle w:val="Default"/>
        <w:jc w:val="both"/>
        <w:rPr>
          <w:color w:val="002060"/>
        </w:rPr>
      </w:pPr>
    </w:p>
    <w:p w14:paraId="700A54EE" w14:textId="77777777" w:rsidR="00F60677" w:rsidRDefault="00F60677" w:rsidP="003864F2">
      <w:pPr>
        <w:pStyle w:val="Default"/>
        <w:jc w:val="both"/>
        <w:rPr>
          <w:color w:val="002060"/>
        </w:rPr>
      </w:pPr>
    </w:p>
    <w:p w14:paraId="796F3EA8" w14:textId="77777777" w:rsidR="00F60677" w:rsidRDefault="00F60677" w:rsidP="003864F2">
      <w:pPr>
        <w:pStyle w:val="Default"/>
        <w:jc w:val="both"/>
        <w:rPr>
          <w:color w:val="002060"/>
        </w:rPr>
      </w:pPr>
    </w:p>
    <w:p w14:paraId="5CA34345" w14:textId="77777777" w:rsidR="00F60677" w:rsidRDefault="00F60677" w:rsidP="003864F2">
      <w:pPr>
        <w:pStyle w:val="Default"/>
        <w:jc w:val="both"/>
        <w:rPr>
          <w:color w:val="002060"/>
        </w:rPr>
      </w:pPr>
    </w:p>
    <w:p w14:paraId="28F797B3" w14:textId="77777777" w:rsidR="00F60677" w:rsidRDefault="00F60677" w:rsidP="003864F2">
      <w:pPr>
        <w:pStyle w:val="Default"/>
        <w:jc w:val="both"/>
        <w:rPr>
          <w:color w:val="002060"/>
        </w:rPr>
      </w:pPr>
    </w:p>
    <w:p w14:paraId="7867F3AE" w14:textId="77777777" w:rsidR="00F60677" w:rsidRDefault="00F60677" w:rsidP="003864F2">
      <w:pPr>
        <w:pStyle w:val="Default"/>
        <w:jc w:val="both"/>
        <w:rPr>
          <w:color w:val="002060"/>
        </w:rPr>
      </w:pPr>
    </w:p>
    <w:p w14:paraId="5B89D638" w14:textId="77777777" w:rsidR="00F60677" w:rsidRDefault="00F60677" w:rsidP="003864F2">
      <w:pPr>
        <w:pStyle w:val="Default"/>
        <w:jc w:val="both"/>
        <w:rPr>
          <w:color w:val="002060"/>
        </w:rPr>
      </w:pPr>
    </w:p>
    <w:p w14:paraId="645912B4" w14:textId="77777777" w:rsidR="00F60677" w:rsidRDefault="00F60677" w:rsidP="003864F2">
      <w:pPr>
        <w:pStyle w:val="Default"/>
        <w:jc w:val="both"/>
        <w:rPr>
          <w:color w:val="002060"/>
        </w:rPr>
      </w:pPr>
    </w:p>
    <w:p w14:paraId="5D96C0E7" w14:textId="77777777" w:rsidR="00F60677" w:rsidRDefault="00F60677" w:rsidP="003864F2">
      <w:pPr>
        <w:pStyle w:val="Default"/>
        <w:jc w:val="both"/>
        <w:rPr>
          <w:color w:val="002060"/>
        </w:rPr>
      </w:pPr>
    </w:p>
    <w:p w14:paraId="147D226A" w14:textId="05D2E387" w:rsidR="003864F2" w:rsidRPr="003864F2" w:rsidRDefault="003864F2" w:rsidP="003864F2">
      <w:pPr>
        <w:pStyle w:val="Default"/>
        <w:jc w:val="both"/>
        <w:rPr>
          <w:color w:val="002060"/>
        </w:rPr>
      </w:pPr>
      <w:r w:rsidRPr="003864F2">
        <w:rPr>
          <w:color w:val="002060"/>
        </w:rPr>
        <w:lastRenderedPageBreak/>
        <w:t xml:space="preserve">PRUEBA </w:t>
      </w:r>
      <w:r>
        <w:rPr>
          <w:color w:val="002060"/>
        </w:rPr>
        <w:t>3</w:t>
      </w:r>
      <w:r w:rsidR="00007A92">
        <w:rPr>
          <w:color w:val="002060"/>
        </w:rPr>
        <w:t xml:space="preserve"> </w:t>
      </w:r>
      <w:r w:rsidR="008E4CA8">
        <w:rPr>
          <w:color w:val="002060"/>
        </w:rPr>
        <w:t>(3 puntos)</w:t>
      </w:r>
      <w:r w:rsidRPr="003864F2">
        <w:rPr>
          <w:color w:val="002060"/>
        </w:rPr>
        <w:t xml:space="preserve">: Pantallazo donde se vea que desde la LAN se accede a </w:t>
      </w:r>
      <w:r>
        <w:rPr>
          <w:color w:val="002060"/>
        </w:rPr>
        <w:t>Internet</w:t>
      </w:r>
      <w:r w:rsidRPr="003864F2">
        <w:rPr>
          <w:color w:val="002060"/>
        </w:rPr>
        <w:t>.</w:t>
      </w:r>
    </w:p>
    <w:p w14:paraId="4CBD1CDA" w14:textId="77777777" w:rsidR="000A3D57" w:rsidRDefault="000A3D57" w:rsidP="003864F2">
      <w:pPr>
        <w:pStyle w:val="Default"/>
        <w:jc w:val="both"/>
      </w:pPr>
    </w:p>
    <w:p w14:paraId="081DD2F5" w14:textId="7EDE338A" w:rsidR="003864F2" w:rsidRPr="003864F2" w:rsidRDefault="000A3D57" w:rsidP="009B5439">
      <w:pPr>
        <w:pStyle w:val="Default"/>
        <w:jc w:val="center"/>
        <w:rPr>
          <w:b/>
          <w:bCs/>
          <w:color w:val="FF0000"/>
        </w:rPr>
      </w:pPr>
      <w:r>
        <w:rPr>
          <w:b/>
          <w:bCs/>
          <w:noProof/>
          <w:color w:val="FF0000"/>
        </w:rPr>
        <w:drawing>
          <wp:inline distT="0" distB="0" distL="0" distR="0" wp14:anchorId="5A3FE05A" wp14:editId="76B9ACD6">
            <wp:extent cx="5787025" cy="3495844"/>
            <wp:effectExtent l="0" t="0" r="4445" b="0"/>
            <wp:docPr id="48841076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10763" name="Imagen 48841076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11316" cy="3510518"/>
                    </a:xfrm>
                    <a:prstGeom prst="rect">
                      <a:avLst/>
                    </a:prstGeom>
                  </pic:spPr>
                </pic:pic>
              </a:graphicData>
            </a:graphic>
          </wp:inline>
        </w:drawing>
      </w:r>
    </w:p>
    <w:p w14:paraId="23C65154" w14:textId="0A2AB905" w:rsidR="003864F2" w:rsidRDefault="003864F2">
      <w:pPr>
        <w:pStyle w:val="Default"/>
        <w:jc w:val="both"/>
      </w:pPr>
    </w:p>
    <w:p w14:paraId="24089C75" w14:textId="7966EB59" w:rsidR="003864F2" w:rsidRDefault="003864F2">
      <w:pPr>
        <w:pStyle w:val="Default"/>
        <w:jc w:val="both"/>
      </w:pPr>
    </w:p>
    <w:p w14:paraId="6EBCCC52" w14:textId="7291682A" w:rsidR="003864F2" w:rsidRPr="003864F2" w:rsidRDefault="003864F2" w:rsidP="003864F2">
      <w:pPr>
        <w:pStyle w:val="Default"/>
        <w:jc w:val="both"/>
        <w:rPr>
          <w:color w:val="002060"/>
        </w:rPr>
      </w:pPr>
      <w:r w:rsidRPr="003864F2">
        <w:rPr>
          <w:color w:val="002060"/>
        </w:rPr>
        <w:t xml:space="preserve">PRUEBA </w:t>
      </w:r>
      <w:r>
        <w:rPr>
          <w:color w:val="002060"/>
        </w:rPr>
        <w:t>4</w:t>
      </w:r>
      <w:r w:rsidR="008E4CA8">
        <w:rPr>
          <w:color w:val="002060"/>
        </w:rPr>
        <w:t xml:space="preserve"> (3 puntos)</w:t>
      </w:r>
      <w:r w:rsidRPr="003864F2">
        <w:rPr>
          <w:color w:val="002060"/>
        </w:rPr>
        <w:t xml:space="preserve">: Pantallazo donde se vea que desde </w:t>
      </w:r>
      <w:r>
        <w:rPr>
          <w:color w:val="002060"/>
        </w:rPr>
        <w:t>un equipo que no tiene una IP de la LAN ni de la DMZ (puede ser el propio móvil) se accede a la página web de la DMZ por la IP del servidor</w:t>
      </w:r>
      <w:r w:rsidRPr="003864F2">
        <w:rPr>
          <w:color w:val="002060"/>
        </w:rPr>
        <w:t>.</w:t>
      </w:r>
      <w:r w:rsidR="00746A7B">
        <w:rPr>
          <w:color w:val="002060"/>
        </w:rPr>
        <w:t xml:space="preserve"> </w:t>
      </w:r>
    </w:p>
    <w:p w14:paraId="5BF74AF1" w14:textId="77777777" w:rsidR="003864F2" w:rsidRDefault="003864F2" w:rsidP="003864F2">
      <w:pPr>
        <w:pStyle w:val="Default"/>
        <w:jc w:val="both"/>
      </w:pPr>
    </w:p>
    <w:p w14:paraId="7C5FB408" w14:textId="60F5A3A4" w:rsidR="003864F2" w:rsidRDefault="009B5439" w:rsidP="009B5439">
      <w:pPr>
        <w:pStyle w:val="Default"/>
        <w:jc w:val="center"/>
      </w:pPr>
      <w:r>
        <w:rPr>
          <w:noProof/>
        </w:rPr>
        <w:drawing>
          <wp:inline distT="0" distB="0" distL="0" distR="0" wp14:anchorId="4A93B533" wp14:editId="512F0500">
            <wp:extent cx="1434639" cy="3104707"/>
            <wp:effectExtent l="0" t="0" r="635" b="0"/>
            <wp:docPr id="18954651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65132" name="Imagen 189546513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54148" cy="3146927"/>
                    </a:xfrm>
                    <a:prstGeom prst="rect">
                      <a:avLst/>
                    </a:prstGeom>
                  </pic:spPr>
                </pic:pic>
              </a:graphicData>
            </a:graphic>
          </wp:inline>
        </w:drawing>
      </w:r>
    </w:p>
    <w:p w14:paraId="26B9D493" w14:textId="421CD50F" w:rsidR="003864F2" w:rsidRDefault="003864F2">
      <w:pPr>
        <w:pStyle w:val="Default"/>
        <w:jc w:val="both"/>
      </w:pPr>
    </w:p>
    <w:p w14:paraId="67266921" w14:textId="30FF49EC" w:rsidR="003864F2" w:rsidRDefault="003864F2">
      <w:pPr>
        <w:pStyle w:val="Default"/>
        <w:jc w:val="both"/>
      </w:pPr>
    </w:p>
    <w:p w14:paraId="14574CE6" w14:textId="742DD471" w:rsidR="003864F2" w:rsidRDefault="003864F2">
      <w:pPr>
        <w:pStyle w:val="Default"/>
        <w:jc w:val="both"/>
      </w:pPr>
    </w:p>
    <w:p w14:paraId="207BDAE0" w14:textId="4A88980B" w:rsidR="003864F2" w:rsidRDefault="003864F2">
      <w:pPr>
        <w:pStyle w:val="Default"/>
        <w:jc w:val="both"/>
      </w:pPr>
    </w:p>
    <w:p w14:paraId="22468A14" w14:textId="4A6EA7AF" w:rsidR="00946A96" w:rsidRDefault="003864F2">
      <w:pPr>
        <w:pStyle w:val="Default"/>
        <w:jc w:val="center"/>
      </w:pPr>
      <w:r>
        <w:rPr>
          <w:rFonts w:ascii="Times New Roman" w:hAnsi="Times New Roman" w:cs="Times New Roman"/>
          <w:b/>
          <w:bCs/>
          <w:color w:val="44546A" w:themeColor="text2"/>
        </w:rPr>
        <w:t>I</w:t>
      </w:r>
      <w:r w:rsidR="00D04A56">
        <w:rPr>
          <w:rFonts w:ascii="Times New Roman" w:hAnsi="Times New Roman" w:cs="Times New Roman"/>
          <w:b/>
          <w:bCs/>
          <w:color w:val="44546A" w:themeColor="text2"/>
        </w:rPr>
        <w:t>NSTRUCCIONES</w:t>
      </w:r>
    </w:p>
    <w:p w14:paraId="072BDEEF" w14:textId="77777777" w:rsidR="00946A96" w:rsidRDefault="00946A96">
      <w:pPr>
        <w:pStyle w:val="Default"/>
        <w:jc w:val="center"/>
        <w:rPr>
          <w:rFonts w:ascii="Times New Roman" w:hAnsi="Times New Roman" w:cs="Times New Roman"/>
          <w:b/>
          <w:bCs/>
          <w:color w:val="44546A" w:themeColor="text2"/>
        </w:rPr>
      </w:pPr>
    </w:p>
    <w:p w14:paraId="39143D1C" w14:textId="77777777" w:rsidR="00946A96" w:rsidRDefault="00946A96">
      <w:pPr>
        <w:pStyle w:val="Default"/>
        <w:jc w:val="center"/>
        <w:rPr>
          <w:rFonts w:ascii="Times New Roman" w:hAnsi="Times New Roman" w:cs="Times New Roman"/>
          <w:b/>
          <w:bCs/>
          <w:color w:val="44546A" w:themeColor="text2"/>
        </w:rPr>
      </w:pPr>
    </w:p>
    <w:p w14:paraId="58791D2F" w14:textId="77777777" w:rsidR="00946A96" w:rsidRDefault="00D04A56" w:rsidP="002B2938">
      <w:pPr>
        <w:tabs>
          <w:tab w:val="left" w:pos="344"/>
        </w:tabs>
      </w:pPr>
      <w:r w:rsidRPr="002B2938">
        <w:rPr>
          <w:color w:val="44546A" w:themeColor="text2"/>
          <w:sz w:val="24"/>
        </w:rPr>
        <w:t>1. Entrega: un fichero comprimido que</w:t>
      </w:r>
      <w:r w:rsidRPr="002B2938">
        <w:rPr>
          <w:color w:val="44546A" w:themeColor="text2"/>
          <w:spacing w:val="-1"/>
          <w:sz w:val="24"/>
        </w:rPr>
        <w:t xml:space="preserve"> </w:t>
      </w:r>
      <w:r w:rsidRPr="002B2938">
        <w:rPr>
          <w:color w:val="44546A" w:themeColor="text2"/>
          <w:sz w:val="24"/>
        </w:rPr>
        <w:t>contenga:</w:t>
      </w:r>
    </w:p>
    <w:p w14:paraId="39616EE3" w14:textId="77777777" w:rsidR="00946A96" w:rsidRDefault="00946A96">
      <w:pPr>
        <w:pStyle w:val="Textoindependiente"/>
        <w:spacing w:before="4" w:after="0"/>
        <w:rPr>
          <w:color w:val="44546A" w:themeColor="text2"/>
          <w:sz w:val="28"/>
        </w:rPr>
      </w:pPr>
    </w:p>
    <w:p w14:paraId="69E7D9FF" w14:textId="75C083CF" w:rsidR="00946A96" w:rsidRDefault="00D04A56">
      <w:pPr>
        <w:pStyle w:val="Prrafodelista"/>
        <w:numPr>
          <w:ilvl w:val="1"/>
          <w:numId w:val="3"/>
        </w:numPr>
        <w:tabs>
          <w:tab w:val="left" w:pos="1070"/>
        </w:tabs>
        <w:ind w:left="1070" w:hanging="259"/>
      </w:pPr>
      <w:r>
        <w:rPr>
          <w:color w:val="44546A" w:themeColor="text2"/>
          <w:sz w:val="24"/>
        </w:rPr>
        <w:t>El script usado para implementar las reglas del</w:t>
      </w:r>
      <w:r>
        <w:rPr>
          <w:color w:val="44546A" w:themeColor="text2"/>
          <w:spacing w:val="-6"/>
          <w:sz w:val="24"/>
        </w:rPr>
        <w:t xml:space="preserve"> </w:t>
      </w:r>
      <w:r>
        <w:rPr>
          <w:color w:val="44546A" w:themeColor="text2"/>
          <w:sz w:val="24"/>
        </w:rPr>
        <w:t>firewall</w:t>
      </w:r>
      <w:r w:rsidR="00F8054B">
        <w:rPr>
          <w:color w:val="44546A" w:themeColor="text2"/>
          <w:sz w:val="24"/>
        </w:rPr>
        <w:t xml:space="preserve">. </w:t>
      </w:r>
      <w:r w:rsidR="00F8054B" w:rsidRPr="00F8054B">
        <w:rPr>
          <w:b/>
          <w:bCs/>
          <w:color w:val="44546A" w:themeColor="text2"/>
          <w:sz w:val="24"/>
        </w:rPr>
        <w:t>El script deberá contener variables para que sea más general y hacer uso de ellas.</w:t>
      </w:r>
    </w:p>
    <w:p w14:paraId="7EA2FC2D" w14:textId="77777777" w:rsidR="00946A96" w:rsidRDefault="00946A96">
      <w:pPr>
        <w:pStyle w:val="Textoindependiente"/>
        <w:spacing w:before="2" w:after="0"/>
        <w:rPr>
          <w:color w:val="44546A" w:themeColor="text2"/>
          <w:sz w:val="28"/>
        </w:rPr>
      </w:pPr>
    </w:p>
    <w:p w14:paraId="19DD8239" w14:textId="47A6F509" w:rsidR="00946A96" w:rsidRDefault="00D04A56" w:rsidP="00797EC5">
      <w:pPr>
        <w:pStyle w:val="Prrafodelista"/>
        <w:numPr>
          <w:ilvl w:val="0"/>
          <w:numId w:val="2"/>
        </w:numPr>
        <w:tabs>
          <w:tab w:val="left" w:pos="1070"/>
        </w:tabs>
        <w:spacing w:before="1" w:after="0" w:line="240" w:lineRule="auto"/>
        <w:ind w:left="1183" w:right="289"/>
      </w:pPr>
      <w:r w:rsidRPr="00380561">
        <w:rPr>
          <w:color w:val="44546A" w:themeColor="text2"/>
          <w:sz w:val="24"/>
        </w:rPr>
        <w:t xml:space="preserve">Una memoria en PDF </w:t>
      </w:r>
      <w:r w:rsidR="00380561">
        <w:rPr>
          <w:color w:val="44546A" w:themeColor="text2"/>
          <w:sz w:val="24"/>
        </w:rPr>
        <w:t>con l</w:t>
      </w:r>
      <w:r w:rsidRPr="00380561">
        <w:rPr>
          <w:color w:val="44546A" w:themeColor="text2"/>
          <w:sz w:val="24"/>
        </w:rPr>
        <w:t>as explicaciones y cualquier captura de pantalla que se considere oportuno para mostrar la resolución d</w:t>
      </w:r>
      <w:r w:rsidR="00380561">
        <w:rPr>
          <w:color w:val="44546A" w:themeColor="text2"/>
          <w:sz w:val="24"/>
        </w:rPr>
        <w:t>e las pruebas</w:t>
      </w:r>
      <w:r w:rsidRPr="00380561">
        <w:rPr>
          <w:color w:val="44546A" w:themeColor="text2"/>
          <w:sz w:val="24"/>
        </w:rPr>
        <w:t>. Os recomiendo que lo hagáis resumido a modo de una guía, ya que así os servirá por si os toca hacer algo parecido en el futuro.</w:t>
      </w:r>
    </w:p>
    <w:p w14:paraId="61D97688" w14:textId="77777777" w:rsidR="00946A96" w:rsidRDefault="00946A96">
      <w:pPr>
        <w:pStyle w:val="Textoindependiente"/>
        <w:spacing w:before="7" w:after="0"/>
        <w:rPr>
          <w:color w:val="44546A" w:themeColor="text2"/>
          <w:sz w:val="26"/>
        </w:rPr>
      </w:pPr>
    </w:p>
    <w:p w14:paraId="5352832E" w14:textId="77777777" w:rsidR="00946A96" w:rsidRDefault="00946A96">
      <w:pPr>
        <w:pStyle w:val="Textoindependiente"/>
        <w:spacing w:before="2" w:after="0"/>
        <w:rPr>
          <w:color w:val="44546A" w:themeColor="text2"/>
          <w:sz w:val="28"/>
        </w:rPr>
      </w:pPr>
    </w:p>
    <w:p w14:paraId="1F7F6822" w14:textId="77777777" w:rsidR="00946A96" w:rsidRDefault="00D04A56" w:rsidP="002B2938">
      <w:pPr>
        <w:tabs>
          <w:tab w:val="left" w:pos="348"/>
        </w:tabs>
        <w:ind w:right="298"/>
      </w:pPr>
      <w:r w:rsidRPr="002B2938">
        <w:rPr>
          <w:color w:val="44546A" w:themeColor="text2"/>
          <w:sz w:val="24"/>
        </w:rPr>
        <w:t xml:space="preserve">2. La extensión de la memoria, en formato </w:t>
      </w:r>
      <w:proofErr w:type="spellStart"/>
      <w:r w:rsidRPr="002B2938">
        <w:rPr>
          <w:color w:val="44546A" w:themeColor="text2"/>
          <w:sz w:val="24"/>
        </w:rPr>
        <w:t>pdf</w:t>
      </w:r>
      <w:proofErr w:type="spellEnd"/>
      <w:r w:rsidRPr="002B2938">
        <w:rPr>
          <w:color w:val="44546A" w:themeColor="text2"/>
          <w:sz w:val="24"/>
        </w:rPr>
        <w:t>, no podrá superar las 20 hojas (siendo la extensión mínima la que se considere</w:t>
      </w:r>
      <w:r w:rsidRPr="002B2938">
        <w:rPr>
          <w:color w:val="44546A" w:themeColor="text2"/>
          <w:spacing w:val="-5"/>
          <w:sz w:val="24"/>
        </w:rPr>
        <w:t xml:space="preserve"> </w:t>
      </w:r>
      <w:r w:rsidRPr="002B2938">
        <w:rPr>
          <w:color w:val="44546A" w:themeColor="text2"/>
          <w:sz w:val="24"/>
        </w:rPr>
        <w:t>oportuna).</w:t>
      </w:r>
    </w:p>
    <w:p w14:paraId="75CAB3D2" w14:textId="77777777" w:rsidR="00946A96" w:rsidRDefault="00946A96">
      <w:pPr>
        <w:pStyle w:val="Textoindependiente"/>
        <w:spacing w:before="4" w:after="0"/>
        <w:rPr>
          <w:color w:val="44546A" w:themeColor="text2"/>
          <w:sz w:val="28"/>
        </w:rPr>
      </w:pPr>
    </w:p>
    <w:p w14:paraId="7C616676" w14:textId="0B342932" w:rsidR="00946A96" w:rsidRDefault="00D04A56" w:rsidP="002B2938">
      <w:pPr>
        <w:tabs>
          <w:tab w:val="left" w:pos="354"/>
        </w:tabs>
        <w:ind w:right="289"/>
      </w:pPr>
      <w:r w:rsidRPr="002B2938">
        <w:rPr>
          <w:color w:val="44546A" w:themeColor="text2"/>
          <w:sz w:val="24"/>
        </w:rPr>
        <w:t>3. Esta práctica</w:t>
      </w:r>
      <w:r w:rsidR="00380561">
        <w:rPr>
          <w:color w:val="44546A" w:themeColor="text2"/>
          <w:sz w:val="24"/>
        </w:rPr>
        <w:t xml:space="preserve"> 2</w:t>
      </w:r>
      <w:r w:rsidRPr="002B2938">
        <w:rPr>
          <w:color w:val="44546A" w:themeColor="text2"/>
          <w:sz w:val="24"/>
        </w:rPr>
        <w:t xml:space="preserve">, al igual que la primera, </w:t>
      </w:r>
      <w:r w:rsidRPr="002B2938">
        <w:rPr>
          <w:b/>
          <w:color w:val="44546A" w:themeColor="text2"/>
          <w:sz w:val="24"/>
        </w:rPr>
        <w:t xml:space="preserve">SÓLO </w:t>
      </w:r>
      <w:r w:rsidRPr="002B2938">
        <w:rPr>
          <w:color w:val="44546A" w:themeColor="text2"/>
          <w:sz w:val="24"/>
        </w:rPr>
        <w:t xml:space="preserve">podrán realizarse en grupos de dos alumnos como máximo o </w:t>
      </w:r>
      <w:r w:rsidR="00380561">
        <w:rPr>
          <w:color w:val="44546A" w:themeColor="text2"/>
          <w:sz w:val="24"/>
        </w:rPr>
        <w:t>de tres en al caso de que ya se haya hecho así la primera práctica</w:t>
      </w:r>
      <w:r w:rsidRPr="002B2938">
        <w:rPr>
          <w:color w:val="44546A" w:themeColor="text2"/>
          <w:sz w:val="24"/>
        </w:rPr>
        <w:t>.</w:t>
      </w:r>
    </w:p>
    <w:p w14:paraId="3FA4C1B7" w14:textId="77777777" w:rsidR="00946A96" w:rsidRDefault="00946A96">
      <w:pPr>
        <w:pStyle w:val="Textoindependiente"/>
        <w:rPr>
          <w:color w:val="44546A" w:themeColor="text2"/>
        </w:rPr>
      </w:pPr>
    </w:p>
    <w:p w14:paraId="0B65FFB0" w14:textId="77777777" w:rsidR="00000FFD" w:rsidRDefault="00D04A56" w:rsidP="00000FFD">
      <w:pPr>
        <w:tabs>
          <w:tab w:val="left" w:pos="354"/>
        </w:tabs>
        <w:ind w:right="296"/>
        <w:rPr>
          <w:color w:val="44546A" w:themeColor="text2"/>
          <w:sz w:val="24"/>
        </w:rPr>
      </w:pPr>
      <w:r w:rsidRPr="002B2938">
        <w:rPr>
          <w:color w:val="44546A" w:themeColor="text2"/>
          <w:sz w:val="24"/>
        </w:rPr>
        <w:t>4. El nombre del fichero entregado serán los apellidos de los alumnos separados por gui</w:t>
      </w:r>
      <w:r w:rsidR="002B2938">
        <w:rPr>
          <w:color w:val="44546A" w:themeColor="text2"/>
          <w:sz w:val="24"/>
        </w:rPr>
        <w:t>o</w:t>
      </w:r>
      <w:r w:rsidRPr="002B2938">
        <w:rPr>
          <w:color w:val="44546A" w:themeColor="text2"/>
          <w:sz w:val="24"/>
        </w:rPr>
        <w:t>n.</w:t>
      </w:r>
    </w:p>
    <w:p w14:paraId="4775C6CD" w14:textId="77777777" w:rsidR="00000FFD" w:rsidRDefault="00000FFD" w:rsidP="00000FFD">
      <w:pPr>
        <w:tabs>
          <w:tab w:val="left" w:pos="354"/>
        </w:tabs>
        <w:ind w:right="296"/>
        <w:rPr>
          <w:color w:val="44546A" w:themeColor="text2"/>
          <w:sz w:val="24"/>
        </w:rPr>
      </w:pPr>
    </w:p>
    <w:p w14:paraId="30B2D36A" w14:textId="2445E9B6" w:rsidR="00946A96" w:rsidRPr="00000FFD" w:rsidRDefault="00000FFD" w:rsidP="00000FFD">
      <w:pPr>
        <w:tabs>
          <w:tab w:val="left" w:pos="354"/>
        </w:tabs>
        <w:ind w:right="296"/>
        <w:sectPr w:rsidR="00946A96" w:rsidRPr="00000FFD">
          <w:headerReference w:type="default" r:id="rId16"/>
          <w:footerReference w:type="default" r:id="rId17"/>
          <w:pgSz w:w="11906" w:h="17340"/>
          <w:pgMar w:top="1133" w:right="1976" w:bottom="1134" w:left="1701" w:header="720" w:footer="720" w:gutter="0"/>
          <w:cols w:space="720"/>
          <w:formProt w:val="0"/>
          <w:docGrid w:linePitch="100" w:charSpace="4096"/>
        </w:sectPr>
      </w:pPr>
      <w:r>
        <w:rPr>
          <w:color w:val="44546A" w:themeColor="text2"/>
          <w:sz w:val="24"/>
        </w:rPr>
        <w:t xml:space="preserve">5. </w:t>
      </w:r>
      <w:r w:rsidR="00D04A56" w:rsidRPr="002B2938">
        <w:rPr>
          <w:color w:val="44546A" w:themeColor="text2"/>
          <w:sz w:val="24"/>
          <w:szCs w:val="24"/>
        </w:rPr>
        <w:t>Cada grupo, además de presentar una memoria, deberá defender la maqueta implementada.</w:t>
      </w:r>
    </w:p>
    <w:p w14:paraId="6759423C" w14:textId="77777777" w:rsidR="00946A96" w:rsidRPr="002B2938" w:rsidRDefault="00D04A56">
      <w:pPr>
        <w:pStyle w:val="Ttulo1"/>
        <w:spacing w:before="90" w:after="0"/>
        <w:ind w:left="104" w:right="412"/>
        <w:jc w:val="left"/>
      </w:pPr>
      <w:r w:rsidRPr="002B2938">
        <w:rPr>
          <w:color w:val="000009"/>
        </w:rPr>
        <w:lastRenderedPageBreak/>
        <w:t>NOTA: La nota de cada componente del grupo puede ser diferente en función del trabajo realizado y de la defensa.</w:t>
      </w:r>
    </w:p>
    <w:p w14:paraId="664EEB7C" w14:textId="77777777" w:rsidR="00946A96" w:rsidRPr="002B2938" w:rsidRDefault="00946A96">
      <w:pPr>
        <w:pStyle w:val="Textoindependiente"/>
        <w:spacing w:before="7" w:after="0"/>
        <w:rPr>
          <w:b/>
          <w:sz w:val="24"/>
          <w:szCs w:val="24"/>
        </w:rPr>
      </w:pPr>
    </w:p>
    <w:p w14:paraId="7CACDF44" w14:textId="1DEE1FE0" w:rsidR="00946A96" w:rsidRPr="002B2938" w:rsidRDefault="00D04A56">
      <w:pPr>
        <w:pStyle w:val="Prrafodelista"/>
        <w:numPr>
          <w:ilvl w:val="0"/>
          <w:numId w:val="5"/>
        </w:numPr>
        <w:tabs>
          <w:tab w:val="left" w:pos="824"/>
        </w:tabs>
        <w:ind w:left="824" w:right="299"/>
        <w:rPr>
          <w:sz w:val="24"/>
          <w:szCs w:val="24"/>
        </w:rPr>
      </w:pPr>
      <w:r w:rsidRPr="002B2938">
        <w:rPr>
          <w:b/>
          <w:color w:val="000009"/>
          <w:sz w:val="24"/>
          <w:szCs w:val="24"/>
        </w:rPr>
        <w:t xml:space="preserve">La fecha límite de entrega será el </w:t>
      </w:r>
      <w:r w:rsidR="00E17F8A">
        <w:rPr>
          <w:b/>
          <w:color w:val="000009"/>
          <w:sz w:val="24"/>
          <w:szCs w:val="24"/>
        </w:rPr>
        <w:t>domingo</w:t>
      </w:r>
      <w:r w:rsidRPr="002B2938">
        <w:rPr>
          <w:b/>
          <w:color w:val="000009"/>
          <w:sz w:val="24"/>
          <w:szCs w:val="24"/>
        </w:rPr>
        <w:t xml:space="preserve"> </w:t>
      </w:r>
      <w:r w:rsidR="008E4CA8">
        <w:rPr>
          <w:b/>
          <w:color w:val="000009"/>
          <w:sz w:val="24"/>
          <w:szCs w:val="24"/>
        </w:rPr>
        <w:t>1</w:t>
      </w:r>
      <w:r w:rsidR="00E17F8A">
        <w:rPr>
          <w:b/>
          <w:color w:val="000009"/>
          <w:sz w:val="24"/>
          <w:szCs w:val="24"/>
        </w:rPr>
        <w:t>2</w:t>
      </w:r>
      <w:r w:rsidRPr="002B2938">
        <w:rPr>
          <w:b/>
          <w:color w:val="000009"/>
          <w:sz w:val="24"/>
          <w:szCs w:val="24"/>
        </w:rPr>
        <w:t xml:space="preserve"> de </w:t>
      </w:r>
      <w:r w:rsidR="002A5D46">
        <w:rPr>
          <w:b/>
          <w:color w:val="000009"/>
          <w:sz w:val="24"/>
          <w:szCs w:val="24"/>
        </w:rPr>
        <w:t>novie</w:t>
      </w:r>
      <w:r w:rsidRPr="002B2938">
        <w:rPr>
          <w:b/>
          <w:color w:val="000009"/>
          <w:sz w:val="24"/>
          <w:szCs w:val="24"/>
        </w:rPr>
        <w:t>mbre a las 23 horas.</w:t>
      </w:r>
    </w:p>
    <w:p w14:paraId="671886DB" w14:textId="77777777" w:rsidR="004F24F0" w:rsidRPr="002B2938" w:rsidRDefault="004F24F0" w:rsidP="004F24F0">
      <w:pPr>
        <w:pStyle w:val="Prrafodelista"/>
        <w:tabs>
          <w:tab w:val="left" w:pos="1184"/>
        </w:tabs>
        <w:spacing w:line="242" w:lineRule="auto"/>
        <w:ind w:left="1183" w:right="287"/>
        <w:rPr>
          <w:b/>
          <w:color w:val="FF0000"/>
          <w:sz w:val="24"/>
          <w:szCs w:val="24"/>
        </w:rPr>
      </w:pPr>
    </w:p>
    <w:p w14:paraId="32FA65FD" w14:textId="77777777" w:rsidR="00946A96" w:rsidRPr="002B2938" w:rsidRDefault="00D04A56" w:rsidP="004F24F0">
      <w:pPr>
        <w:pStyle w:val="Prrafodelista"/>
        <w:tabs>
          <w:tab w:val="left" w:pos="1184"/>
        </w:tabs>
        <w:spacing w:line="242" w:lineRule="auto"/>
        <w:ind w:left="1183" w:right="287"/>
        <w:rPr>
          <w:sz w:val="24"/>
          <w:szCs w:val="24"/>
        </w:rPr>
      </w:pPr>
      <w:r w:rsidRPr="002B2938">
        <w:rPr>
          <w:b/>
          <w:color w:val="FF0000"/>
          <w:sz w:val="24"/>
          <w:szCs w:val="24"/>
        </w:rPr>
        <w:t xml:space="preserve">No se recogerán memorias entregadas fuera de fecha o por otro medio distinto de los indicados (como por ejemplo el mail). </w:t>
      </w:r>
      <w:r w:rsidRPr="002B2938">
        <w:rPr>
          <w:b/>
          <w:color w:val="FF3333"/>
          <w:sz w:val="24"/>
          <w:szCs w:val="24"/>
        </w:rPr>
        <w:t>Debe entregarse en el apartado correspondiente en el campus</w:t>
      </w:r>
      <w:r w:rsidRPr="002B2938">
        <w:rPr>
          <w:b/>
          <w:color w:val="FF3333"/>
          <w:spacing w:val="-13"/>
          <w:sz w:val="24"/>
          <w:szCs w:val="24"/>
        </w:rPr>
        <w:t xml:space="preserve"> </w:t>
      </w:r>
      <w:r w:rsidRPr="002B2938">
        <w:rPr>
          <w:b/>
          <w:color w:val="FF3333"/>
          <w:sz w:val="24"/>
          <w:szCs w:val="24"/>
        </w:rPr>
        <w:t>virtual.</w:t>
      </w:r>
    </w:p>
    <w:p w14:paraId="4B275A00" w14:textId="77777777" w:rsidR="00946A96" w:rsidRDefault="00946A96">
      <w:pPr>
        <w:pStyle w:val="Textoindependiente"/>
        <w:spacing w:before="1" w:after="0"/>
        <w:rPr>
          <w:b/>
          <w:sz w:val="24"/>
          <w:szCs w:val="24"/>
        </w:rPr>
      </w:pPr>
    </w:p>
    <w:p w14:paraId="3FB48997" w14:textId="77777777" w:rsidR="002B2938" w:rsidRPr="002B2938" w:rsidRDefault="002B2938">
      <w:pPr>
        <w:pStyle w:val="Textoindependiente"/>
        <w:spacing w:before="1" w:after="0"/>
        <w:rPr>
          <w:b/>
          <w:sz w:val="24"/>
          <w:szCs w:val="24"/>
        </w:rPr>
      </w:pPr>
    </w:p>
    <w:p w14:paraId="0C0F4CA9" w14:textId="77777777" w:rsidR="00946A96" w:rsidRPr="002B2938" w:rsidRDefault="00D04A56">
      <w:pPr>
        <w:ind w:left="104"/>
        <w:rPr>
          <w:sz w:val="24"/>
          <w:szCs w:val="24"/>
        </w:rPr>
      </w:pPr>
      <w:r w:rsidRPr="002B2938">
        <w:rPr>
          <w:b/>
          <w:color w:val="435369"/>
          <w:sz w:val="24"/>
          <w:szCs w:val="24"/>
        </w:rPr>
        <w:t>IMPORTANTE:</w:t>
      </w:r>
    </w:p>
    <w:p w14:paraId="41FCAAF6" w14:textId="77777777" w:rsidR="00946A96" w:rsidRPr="002B2938" w:rsidRDefault="00946A96">
      <w:pPr>
        <w:pStyle w:val="Textoindependiente"/>
        <w:rPr>
          <w:b/>
          <w:sz w:val="24"/>
          <w:szCs w:val="24"/>
        </w:rPr>
      </w:pPr>
    </w:p>
    <w:p w14:paraId="153788B8" w14:textId="77777777" w:rsidR="00946A96" w:rsidRPr="002B2938" w:rsidRDefault="00D04A56">
      <w:pPr>
        <w:pStyle w:val="Prrafodelista"/>
        <w:numPr>
          <w:ilvl w:val="0"/>
          <w:numId w:val="5"/>
        </w:numPr>
        <w:tabs>
          <w:tab w:val="left" w:pos="824"/>
        </w:tabs>
        <w:ind w:left="824" w:right="291"/>
        <w:rPr>
          <w:sz w:val="24"/>
          <w:szCs w:val="24"/>
        </w:rPr>
      </w:pPr>
      <w:r w:rsidRPr="002B2938">
        <w:rPr>
          <w:b/>
          <w:color w:val="FF0000"/>
          <w:sz w:val="24"/>
          <w:szCs w:val="24"/>
          <w:u w:val="single" w:color="FF0000"/>
        </w:rPr>
        <w:t>No pueden aparecer en el script puertos innecesarios y que no estén en el enunciado</w:t>
      </w:r>
      <w:r w:rsidRPr="002B2938">
        <w:rPr>
          <w:b/>
          <w:color w:val="000009"/>
          <w:sz w:val="24"/>
          <w:szCs w:val="24"/>
        </w:rPr>
        <w:t>. Si aparecen puertos y en la defensa no se sabe explicar su aparición, la práctica no se considerará bien hecha</w:t>
      </w:r>
      <w:r w:rsidR="002B2938" w:rsidRPr="002B2938">
        <w:rPr>
          <w:b/>
          <w:color w:val="000009"/>
          <w:sz w:val="24"/>
          <w:szCs w:val="24"/>
        </w:rPr>
        <w:t>,</w:t>
      </w:r>
      <w:r w:rsidRPr="002B2938">
        <w:rPr>
          <w:b/>
          <w:color w:val="000009"/>
          <w:sz w:val="24"/>
          <w:szCs w:val="24"/>
        </w:rPr>
        <w:t xml:space="preserve"> aunque funcione. Esa aparición de puertos inexplicables es un indicio claro de que la práctica ha sido</w:t>
      </w:r>
      <w:r w:rsidRPr="002B2938">
        <w:rPr>
          <w:b/>
          <w:color w:val="000009"/>
          <w:spacing w:val="-1"/>
          <w:sz w:val="24"/>
          <w:szCs w:val="24"/>
        </w:rPr>
        <w:t xml:space="preserve"> </w:t>
      </w:r>
      <w:r w:rsidRPr="002B2938">
        <w:rPr>
          <w:b/>
          <w:color w:val="000009"/>
          <w:sz w:val="24"/>
          <w:szCs w:val="24"/>
        </w:rPr>
        <w:t>copiada.</w:t>
      </w:r>
    </w:p>
    <w:p w14:paraId="0E84BD29" w14:textId="77777777" w:rsidR="00946A96" w:rsidRPr="002B2938" w:rsidRDefault="00946A96">
      <w:pPr>
        <w:pStyle w:val="Textoindependiente"/>
        <w:rPr>
          <w:b/>
          <w:sz w:val="24"/>
          <w:szCs w:val="24"/>
        </w:rPr>
      </w:pPr>
    </w:p>
    <w:p w14:paraId="155977DB" w14:textId="77777777" w:rsidR="00946A96" w:rsidRPr="002B2938" w:rsidRDefault="00D04A56">
      <w:pPr>
        <w:pStyle w:val="Prrafodelista"/>
        <w:numPr>
          <w:ilvl w:val="0"/>
          <w:numId w:val="5"/>
        </w:numPr>
        <w:tabs>
          <w:tab w:val="left" w:pos="824"/>
        </w:tabs>
        <w:ind w:left="824" w:right="297"/>
        <w:rPr>
          <w:sz w:val="24"/>
          <w:szCs w:val="24"/>
        </w:rPr>
      </w:pPr>
      <w:r w:rsidRPr="002B2938">
        <w:rPr>
          <w:b/>
          <w:color w:val="000009"/>
          <w:sz w:val="24"/>
          <w:szCs w:val="24"/>
        </w:rPr>
        <w:t xml:space="preserve">Si el script es igual en dos grupos (mismos puertos, mismo orden de reglas, mismas direcciones </w:t>
      </w:r>
      <w:r w:rsidRPr="002B2938">
        <w:rPr>
          <w:b/>
          <w:color w:val="000009"/>
          <w:spacing w:val="-8"/>
          <w:sz w:val="24"/>
          <w:szCs w:val="24"/>
        </w:rPr>
        <w:t xml:space="preserve">IP, </w:t>
      </w:r>
      <w:proofErr w:type="spellStart"/>
      <w:r w:rsidRPr="002B2938">
        <w:rPr>
          <w:b/>
          <w:color w:val="000009"/>
          <w:sz w:val="24"/>
          <w:szCs w:val="24"/>
        </w:rPr>
        <w:t>etc</w:t>
      </w:r>
      <w:proofErr w:type="spellEnd"/>
      <w:r w:rsidRPr="002B2938">
        <w:rPr>
          <w:b/>
          <w:color w:val="000009"/>
          <w:sz w:val="24"/>
          <w:szCs w:val="24"/>
        </w:rPr>
        <w:t>…) la práctica estará suspensa por copia, y se aplicará el reglamento que rige sobre los casos de</w:t>
      </w:r>
      <w:r w:rsidRPr="002B2938">
        <w:rPr>
          <w:b/>
          <w:color w:val="000009"/>
          <w:spacing w:val="-17"/>
          <w:sz w:val="24"/>
          <w:szCs w:val="24"/>
        </w:rPr>
        <w:t xml:space="preserve"> </w:t>
      </w:r>
      <w:r w:rsidRPr="002B2938">
        <w:rPr>
          <w:b/>
          <w:color w:val="000009"/>
          <w:sz w:val="24"/>
          <w:szCs w:val="24"/>
        </w:rPr>
        <w:t>plagio.</w:t>
      </w:r>
    </w:p>
    <w:p w14:paraId="2457DB9C" w14:textId="77777777" w:rsidR="00946A96" w:rsidRPr="002B2938" w:rsidRDefault="00946A96">
      <w:pPr>
        <w:pStyle w:val="Textoindependiente"/>
        <w:spacing w:before="7" w:after="0"/>
        <w:rPr>
          <w:b/>
          <w:sz w:val="24"/>
          <w:szCs w:val="24"/>
        </w:rPr>
      </w:pPr>
    </w:p>
    <w:p w14:paraId="5990BB59" w14:textId="77777777" w:rsidR="00946A96" w:rsidRPr="002B2938" w:rsidRDefault="00D04A56">
      <w:pPr>
        <w:pStyle w:val="Prrafodelista"/>
        <w:numPr>
          <w:ilvl w:val="0"/>
          <w:numId w:val="5"/>
        </w:numPr>
        <w:tabs>
          <w:tab w:val="left" w:pos="824"/>
        </w:tabs>
        <w:spacing w:after="325"/>
        <w:ind w:left="824" w:right="296"/>
        <w:jc w:val="both"/>
        <w:rPr>
          <w:sz w:val="24"/>
          <w:szCs w:val="24"/>
        </w:rPr>
      </w:pPr>
      <w:r w:rsidRPr="002B2938">
        <w:rPr>
          <w:b/>
          <w:color w:val="000009"/>
          <w:sz w:val="24"/>
          <w:szCs w:val="24"/>
        </w:rPr>
        <w:t>Si no se defiende la maqueta con éxito la práctica no estará aprobada, aunque el script sea</w:t>
      </w:r>
      <w:r w:rsidRPr="002B2938">
        <w:rPr>
          <w:b/>
          <w:color w:val="000009"/>
          <w:spacing w:val="-1"/>
          <w:sz w:val="24"/>
          <w:szCs w:val="24"/>
        </w:rPr>
        <w:t xml:space="preserve"> </w:t>
      </w:r>
      <w:r w:rsidRPr="002B2938">
        <w:rPr>
          <w:b/>
          <w:color w:val="000009"/>
          <w:sz w:val="24"/>
          <w:szCs w:val="24"/>
        </w:rPr>
        <w:t>correcto.</w:t>
      </w:r>
    </w:p>
    <w:sectPr w:rsidR="00946A96" w:rsidRPr="002B2938">
      <w:headerReference w:type="default" r:id="rId18"/>
      <w:footerReference w:type="default" r:id="rId19"/>
      <w:pgSz w:w="11906" w:h="17340"/>
      <w:pgMar w:top="1720" w:right="1680" w:bottom="1240" w:left="1600" w:header="412" w:footer="1057"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27457" w14:textId="77777777" w:rsidR="00246F36" w:rsidRDefault="00246F36">
      <w:pPr>
        <w:spacing w:after="0" w:line="240" w:lineRule="auto"/>
      </w:pPr>
      <w:r>
        <w:separator/>
      </w:r>
    </w:p>
  </w:endnote>
  <w:endnote w:type="continuationSeparator" w:id="0">
    <w:p w14:paraId="3DB73F2A" w14:textId="77777777" w:rsidR="00246F36" w:rsidRDefault="00246F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icrosoft New Tai Lue">
    <w:panose1 w:val="020B0502040204020203"/>
    <w:charset w:val="00"/>
    <w:family w:val="swiss"/>
    <w:pitch w:val="variable"/>
    <w:sig w:usb0="00000003" w:usb1="00000000" w:usb2="80000000" w:usb3="00000000" w:csb0="00000001" w:csb1="00000000"/>
  </w:font>
  <w:font w:name="Liberation Sans">
    <w:altName w:val="Arial"/>
    <w:panose1 w:val="020B0604020202020204"/>
    <w:charset w:val="01"/>
    <w:family w:val="swiss"/>
    <w:pitch w:val="variable"/>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5201948"/>
      <w:docPartObj>
        <w:docPartGallery w:val="Page Numbers (Bottom of Page)"/>
        <w:docPartUnique/>
      </w:docPartObj>
    </w:sdtPr>
    <w:sdtEndPr/>
    <w:sdtContent>
      <w:p w14:paraId="5DB63887" w14:textId="77777777" w:rsidR="00946A96" w:rsidRDefault="00D04A56">
        <w:pPr>
          <w:pStyle w:val="Piedepgina"/>
          <w:jc w:val="right"/>
        </w:pPr>
        <w:r>
          <w:fldChar w:fldCharType="begin"/>
        </w:r>
        <w:r>
          <w:instrText>PAGE</w:instrText>
        </w:r>
        <w:r>
          <w:fldChar w:fldCharType="separate"/>
        </w:r>
        <w:r>
          <w:t>5</w:t>
        </w:r>
        <w:r>
          <w:fldChar w:fldCharType="end"/>
        </w:r>
      </w:p>
    </w:sdtContent>
  </w:sdt>
  <w:p w14:paraId="32A37BDE" w14:textId="77777777" w:rsidR="00946A96" w:rsidRDefault="00946A9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9992768"/>
      <w:docPartObj>
        <w:docPartGallery w:val="Page Numbers (Bottom of Page)"/>
        <w:docPartUnique/>
      </w:docPartObj>
    </w:sdtPr>
    <w:sdtEndPr/>
    <w:sdtContent>
      <w:p w14:paraId="23776302" w14:textId="77777777" w:rsidR="002B2938" w:rsidRDefault="002B2938">
        <w:pPr>
          <w:pStyle w:val="Piedepgina"/>
          <w:jc w:val="right"/>
        </w:pPr>
        <w:r>
          <w:fldChar w:fldCharType="begin"/>
        </w:r>
        <w:r>
          <w:instrText>PAGE   \* MERGEFORMAT</w:instrText>
        </w:r>
        <w:r>
          <w:fldChar w:fldCharType="separate"/>
        </w:r>
        <w:r>
          <w:t>2</w:t>
        </w:r>
        <w:r>
          <w:fldChar w:fldCharType="end"/>
        </w:r>
      </w:p>
    </w:sdtContent>
  </w:sdt>
  <w:p w14:paraId="361DFF85" w14:textId="77777777" w:rsidR="00946A96" w:rsidRDefault="00946A9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79EEB7" w14:textId="77777777" w:rsidR="00246F36" w:rsidRDefault="00246F36">
      <w:pPr>
        <w:spacing w:after="0" w:line="240" w:lineRule="auto"/>
      </w:pPr>
      <w:r>
        <w:separator/>
      </w:r>
    </w:p>
  </w:footnote>
  <w:footnote w:type="continuationSeparator" w:id="0">
    <w:p w14:paraId="2A4B6A91" w14:textId="77777777" w:rsidR="00246F36" w:rsidRDefault="00246F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7D0D1" w14:textId="77777777" w:rsidR="00946A96" w:rsidRDefault="00D04A56">
    <w:pPr>
      <w:pStyle w:val="Encabezado"/>
    </w:pPr>
    <w:r>
      <w:rPr>
        <w:noProof/>
      </w:rPr>
      <w:drawing>
        <wp:inline distT="0" distB="0" distL="0" distR="3810" wp14:anchorId="4F86BB7B" wp14:editId="7ED34B9A">
          <wp:extent cx="2282190" cy="556260"/>
          <wp:effectExtent l="0" t="0" r="0" b="0"/>
          <wp:docPr id="1" name="Imagen 2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1" descr="images"/>
                  <pic:cNvPicPr>
                    <a:picLocks noChangeAspect="1" noChangeArrowheads="1"/>
                  </pic:cNvPicPr>
                </pic:nvPicPr>
                <pic:blipFill>
                  <a:blip r:embed="rId1"/>
                  <a:stretch>
                    <a:fillRect/>
                  </a:stretch>
                </pic:blipFill>
                <pic:spPr bwMode="auto">
                  <a:xfrm>
                    <a:off x="0" y="0"/>
                    <a:ext cx="2282190" cy="556260"/>
                  </a:xfrm>
                  <a:prstGeom prst="rect">
                    <a:avLst/>
                  </a:prstGeom>
                </pic:spPr>
              </pic:pic>
            </a:graphicData>
          </a:graphic>
        </wp:inline>
      </w:drawing>
    </w:r>
  </w:p>
  <w:p w14:paraId="2F929328" w14:textId="77777777" w:rsidR="00946A96" w:rsidRDefault="00D04A56">
    <w:pPr>
      <w:pStyle w:val="Encabezado"/>
      <w:tabs>
        <w:tab w:val="clear" w:pos="4252"/>
        <w:tab w:val="clear" w:pos="8504"/>
        <w:tab w:val="left" w:pos="2550"/>
      </w:tabs>
    </w:pPr>
    <w:r>
      <w:tab/>
    </w:r>
  </w:p>
  <w:p w14:paraId="252425F9" w14:textId="77777777" w:rsidR="00946A96" w:rsidRDefault="00946A96">
    <w:pPr>
      <w:pStyle w:val="Encabezado"/>
      <w:tabs>
        <w:tab w:val="clear" w:pos="4252"/>
        <w:tab w:val="clear" w:pos="8504"/>
        <w:tab w:val="left" w:pos="255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89E75" w14:textId="77777777" w:rsidR="00946A96" w:rsidRDefault="00946A9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DF4190"/>
    <w:multiLevelType w:val="hybridMultilevel"/>
    <w:tmpl w:val="0C58E27E"/>
    <w:lvl w:ilvl="0" w:tplc="DF32FC42">
      <w:start w:val="5"/>
      <w:numFmt w:val="bullet"/>
      <w:lvlText w:val="-"/>
      <w:lvlJc w:val="left"/>
      <w:pPr>
        <w:ind w:left="721" w:hanging="360"/>
      </w:pPr>
      <w:rPr>
        <w:rFonts w:ascii="Calibri" w:eastAsiaTheme="minorHAnsi" w:hAnsi="Calibri" w:cs="Calibri" w:hint="default"/>
      </w:rPr>
    </w:lvl>
    <w:lvl w:ilvl="1" w:tplc="0C0A0003" w:tentative="1">
      <w:start w:val="1"/>
      <w:numFmt w:val="bullet"/>
      <w:lvlText w:val="o"/>
      <w:lvlJc w:val="left"/>
      <w:pPr>
        <w:ind w:left="1441" w:hanging="360"/>
      </w:pPr>
      <w:rPr>
        <w:rFonts w:ascii="Courier New" w:hAnsi="Courier New" w:cs="Courier New" w:hint="default"/>
      </w:rPr>
    </w:lvl>
    <w:lvl w:ilvl="2" w:tplc="0C0A0005" w:tentative="1">
      <w:start w:val="1"/>
      <w:numFmt w:val="bullet"/>
      <w:lvlText w:val=""/>
      <w:lvlJc w:val="left"/>
      <w:pPr>
        <w:ind w:left="2161" w:hanging="360"/>
      </w:pPr>
      <w:rPr>
        <w:rFonts w:ascii="Wingdings" w:hAnsi="Wingdings" w:hint="default"/>
      </w:rPr>
    </w:lvl>
    <w:lvl w:ilvl="3" w:tplc="0C0A0001" w:tentative="1">
      <w:start w:val="1"/>
      <w:numFmt w:val="bullet"/>
      <w:lvlText w:val=""/>
      <w:lvlJc w:val="left"/>
      <w:pPr>
        <w:ind w:left="2881" w:hanging="360"/>
      </w:pPr>
      <w:rPr>
        <w:rFonts w:ascii="Symbol" w:hAnsi="Symbol" w:hint="default"/>
      </w:rPr>
    </w:lvl>
    <w:lvl w:ilvl="4" w:tplc="0C0A0003" w:tentative="1">
      <w:start w:val="1"/>
      <w:numFmt w:val="bullet"/>
      <w:lvlText w:val="o"/>
      <w:lvlJc w:val="left"/>
      <w:pPr>
        <w:ind w:left="3601" w:hanging="360"/>
      </w:pPr>
      <w:rPr>
        <w:rFonts w:ascii="Courier New" w:hAnsi="Courier New" w:cs="Courier New" w:hint="default"/>
      </w:rPr>
    </w:lvl>
    <w:lvl w:ilvl="5" w:tplc="0C0A0005" w:tentative="1">
      <w:start w:val="1"/>
      <w:numFmt w:val="bullet"/>
      <w:lvlText w:val=""/>
      <w:lvlJc w:val="left"/>
      <w:pPr>
        <w:ind w:left="4321" w:hanging="360"/>
      </w:pPr>
      <w:rPr>
        <w:rFonts w:ascii="Wingdings" w:hAnsi="Wingdings" w:hint="default"/>
      </w:rPr>
    </w:lvl>
    <w:lvl w:ilvl="6" w:tplc="0C0A0001" w:tentative="1">
      <w:start w:val="1"/>
      <w:numFmt w:val="bullet"/>
      <w:lvlText w:val=""/>
      <w:lvlJc w:val="left"/>
      <w:pPr>
        <w:ind w:left="5041" w:hanging="360"/>
      </w:pPr>
      <w:rPr>
        <w:rFonts w:ascii="Symbol" w:hAnsi="Symbol" w:hint="default"/>
      </w:rPr>
    </w:lvl>
    <w:lvl w:ilvl="7" w:tplc="0C0A0003" w:tentative="1">
      <w:start w:val="1"/>
      <w:numFmt w:val="bullet"/>
      <w:lvlText w:val="o"/>
      <w:lvlJc w:val="left"/>
      <w:pPr>
        <w:ind w:left="5761" w:hanging="360"/>
      </w:pPr>
      <w:rPr>
        <w:rFonts w:ascii="Courier New" w:hAnsi="Courier New" w:cs="Courier New" w:hint="default"/>
      </w:rPr>
    </w:lvl>
    <w:lvl w:ilvl="8" w:tplc="0C0A0005" w:tentative="1">
      <w:start w:val="1"/>
      <w:numFmt w:val="bullet"/>
      <w:lvlText w:val=""/>
      <w:lvlJc w:val="left"/>
      <w:pPr>
        <w:ind w:left="6481" w:hanging="360"/>
      </w:pPr>
      <w:rPr>
        <w:rFonts w:ascii="Wingdings" w:hAnsi="Wingdings" w:hint="default"/>
      </w:rPr>
    </w:lvl>
  </w:abstractNum>
  <w:abstractNum w:abstractNumId="1" w15:restartNumberingAfterBreak="0">
    <w:nsid w:val="1EF54E20"/>
    <w:multiLevelType w:val="multilevel"/>
    <w:tmpl w:val="CDD2715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398560F3"/>
    <w:multiLevelType w:val="hybridMultilevel"/>
    <w:tmpl w:val="0C72D918"/>
    <w:lvl w:ilvl="0" w:tplc="04F0DBBA">
      <w:numFmt w:val="bullet"/>
      <w:lvlText w:val="◼"/>
      <w:lvlJc w:val="left"/>
      <w:pPr>
        <w:ind w:left="361" w:hanging="360"/>
      </w:pPr>
      <w:rPr>
        <w:rFonts w:ascii="Microsoft New Tai Lue" w:eastAsia="Microsoft New Tai Lue" w:hAnsi="Microsoft New Tai Lue" w:cs="Microsoft New Tai Lue" w:hint="default"/>
        <w:spacing w:val="-1"/>
        <w:w w:val="100"/>
        <w:sz w:val="24"/>
        <w:szCs w:val="24"/>
        <w:lang w:val="es-ES" w:eastAsia="en-US" w:bidi="ar-SA"/>
      </w:rPr>
    </w:lvl>
    <w:lvl w:ilvl="1" w:tplc="1D940F3C">
      <w:numFmt w:val="bullet"/>
      <w:lvlText w:val="•"/>
      <w:lvlJc w:val="left"/>
      <w:pPr>
        <w:ind w:left="1078" w:hanging="360"/>
      </w:pPr>
      <w:rPr>
        <w:lang w:val="es-ES" w:eastAsia="en-US" w:bidi="ar-SA"/>
      </w:rPr>
    </w:lvl>
    <w:lvl w:ilvl="2" w:tplc="F78C56FE">
      <w:numFmt w:val="bullet"/>
      <w:lvlText w:val="•"/>
      <w:lvlJc w:val="left"/>
      <w:pPr>
        <w:ind w:left="1794" w:hanging="360"/>
      </w:pPr>
      <w:rPr>
        <w:lang w:val="es-ES" w:eastAsia="en-US" w:bidi="ar-SA"/>
      </w:rPr>
    </w:lvl>
    <w:lvl w:ilvl="3" w:tplc="B4BC30FC">
      <w:numFmt w:val="bullet"/>
      <w:lvlText w:val="•"/>
      <w:lvlJc w:val="left"/>
      <w:pPr>
        <w:ind w:left="2510" w:hanging="360"/>
      </w:pPr>
      <w:rPr>
        <w:lang w:val="es-ES" w:eastAsia="en-US" w:bidi="ar-SA"/>
      </w:rPr>
    </w:lvl>
    <w:lvl w:ilvl="4" w:tplc="A754F210">
      <w:numFmt w:val="bullet"/>
      <w:lvlText w:val="•"/>
      <w:lvlJc w:val="left"/>
      <w:pPr>
        <w:ind w:left="3226" w:hanging="360"/>
      </w:pPr>
      <w:rPr>
        <w:lang w:val="es-ES" w:eastAsia="en-US" w:bidi="ar-SA"/>
      </w:rPr>
    </w:lvl>
    <w:lvl w:ilvl="5" w:tplc="EF6A6594">
      <w:numFmt w:val="bullet"/>
      <w:lvlText w:val="•"/>
      <w:lvlJc w:val="left"/>
      <w:pPr>
        <w:ind w:left="3942" w:hanging="360"/>
      </w:pPr>
      <w:rPr>
        <w:lang w:val="es-ES" w:eastAsia="en-US" w:bidi="ar-SA"/>
      </w:rPr>
    </w:lvl>
    <w:lvl w:ilvl="6" w:tplc="63C62D5A">
      <w:numFmt w:val="bullet"/>
      <w:lvlText w:val="•"/>
      <w:lvlJc w:val="left"/>
      <w:pPr>
        <w:ind w:left="4658" w:hanging="360"/>
      </w:pPr>
      <w:rPr>
        <w:lang w:val="es-ES" w:eastAsia="en-US" w:bidi="ar-SA"/>
      </w:rPr>
    </w:lvl>
    <w:lvl w:ilvl="7" w:tplc="650A91E8">
      <w:numFmt w:val="bullet"/>
      <w:lvlText w:val="•"/>
      <w:lvlJc w:val="left"/>
      <w:pPr>
        <w:ind w:left="5374" w:hanging="360"/>
      </w:pPr>
      <w:rPr>
        <w:lang w:val="es-ES" w:eastAsia="en-US" w:bidi="ar-SA"/>
      </w:rPr>
    </w:lvl>
    <w:lvl w:ilvl="8" w:tplc="0EBA6A08">
      <w:numFmt w:val="bullet"/>
      <w:lvlText w:val="•"/>
      <w:lvlJc w:val="left"/>
      <w:pPr>
        <w:ind w:left="6090" w:hanging="360"/>
      </w:pPr>
      <w:rPr>
        <w:lang w:val="es-ES" w:eastAsia="en-US" w:bidi="ar-SA"/>
      </w:rPr>
    </w:lvl>
  </w:abstractNum>
  <w:abstractNum w:abstractNumId="3" w15:restartNumberingAfterBreak="0">
    <w:nsid w:val="39D4373F"/>
    <w:multiLevelType w:val="multilevel"/>
    <w:tmpl w:val="564896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C7B79E9"/>
    <w:multiLevelType w:val="multilevel"/>
    <w:tmpl w:val="585EA9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B5C5B88"/>
    <w:multiLevelType w:val="multilevel"/>
    <w:tmpl w:val="871A830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7C312D8A"/>
    <w:multiLevelType w:val="multilevel"/>
    <w:tmpl w:val="9AEA94D0"/>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16cid:durableId="190580830">
    <w:abstractNumId w:val="3"/>
  </w:num>
  <w:num w:numId="2" w16cid:durableId="228154311">
    <w:abstractNumId w:val="1"/>
  </w:num>
  <w:num w:numId="3" w16cid:durableId="343439543">
    <w:abstractNumId w:val="6"/>
  </w:num>
  <w:num w:numId="4" w16cid:durableId="1277372081">
    <w:abstractNumId w:val="5"/>
  </w:num>
  <w:num w:numId="5" w16cid:durableId="1607077689">
    <w:abstractNumId w:val="4"/>
  </w:num>
  <w:num w:numId="6" w16cid:durableId="346910058">
    <w:abstractNumId w:val="2"/>
  </w:num>
  <w:num w:numId="7" w16cid:durableId="14824985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6A96"/>
    <w:rsid w:val="00000FFD"/>
    <w:rsid w:val="00007A92"/>
    <w:rsid w:val="000A3D57"/>
    <w:rsid w:val="000F03F6"/>
    <w:rsid w:val="0011400C"/>
    <w:rsid w:val="00246F36"/>
    <w:rsid w:val="002A5D46"/>
    <w:rsid w:val="002B2938"/>
    <w:rsid w:val="002B76BC"/>
    <w:rsid w:val="00326C2E"/>
    <w:rsid w:val="00380561"/>
    <w:rsid w:val="003864F2"/>
    <w:rsid w:val="004F24F0"/>
    <w:rsid w:val="006239E4"/>
    <w:rsid w:val="00670D3D"/>
    <w:rsid w:val="0068578B"/>
    <w:rsid w:val="006C21F3"/>
    <w:rsid w:val="006E008A"/>
    <w:rsid w:val="00746A7B"/>
    <w:rsid w:val="0084691B"/>
    <w:rsid w:val="008D2F23"/>
    <w:rsid w:val="008E4CA8"/>
    <w:rsid w:val="00946A96"/>
    <w:rsid w:val="00946CC5"/>
    <w:rsid w:val="009630E7"/>
    <w:rsid w:val="009B5439"/>
    <w:rsid w:val="00AB2472"/>
    <w:rsid w:val="00AE51AA"/>
    <w:rsid w:val="00B156BE"/>
    <w:rsid w:val="00C04436"/>
    <w:rsid w:val="00CE3468"/>
    <w:rsid w:val="00D04A56"/>
    <w:rsid w:val="00D91183"/>
    <w:rsid w:val="00DA4062"/>
    <w:rsid w:val="00E17F8A"/>
    <w:rsid w:val="00E907E8"/>
    <w:rsid w:val="00F60677"/>
    <w:rsid w:val="00F8054B"/>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83EB2"/>
  <w15:docId w15:val="{2EC51BCC-89F1-4954-A18A-EDD94CEFE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qFormat/>
    <w:pPr>
      <w:ind w:left="824"/>
      <w:jc w:val="both"/>
      <w:outlineLvl w:val="0"/>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462436"/>
  </w:style>
  <w:style w:type="character" w:customStyle="1" w:styleId="PiedepginaCar">
    <w:name w:val="Pie de página Car"/>
    <w:basedOn w:val="Fuentedeprrafopredeter"/>
    <w:link w:val="Piedepgina"/>
    <w:uiPriority w:val="99"/>
    <w:qFormat/>
    <w:rsid w:val="00462436"/>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eastAsia="Calibri" w:cs="Times New Roman"/>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ascii="Times New Roman" w:eastAsia="Calibri" w:hAnsi="Times New Roman" w:cs="Times New Roman"/>
      <w:b/>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paragraph" w:styleId="Ttulo">
    <w:name w:val="Title"/>
    <w:basedOn w:val="Normal"/>
    <w:next w:val="Textoindependiente"/>
    <w:qFormat/>
    <w:pPr>
      <w:keepNext/>
      <w:spacing w:before="240" w:after="120"/>
    </w:pPr>
    <w:rPr>
      <w:rFonts w:ascii="Liberation Sans" w:eastAsia="Noto Sans CJK SC Regular" w:hAnsi="Liberation Sans" w:cs="FreeSan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FreeSans"/>
    </w:rPr>
  </w:style>
  <w:style w:type="paragraph" w:styleId="Descripcin">
    <w:name w:val="caption"/>
    <w:basedOn w:val="Normal"/>
    <w:qFormat/>
    <w:pPr>
      <w:suppressLineNumbers/>
      <w:spacing w:before="120" w:after="120"/>
    </w:pPr>
    <w:rPr>
      <w:rFonts w:cs="FreeSans"/>
      <w:i/>
      <w:iCs/>
      <w:sz w:val="24"/>
      <w:szCs w:val="24"/>
    </w:rPr>
  </w:style>
  <w:style w:type="paragraph" w:customStyle="1" w:styleId="ndice">
    <w:name w:val="Índice"/>
    <w:basedOn w:val="Normal"/>
    <w:qFormat/>
    <w:pPr>
      <w:suppressLineNumbers/>
    </w:pPr>
    <w:rPr>
      <w:rFonts w:cs="FreeSans"/>
    </w:rPr>
  </w:style>
  <w:style w:type="paragraph" w:customStyle="1" w:styleId="Default">
    <w:name w:val="Default"/>
    <w:qFormat/>
    <w:rsid w:val="00462436"/>
    <w:rPr>
      <w:rFonts w:ascii="Cambria" w:eastAsia="Calibri" w:hAnsi="Cambria" w:cs="Cambria"/>
      <w:color w:val="000000"/>
      <w:sz w:val="24"/>
      <w:szCs w:val="24"/>
    </w:rPr>
  </w:style>
  <w:style w:type="paragraph" w:styleId="Encabezado">
    <w:name w:val="header"/>
    <w:basedOn w:val="Normal"/>
    <w:link w:val="EncabezadoCar"/>
    <w:uiPriority w:val="99"/>
    <w:unhideWhenUsed/>
    <w:rsid w:val="00462436"/>
    <w:pPr>
      <w:tabs>
        <w:tab w:val="center" w:pos="4252"/>
        <w:tab w:val="right" w:pos="8504"/>
      </w:tabs>
      <w:spacing w:after="0" w:line="240" w:lineRule="auto"/>
    </w:pPr>
  </w:style>
  <w:style w:type="paragraph" w:styleId="Piedepgina">
    <w:name w:val="footer"/>
    <w:basedOn w:val="Normal"/>
    <w:link w:val="PiedepginaCar"/>
    <w:uiPriority w:val="99"/>
    <w:unhideWhenUsed/>
    <w:rsid w:val="00462436"/>
    <w:pPr>
      <w:tabs>
        <w:tab w:val="center" w:pos="4252"/>
        <w:tab w:val="right" w:pos="8504"/>
      </w:tabs>
      <w:spacing w:after="0" w:line="240" w:lineRule="auto"/>
    </w:pPr>
  </w:style>
  <w:style w:type="paragraph" w:styleId="Prrafodelista">
    <w:name w:val="List Paragraph"/>
    <w:basedOn w:val="Normal"/>
    <w:uiPriority w:val="1"/>
    <w:qFormat/>
    <w:rsid w:val="00DA47DA"/>
    <w:pPr>
      <w:ind w:left="720"/>
      <w:contextualSpacing/>
    </w:pPr>
  </w:style>
  <w:style w:type="character" w:styleId="Hipervnculo">
    <w:name w:val="Hyperlink"/>
    <w:basedOn w:val="Fuentedeprrafopredeter"/>
    <w:uiPriority w:val="99"/>
    <w:unhideWhenUsed/>
    <w:rsid w:val="00380561"/>
    <w:rPr>
      <w:color w:val="0563C1" w:themeColor="hyperlink"/>
      <w:u w:val="single"/>
    </w:rPr>
  </w:style>
  <w:style w:type="character" w:styleId="Mencinsinresolver">
    <w:name w:val="Unresolved Mention"/>
    <w:basedOn w:val="Fuentedeprrafopredeter"/>
    <w:uiPriority w:val="99"/>
    <w:semiHidden/>
    <w:unhideWhenUsed/>
    <w:rsid w:val="003805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70092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apellidos_separados_por_guion.com" TargetMode="Externa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7307AF-7BB8-470D-89DE-4F3A1CBBC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9</Pages>
  <Words>1202</Words>
  <Characters>6615</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Universidad Nebrija</Company>
  <LinksUpToDate>false</LinksUpToDate>
  <CharactersWithSpaces>7802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Constantino Malagón Luque</dc:creator>
  <dc:description/>
  <cp:lastModifiedBy>Diego Viñals Lage</cp:lastModifiedBy>
  <cp:revision>34</cp:revision>
  <cp:lastPrinted>2020-11-30T17:08:00Z</cp:lastPrinted>
  <dcterms:created xsi:type="dcterms:W3CDTF">2017-10-24T15:39:00Z</dcterms:created>
  <dcterms:modified xsi:type="dcterms:W3CDTF">2023-11-09T18:05:00Z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Universidad Nebrija</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