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01DEA" w14:textId="77777777" w:rsidR="004A5F98" w:rsidRDefault="004A5F98">
      <w:pPr>
        <w:rPr>
          <w:b/>
          <w:sz w:val="28"/>
          <w:szCs w:val="28"/>
        </w:rPr>
      </w:pPr>
    </w:p>
    <w:p w14:paraId="07A8708E" w14:textId="77777777" w:rsidR="005142F5" w:rsidRDefault="005142F5"/>
    <w:p w14:paraId="63F2A331" w14:textId="77777777" w:rsidR="009539F6" w:rsidRDefault="009539F6"/>
    <w:p w14:paraId="6E6B8410" w14:textId="77777777" w:rsidR="00EB2238" w:rsidRDefault="002F082E" w:rsidP="00CE292C">
      <w:pPr>
        <w:jc w:val="center"/>
        <w:outlineLvl w:val="0"/>
        <w:rPr>
          <w:b/>
          <w:color w:val="1F497D"/>
          <w:sz w:val="28"/>
          <w:szCs w:val="28"/>
        </w:rPr>
      </w:pPr>
      <w:r>
        <w:rPr>
          <w:b/>
          <w:color w:val="1F497D"/>
          <w:sz w:val="28"/>
          <w:szCs w:val="28"/>
        </w:rPr>
        <w:t>SEGURIDAD INFORMÁTICA</w:t>
      </w:r>
      <w:r w:rsidR="009539F6">
        <w:rPr>
          <w:b/>
          <w:color w:val="1F497D"/>
          <w:sz w:val="28"/>
          <w:szCs w:val="28"/>
        </w:rPr>
        <w:t xml:space="preserve"> </w:t>
      </w:r>
    </w:p>
    <w:p w14:paraId="2DB63DEB" w14:textId="266C81EF" w:rsidR="005142F5" w:rsidRDefault="00EB2238" w:rsidP="00CE292C">
      <w:pPr>
        <w:jc w:val="center"/>
        <w:outlineLvl w:val="0"/>
        <w:rPr>
          <w:b/>
          <w:color w:val="1F497D"/>
          <w:sz w:val="28"/>
          <w:szCs w:val="28"/>
        </w:rPr>
      </w:pPr>
      <w:r>
        <w:rPr>
          <w:b/>
          <w:color w:val="1F497D"/>
          <w:sz w:val="28"/>
          <w:szCs w:val="28"/>
        </w:rPr>
        <w:t xml:space="preserve">PRÁCTICA </w:t>
      </w:r>
      <w:r w:rsidR="00C5615B">
        <w:rPr>
          <w:b/>
          <w:color w:val="1F497D"/>
          <w:sz w:val="28"/>
          <w:szCs w:val="28"/>
        </w:rPr>
        <w:t>1</w:t>
      </w:r>
      <w:r>
        <w:rPr>
          <w:b/>
          <w:color w:val="1F497D"/>
          <w:sz w:val="28"/>
          <w:szCs w:val="28"/>
        </w:rPr>
        <w:t xml:space="preserve"> </w:t>
      </w:r>
      <w:r w:rsidR="009539F6">
        <w:rPr>
          <w:b/>
          <w:color w:val="1F497D"/>
          <w:sz w:val="28"/>
          <w:szCs w:val="28"/>
        </w:rPr>
        <w:t>(PARTE I</w:t>
      </w:r>
      <w:r w:rsidR="00E4564D">
        <w:rPr>
          <w:b/>
          <w:color w:val="1F497D"/>
          <w:sz w:val="28"/>
          <w:szCs w:val="28"/>
        </w:rPr>
        <w:t>I</w:t>
      </w:r>
      <w:r w:rsidR="009539F6">
        <w:rPr>
          <w:b/>
          <w:color w:val="1F497D"/>
          <w:sz w:val="28"/>
          <w:szCs w:val="28"/>
        </w:rPr>
        <w:t>)</w:t>
      </w:r>
    </w:p>
    <w:p w14:paraId="00724EDD" w14:textId="77777777" w:rsidR="0093014B" w:rsidRPr="00FF5ADB" w:rsidRDefault="0093014B" w:rsidP="00CE292C">
      <w:pPr>
        <w:jc w:val="center"/>
        <w:outlineLvl w:val="0"/>
        <w:rPr>
          <w:b/>
          <w:color w:val="1F497D"/>
          <w:sz w:val="28"/>
          <w:szCs w:val="28"/>
        </w:rPr>
      </w:pPr>
      <w:bookmarkStart w:id="0" w:name="_Hlk148349836"/>
    </w:p>
    <w:p w14:paraId="43722D9F" w14:textId="77777777" w:rsidR="005142F5" w:rsidRDefault="005142F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4394"/>
        <w:gridCol w:w="1984"/>
        <w:gridCol w:w="1159"/>
      </w:tblGrid>
      <w:tr w:rsidR="0093014B" w14:paraId="10DA1A32" w14:textId="77777777" w:rsidTr="007C02EB">
        <w:tc>
          <w:tcPr>
            <w:tcW w:w="1101" w:type="dxa"/>
            <w:shd w:val="clear" w:color="auto" w:fill="auto"/>
          </w:tcPr>
          <w:p w14:paraId="7A4610B2" w14:textId="77777777" w:rsidR="0093014B" w:rsidRPr="005967E0" w:rsidRDefault="0093014B" w:rsidP="007C02EB">
            <w:pPr>
              <w:jc w:val="center"/>
              <w:rPr>
                <w:b/>
              </w:rPr>
            </w:pPr>
            <w:r w:rsidRPr="005967E0">
              <w:rPr>
                <w:b/>
              </w:rPr>
              <w:t>Alumno</w:t>
            </w:r>
          </w:p>
        </w:tc>
        <w:tc>
          <w:tcPr>
            <w:tcW w:w="4394" w:type="dxa"/>
            <w:shd w:val="clear" w:color="auto" w:fill="auto"/>
          </w:tcPr>
          <w:p w14:paraId="6CFB65F0" w14:textId="77777777" w:rsidR="0093014B" w:rsidRPr="005967E0" w:rsidRDefault="0093014B" w:rsidP="007C02EB">
            <w:pPr>
              <w:jc w:val="center"/>
              <w:rPr>
                <w:b/>
              </w:rPr>
            </w:pPr>
            <w:r w:rsidRPr="005967E0">
              <w:rPr>
                <w:b/>
              </w:rPr>
              <w:t>Apellidos</w:t>
            </w:r>
          </w:p>
        </w:tc>
        <w:tc>
          <w:tcPr>
            <w:tcW w:w="1984" w:type="dxa"/>
            <w:shd w:val="clear" w:color="auto" w:fill="auto"/>
          </w:tcPr>
          <w:p w14:paraId="0382A0E7" w14:textId="77777777" w:rsidR="0093014B" w:rsidRPr="005967E0" w:rsidRDefault="0093014B" w:rsidP="007C02EB">
            <w:pPr>
              <w:jc w:val="center"/>
              <w:rPr>
                <w:b/>
              </w:rPr>
            </w:pPr>
            <w:r w:rsidRPr="005967E0">
              <w:rPr>
                <w:b/>
              </w:rPr>
              <w:t>Nombre</w:t>
            </w:r>
          </w:p>
        </w:tc>
        <w:tc>
          <w:tcPr>
            <w:tcW w:w="1159" w:type="dxa"/>
            <w:shd w:val="clear" w:color="auto" w:fill="auto"/>
          </w:tcPr>
          <w:p w14:paraId="45636302" w14:textId="77777777" w:rsidR="0093014B" w:rsidRPr="005967E0" w:rsidRDefault="0093014B" w:rsidP="007C02EB">
            <w:pPr>
              <w:jc w:val="center"/>
              <w:rPr>
                <w:b/>
              </w:rPr>
            </w:pPr>
            <w:r w:rsidRPr="005967E0">
              <w:rPr>
                <w:b/>
              </w:rPr>
              <w:t>Curso</w:t>
            </w:r>
          </w:p>
        </w:tc>
      </w:tr>
      <w:tr w:rsidR="0093014B" w14:paraId="54940D74" w14:textId="77777777" w:rsidTr="007C02EB">
        <w:tc>
          <w:tcPr>
            <w:tcW w:w="1101" w:type="dxa"/>
            <w:shd w:val="clear" w:color="auto" w:fill="auto"/>
          </w:tcPr>
          <w:p w14:paraId="1A2BBB2B" w14:textId="77777777" w:rsidR="0093014B" w:rsidRPr="005967E0" w:rsidRDefault="0093014B" w:rsidP="007C02EB">
            <w:pPr>
              <w:jc w:val="center"/>
              <w:rPr>
                <w:b/>
              </w:rPr>
            </w:pPr>
            <w:r w:rsidRPr="005967E0">
              <w:rPr>
                <w:b/>
              </w:rPr>
              <w:t>1</w:t>
            </w:r>
          </w:p>
        </w:tc>
        <w:tc>
          <w:tcPr>
            <w:tcW w:w="4394" w:type="dxa"/>
            <w:shd w:val="clear" w:color="auto" w:fill="auto"/>
          </w:tcPr>
          <w:p w14:paraId="1AB833A5" w14:textId="7BDCF042" w:rsidR="0093014B" w:rsidRPr="005967E0" w:rsidRDefault="00047045" w:rsidP="007C02EB">
            <w:pPr>
              <w:jc w:val="center"/>
              <w:rPr>
                <w:b/>
              </w:rPr>
            </w:pPr>
            <w:r>
              <w:rPr>
                <w:b/>
              </w:rPr>
              <w:t>Garrido Cobo</w:t>
            </w:r>
          </w:p>
        </w:tc>
        <w:tc>
          <w:tcPr>
            <w:tcW w:w="1984" w:type="dxa"/>
            <w:shd w:val="clear" w:color="auto" w:fill="auto"/>
          </w:tcPr>
          <w:p w14:paraId="27A1FE4F" w14:textId="2575CEF0" w:rsidR="0093014B" w:rsidRPr="005967E0" w:rsidRDefault="00047045" w:rsidP="007C02EB">
            <w:pPr>
              <w:jc w:val="center"/>
              <w:rPr>
                <w:b/>
              </w:rPr>
            </w:pPr>
            <w:r>
              <w:rPr>
                <w:b/>
              </w:rPr>
              <w:t>Javier</w:t>
            </w:r>
          </w:p>
        </w:tc>
        <w:tc>
          <w:tcPr>
            <w:tcW w:w="1159" w:type="dxa"/>
            <w:shd w:val="clear" w:color="auto" w:fill="auto"/>
          </w:tcPr>
          <w:p w14:paraId="0CA5ED7A" w14:textId="33908FE0" w:rsidR="0093014B" w:rsidRPr="005967E0" w:rsidRDefault="00047045" w:rsidP="007C02EB">
            <w:pPr>
              <w:jc w:val="center"/>
              <w:rPr>
                <w:b/>
              </w:rPr>
            </w:pPr>
            <w:r>
              <w:rPr>
                <w:b/>
              </w:rPr>
              <w:t>4</w:t>
            </w:r>
          </w:p>
        </w:tc>
      </w:tr>
      <w:tr w:rsidR="0093014B" w14:paraId="213B6909" w14:textId="77777777" w:rsidTr="007C02EB">
        <w:tc>
          <w:tcPr>
            <w:tcW w:w="1101" w:type="dxa"/>
            <w:shd w:val="clear" w:color="auto" w:fill="auto"/>
          </w:tcPr>
          <w:p w14:paraId="4ED4F474" w14:textId="77777777" w:rsidR="0093014B" w:rsidRPr="005967E0" w:rsidRDefault="0093014B" w:rsidP="007C02EB">
            <w:pPr>
              <w:jc w:val="center"/>
              <w:rPr>
                <w:b/>
              </w:rPr>
            </w:pPr>
            <w:r w:rsidRPr="005967E0">
              <w:rPr>
                <w:b/>
              </w:rPr>
              <w:t>2</w:t>
            </w:r>
          </w:p>
        </w:tc>
        <w:tc>
          <w:tcPr>
            <w:tcW w:w="4394" w:type="dxa"/>
            <w:shd w:val="clear" w:color="auto" w:fill="auto"/>
          </w:tcPr>
          <w:p w14:paraId="5AB2F3C2" w14:textId="432BE84F" w:rsidR="0093014B" w:rsidRPr="005967E0" w:rsidRDefault="00047045" w:rsidP="007C02EB">
            <w:pPr>
              <w:jc w:val="center"/>
              <w:rPr>
                <w:b/>
              </w:rPr>
            </w:pPr>
            <w:r>
              <w:rPr>
                <w:b/>
              </w:rPr>
              <w:t>Viñals Lage</w:t>
            </w:r>
          </w:p>
        </w:tc>
        <w:tc>
          <w:tcPr>
            <w:tcW w:w="1984" w:type="dxa"/>
            <w:shd w:val="clear" w:color="auto" w:fill="auto"/>
          </w:tcPr>
          <w:p w14:paraId="1E3E4FB7" w14:textId="029673E9" w:rsidR="0093014B" w:rsidRPr="005967E0" w:rsidRDefault="00047045" w:rsidP="007C02EB">
            <w:pPr>
              <w:jc w:val="center"/>
              <w:rPr>
                <w:b/>
              </w:rPr>
            </w:pPr>
            <w:r>
              <w:rPr>
                <w:b/>
              </w:rPr>
              <w:t>Diego</w:t>
            </w:r>
          </w:p>
        </w:tc>
        <w:tc>
          <w:tcPr>
            <w:tcW w:w="1159" w:type="dxa"/>
            <w:shd w:val="clear" w:color="auto" w:fill="auto"/>
          </w:tcPr>
          <w:p w14:paraId="5784EB15" w14:textId="60E964E5" w:rsidR="0093014B" w:rsidRPr="005967E0" w:rsidRDefault="00047045" w:rsidP="007C02EB">
            <w:pPr>
              <w:jc w:val="center"/>
              <w:rPr>
                <w:b/>
              </w:rPr>
            </w:pPr>
            <w:r>
              <w:rPr>
                <w:b/>
              </w:rPr>
              <w:t>4</w:t>
            </w:r>
          </w:p>
        </w:tc>
      </w:tr>
      <w:tr w:rsidR="0093014B" w14:paraId="252237B1" w14:textId="77777777" w:rsidTr="007C02EB">
        <w:tc>
          <w:tcPr>
            <w:tcW w:w="1101" w:type="dxa"/>
            <w:shd w:val="clear" w:color="auto" w:fill="auto"/>
          </w:tcPr>
          <w:p w14:paraId="7F394107" w14:textId="77777777" w:rsidR="0093014B" w:rsidRPr="005967E0" w:rsidRDefault="0093014B" w:rsidP="007C02EB">
            <w:pPr>
              <w:jc w:val="center"/>
              <w:rPr>
                <w:b/>
              </w:rPr>
            </w:pPr>
            <w:r w:rsidRPr="005967E0">
              <w:rPr>
                <w:b/>
              </w:rPr>
              <w:t>3</w:t>
            </w:r>
          </w:p>
        </w:tc>
        <w:tc>
          <w:tcPr>
            <w:tcW w:w="4394" w:type="dxa"/>
            <w:shd w:val="clear" w:color="auto" w:fill="auto"/>
          </w:tcPr>
          <w:p w14:paraId="5280A3AD" w14:textId="77777777" w:rsidR="0093014B" w:rsidRPr="005967E0" w:rsidRDefault="0093014B" w:rsidP="007C02EB">
            <w:pPr>
              <w:jc w:val="center"/>
              <w:rPr>
                <w:b/>
              </w:rPr>
            </w:pPr>
          </w:p>
        </w:tc>
        <w:tc>
          <w:tcPr>
            <w:tcW w:w="1984" w:type="dxa"/>
            <w:shd w:val="clear" w:color="auto" w:fill="auto"/>
          </w:tcPr>
          <w:p w14:paraId="2C1400AF" w14:textId="77777777" w:rsidR="0093014B" w:rsidRPr="005967E0" w:rsidRDefault="0093014B" w:rsidP="007C02EB">
            <w:pPr>
              <w:jc w:val="center"/>
              <w:rPr>
                <w:b/>
              </w:rPr>
            </w:pPr>
          </w:p>
        </w:tc>
        <w:tc>
          <w:tcPr>
            <w:tcW w:w="1159" w:type="dxa"/>
            <w:shd w:val="clear" w:color="auto" w:fill="auto"/>
          </w:tcPr>
          <w:p w14:paraId="166B1570" w14:textId="77777777" w:rsidR="0093014B" w:rsidRPr="005967E0" w:rsidRDefault="0093014B" w:rsidP="007C02EB">
            <w:pPr>
              <w:jc w:val="center"/>
              <w:rPr>
                <w:b/>
              </w:rPr>
            </w:pPr>
          </w:p>
        </w:tc>
      </w:tr>
    </w:tbl>
    <w:p w14:paraId="023304A6" w14:textId="77777777" w:rsidR="0093014B" w:rsidRDefault="0093014B"/>
    <w:p w14:paraId="59327F8A" w14:textId="77777777" w:rsidR="00E4564D" w:rsidRDefault="00E4564D" w:rsidP="00E4564D">
      <w:pPr>
        <w:spacing w:line="360" w:lineRule="auto"/>
      </w:pPr>
    </w:p>
    <w:bookmarkEnd w:id="0"/>
    <w:p w14:paraId="71CB552D" w14:textId="2092B38F" w:rsidR="00C5615B" w:rsidRDefault="00C5615B" w:rsidP="00C5615B">
      <w:pPr>
        <w:spacing w:line="360" w:lineRule="auto"/>
      </w:pPr>
      <w:r>
        <w:t xml:space="preserve">Los objetivos de esta segunda parte de la práctica </w:t>
      </w:r>
      <w:r w:rsidR="00F27883">
        <w:t>1</w:t>
      </w:r>
      <w:r>
        <w:t xml:space="preserve"> son los siguientes:</w:t>
      </w:r>
    </w:p>
    <w:p w14:paraId="208FA493" w14:textId="77777777" w:rsidR="00C5615B" w:rsidRDefault="00C5615B" w:rsidP="00C5615B">
      <w:pPr>
        <w:spacing w:line="360" w:lineRule="auto"/>
      </w:pPr>
    </w:p>
    <w:p w14:paraId="41A94D61" w14:textId="77777777" w:rsidR="00C5615B" w:rsidRPr="002F082E" w:rsidRDefault="00C5615B" w:rsidP="00C5615B">
      <w:pPr>
        <w:spacing w:line="360" w:lineRule="auto"/>
        <w:outlineLvl w:val="0"/>
        <w:rPr>
          <w:b/>
        </w:rPr>
      </w:pPr>
      <w:r>
        <w:rPr>
          <w:b/>
        </w:rPr>
        <w:t xml:space="preserve">I. SERVICIO DNS </w:t>
      </w:r>
    </w:p>
    <w:p w14:paraId="170A6200" w14:textId="77777777" w:rsidR="00C5615B" w:rsidRDefault="00C5615B" w:rsidP="00C5615B">
      <w:pPr>
        <w:spacing w:line="360" w:lineRule="auto"/>
      </w:pPr>
    </w:p>
    <w:p w14:paraId="045E52BA" w14:textId="77777777" w:rsidR="00C5615B" w:rsidRDefault="00C5615B" w:rsidP="00C5615B">
      <w:pPr>
        <w:numPr>
          <w:ilvl w:val="0"/>
          <w:numId w:val="2"/>
        </w:numPr>
        <w:spacing w:line="360" w:lineRule="auto"/>
        <w:contextualSpacing/>
      </w:pPr>
      <w:r>
        <w:t xml:space="preserve">Estudiar el servicio DNS: </w:t>
      </w:r>
    </w:p>
    <w:p w14:paraId="319849F1" w14:textId="77777777" w:rsidR="00C5615B" w:rsidRDefault="00C5615B" w:rsidP="00C5615B">
      <w:pPr>
        <w:numPr>
          <w:ilvl w:val="1"/>
          <w:numId w:val="2"/>
        </w:numPr>
        <w:spacing w:line="360" w:lineRule="auto"/>
        <w:contextualSpacing/>
      </w:pPr>
      <w:r>
        <w:t xml:space="preserve">Proceso de resolución de nombres mediante el </w:t>
      </w:r>
      <w:proofErr w:type="spellStart"/>
      <w:r>
        <w:t>wireshark</w:t>
      </w:r>
      <w:proofErr w:type="spellEnd"/>
    </w:p>
    <w:p w14:paraId="3A596803" w14:textId="77777777" w:rsidR="00C5615B" w:rsidRDefault="00C5615B" w:rsidP="00C5615B">
      <w:pPr>
        <w:numPr>
          <w:ilvl w:val="1"/>
          <w:numId w:val="2"/>
        </w:numPr>
        <w:spacing w:line="360" w:lineRule="auto"/>
        <w:contextualSpacing/>
      </w:pPr>
      <w:r>
        <w:t>Archivo de zona</w:t>
      </w:r>
    </w:p>
    <w:p w14:paraId="12F7FD2E" w14:textId="77777777" w:rsidR="00C5615B" w:rsidRDefault="00C5615B" w:rsidP="00C5615B">
      <w:pPr>
        <w:numPr>
          <w:ilvl w:val="1"/>
          <w:numId w:val="2"/>
        </w:numPr>
        <w:spacing w:line="360" w:lineRule="auto"/>
        <w:contextualSpacing/>
      </w:pPr>
      <w:r>
        <w:t>Registros de recursos</w:t>
      </w:r>
    </w:p>
    <w:p w14:paraId="4EB88921" w14:textId="77777777" w:rsidR="00C5615B" w:rsidRDefault="00C5615B" w:rsidP="00C5615B">
      <w:pPr>
        <w:numPr>
          <w:ilvl w:val="0"/>
          <w:numId w:val="2"/>
        </w:numPr>
        <w:spacing w:line="360" w:lineRule="auto"/>
        <w:contextualSpacing/>
      </w:pPr>
      <w:r>
        <w:t>Instalación y configuración en Linux del servidor DNS (BIND9)</w:t>
      </w:r>
    </w:p>
    <w:p w14:paraId="18719267" w14:textId="77777777" w:rsidR="00C5615B" w:rsidRDefault="00C5615B" w:rsidP="00C5615B">
      <w:pPr>
        <w:numPr>
          <w:ilvl w:val="0"/>
          <w:numId w:val="2"/>
        </w:numPr>
        <w:spacing w:line="360" w:lineRule="auto"/>
        <w:contextualSpacing/>
      </w:pPr>
      <w:r>
        <w:t>Configuración del cliente DNS.</w:t>
      </w:r>
    </w:p>
    <w:p w14:paraId="580A43F8" w14:textId="77777777" w:rsidR="00C5615B" w:rsidRDefault="00C5615B" w:rsidP="00C5615B">
      <w:pPr>
        <w:numPr>
          <w:ilvl w:val="0"/>
          <w:numId w:val="2"/>
        </w:numPr>
        <w:spacing w:line="360" w:lineRule="auto"/>
        <w:contextualSpacing/>
      </w:pPr>
      <w:r>
        <w:t>Instalación de un servidor Web en Linux</w:t>
      </w:r>
    </w:p>
    <w:p w14:paraId="1CDE7709" w14:textId="77777777" w:rsidR="00C5615B" w:rsidRDefault="00C5615B" w:rsidP="00C5615B">
      <w:pPr>
        <w:numPr>
          <w:ilvl w:val="0"/>
          <w:numId w:val="2"/>
        </w:numPr>
        <w:spacing w:line="360" w:lineRule="auto"/>
        <w:contextualSpacing/>
      </w:pPr>
      <w:r>
        <w:t>Conexión del cliente para acceder a la página web</w:t>
      </w:r>
    </w:p>
    <w:p w14:paraId="1D894400" w14:textId="77777777" w:rsidR="00C5615B" w:rsidRDefault="00C5615B" w:rsidP="00C5615B">
      <w:pPr>
        <w:spacing w:line="360" w:lineRule="auto"/>
      </w:pPr>
    </w:p>
    <w:p w14:paraId="36028287" w14:textId="77777777" w:rsidR="00C5615B" w:rsidRDefault="00C5615B" w:rsidP="00C5615B">
      <w:pPr>
        <w:spacing w:line="360" w:lineRule="auto"/>
      </w:pPr>
      <w:r>
        <w:t xml:space="preserve">Para ello instalaremos el servicio BIND9 y un servidor http en Linux (Apache o </w:t>
      </w:r>
      <w:proofErr w:type="spellStart"/>
      <w:r>
        <w:t>Nginx</w:t>
      </w:r>
      <w:proofErr w:type="spellEnd"/>
      <w:r>
        <w:t>)</w:t>
      </w:r>
    </w:p>
    <w:p w14:paraId="1956364F" w14:textId="77777777" w:rsidR="00C5615B" w:rsidRDefault="00C5615B" w:rsidP="00C5615B">
      <w:pPr>
        <w:spacing w:line="360" w:lineRule="auto"/>
        <w:ind w:left="1440"/>
      </w:pPr>
    </w:p>
    <w:p w14:paraId="1B6E3032" w14:textId="77777777" w:rsidR="00C5615B" w:rsidRDefault="00C5615B" w:rsidP="00C5615B">
      <w:pPr>
        <w:numPr>
          <w:ilvl w:val="0"/>
          <w:numId w:val="2"/>
        </w:numPr>
        <w:spacing w:line="360" w:lineRule="auto"/>
        <w:contextualSpacing/>
      </w:pPr>
      <w:r>
        <w:t xml:space="preserve">Investigar sobre los ataques que pueden sufrir este tipo de servidores </w:t>
      </w:r>
    </w:p>
    <w:p w14:paraId="6D3BAA2E" w14:textId="77777777" w:rsidR="00C5615B" w:rsidRDefault="00C5615B" w:rsidP="00C5615B">
      <w:pPr>
        <w:spacing w:line="360" w:lineRule="auto"/>
        <w:ind w:left="1440"/>
      </w:pPr>
    </w:p>
    <w:p w14:paraId="24FC9382" w14:textId="77777777" w:rsidR="00C5615B" w:rsidRDefault="00C5615B" w:rsidP="00C5615B">
      <w:pPr>
        <w:spacing w:line="360" w:lineRule="auto"/>
        <w:ind w:left="1440"/>
      </w:pPr>
    </w:p>
    <w:p w14:paraId="08B3B22E" w14:textId="77777777" w:rsidR="00C5615B" w:rsidRDefault="00C5615B" w:rsidP="00C5615B">
      <w:pPr>
        <w:spacing w:line="360" w:lineRule="auto"/>
        <w:ind w:left="1440"/>
      </w:pPr>
    </w:p>
    <w:p w14:paraId="70C73AEA" w14:textId="77777777" w:rsidR="00C5615B" w:rsidRDefault="00C5615B" w:rsidP="00C5615B">
      <w:pPr>
        <w:spacing w:line="360" w:lineRule="auto"/>
        <w:ind w:left="1440"/>
      </w:pPr>
    </w:p>
    <w:p w14:paraId="262C29A8" w14:textId="77777777" w:rsidR="00C5615B" w:rsidRDefault="00C5615B" w:rsidP="00C5615B">
      <w:pPr>
        <w:spacing w:line="360" w:lineRule="auto"/>
        <w:ind w:left="1440"/>
      </w:pPr>
    </w:p>
    <w:p w14:paraId="0746D53F" w14:textId="77777777" w:rsidR="00C5615B" w:rsidRDefault="00C5615B" w:rsidP="00C5615B">
      <w:pPr>
        <w:spacing w:line="360" w:lineRule="auto"/>
        <w:ind w:left="1440"/>
      </w:pPr>
    </w:p>
    <w:p w14:paraId="436F82BD" w14:textId="77777777" w:rsidR="00C5615B" w:rsidRPr="00B71EF8" w:rsidRDefault="00C5615B" w:rsidP="00C5615B">
      <w:pPr>
        <w:spacing w:line="360" w:lineRule="auto"/>
        <w:ind w:left="1080"/>
        <w:jc w:val="center"/>
        <w:outlineLvl w:val="0"/>
        <w:rPr>
          <w:b/>
          <w:color w:val="1F497D"/>
          <w:sz w:val="28"/>
          <w:szCs w:val="28"/>
        </w:rPr>
      </w:pPr>
      <w:r w:rsidRPr="00B71EF8">
        <w:rPr>
          <w:b/>
          <w:color w:val="1F497D"/>
          <w:sz w:val="28"/>
          <w:szCs w:val="28"/>
        </w:rPr>
        <w:t>ACTIVIDADES</w:t>
      </w:r>
    </w:p>
    <w:p w14:paraId="27F776FC" w14:textId="77777777" w:rsidR="00C5615B" w:rsidRDefault="00C5615B" w:rsidP="00C5615B">
      <w:pPr>
        <w:spacing w:line="360" w:lineRule="auto"/>
      </w:pPr>
    </w:p>
    <w:p w14:paraId="5B9C71B8" w14:textId="125F6D0D" w:rsidR="00C5615B" w:rsidRPr="000F6866" w:rsidRDefault="00C5615B" w:rsidP="00874456">
      <w:pPr>
        <w:numPr>
          <w:ilvl w:val="0"/>
          <w:numId w:val="13"/>
        </w:numPr>
        <w:spacing w:line="360" w:lineRule="auto"/>
        <w:contextualSpacing/>
        <w:jc w:val="both"/>
        <w:rPr>
          <w:bCs/>
        </w:rPr>
      </w:pPr>
      <w:r w:rsidRPr="000F6866">
        <w:rPr>
          <w:b/>
        </w:rPr>
        <w:t xml:space="preserve">Instalar un servidor DNS en Linux y creación de una zona con el siguiente nombre: </w:t>
      </w:r>
      <w:r w:rsidRPr="000F6866">
        <w:rPr>
          <w:bCs/>
        </w:rPr>
        <w:t>Nombre de la zona DNS: “los primeros apellidos de cada uno de los miembros del grupo separados por guion”.</w:t>
      </w:r>
      <w:proofErr w:type="spellStart"/>
      <w:r w:rsidRPr="000F6866">
        <w:rPr>
          <w:bCs/>
        </w:rPr>
        <w:t>com</w:t>
      </w:r>
      <w:proofErr w:type="spellEnd"/>
      <w:r w:rsidRPr="000F6866">
        <w:rPr>
          <w:bCs/>
        </w:rPr>
        <w:t xml:space="preserve">. </w:t>
      </w:r>
    </w:p>
    <w:p w14:paraId="1BC38752" w14:textId="77777777" w:rsidR="00C5615B" w:rsidRPr="00AC6B51" w:rsidRDefault="00C5615B" w:rsidP="00C5615B">
      <w:pPr>
        <w:spacing w:line="360" w:lineRule="auto"/>
        <w:ind w:left="1440"/>
        <w:contextualSpacing/>
        <w:jc w:val="both"/>
        <w:rPr>
          <w:b/>
          <w:color w:val="4472C4"/>
        </w:rPr>
      </w:pPr>
      <w:r w:rsidRPr="00AC6B51">
        <w:rPr>
          <w:b/>
          <w:color w:val="4472C4"/>
        </w:rPr>
        <w:t>Ejemplo: si fuese mi apellido (Malagón) junto con alguien cuyo apellido fuese García el dominio sería: malagon-garcia.com</w:t>
      </w:r>
    </w:p>
    <w:p w14:paraId="372B28B6" w14:textId="77777777" w:rsidR="00C5615B" w:rsidRPr="00AC6B51" w:rsidRDefault="00C5615B" w:rsidP="00C5615B">
      <w:pPr>
        <w:spacing w:line="360" w:lineRule="auto"/>
        <w:ind w:left="1440"/>
        <w:contextualSpacing/>
        <w:jc w:val="both"/>
        <w:rPr>
          <w:b/>
          <w:color w:val="4472C4"/>
        </w:rPr>
      </w:pPr>
    </w:p>
    <w:p w14:paraId="0DC59261" w14:textId="77777777" w:rsidR="00C5615B" w:rsidRDefault="00C5615B" w:rsidP="00C5615B">
      <w:pPr>
        <w:numPr>
          <w:ilvl w:val="1"/>
          <w:numId w:val="1"/>
        </w:numPr>
        <w:spacing w:line="360" w:lineRule="auto"/>
        <w:contextualSpacing/>
        <w:jc w:val="both"/>
      </w:pPr>
      <w:r>
        <w:t>¿Cómo se instala y configura el servicio DNS?</w:t>
      </w:r>
    </w:p>
    <w:p w14:paraId="6F8D58EB" w14:textId="7D39B4E2" w:rsidR="00C5615B" w:rsidRDefault="00C5615B" w:rsidP="00C5615B">
      <w:pPr>
        <w:numPr>
          <w:ilvl w:val="2"/>
          <w:numId w:val="1"/>
        </w:numPr>
        <w:spacing w:line="360" w:lineRule="auto"/>
        <w:contextualSpacing/>
        <w:jc w:val="both"/>
      </w:pPr>
      <w:r>
        <w:t xml:space="preserve">Se instala mediante la orden </w:t>
      </w:r>
      <w:r w:rsidR="0031051C" w:rsidRPr="00C068D3">
        <w:rPr>
          <w:b/>
          <w:color w:val="000000" w:themeColor="text1"/>
        </w:rPr>
        <w:t xml:space="preserve">sudo </w:t>
      </w:r>
      <w:proofErr w:type="spellStart"/>
      <w:r w:rsidR="0031051C" w:rsidRPr="00C068D3">
        <w:rPr>
          <w:b/>
          <w:color w:val="000000" w:themeColor="text1"/>
        </w:rPr>
        <w:t>apt-get</w:t>
      </w:r>
      <w:proofErr w:type="spellEnd"/>
      <w:r w:rsidR="0031051C" w:rsidRPr="00C068D3">
        <w:rPr>
          <w:b/>
          <w:color w:val="000000" w:themeColor="text1"/>
        </w:rPr>
        <w:t xml:space="preserve"> </w:t>
      </w:r>
      <w:proofErr w:type="spellStart"/>
      <w:r w:rsidR="00DE7F44" w:rsidRPr="00C068D3">
        <w:rPr>
          <w:b/>
          <w:color w:val="000000" w:themeColor="text1"/>
        </w:rPr>
        <w:t>install</w:t>
      </w:r>
      <w:proofErr w:type="spellEnd"/>
      <w:r w:rsidR="00DE7F44" w:rsidRPr="00C068D3">
        <w:rPr>
          <w:b/>
          <w:color w:val="000000" w:themeColor="text1"/>
        </w:rPr>
        <w:t xml:space="preserve"> bind9</w:t>
      </w:r>
    </w:p>
    <w:p w14:paraId="1C992CBB" w14:textId="15C3069E" w:rsidR="00C5615B" w:rsidRPr="005B70BF" w:rsidRDefault="00C5615B" w:rsidP="00C5615B">
      <w:pPr>
        <w:numPr>
          <w:ilvl w:val="2"/>
          <w:numId w:val="1"/>
        </w:numPr>
        <w:spacing w:line="360" w:lineRule="auto"/>
        <w:contextualSpacing/>
        <w:jc w:val="both"/>
      </w:pPr>
      <w:r>
        <w:t>Configuración del archivo de zona</w:t>
      </w:r>
    </w:p>
    <w:p w14:paraId="69107A99" w14:textId="2C1D26D0" w:rsidR="005B70BF" w:rsidRPr="00DF74E5" w:rsidRDefault="00247ABE" w:rsidP="005B70BF">
      <w:pPr>
        <w:spacing w:line="360" w:lineRule="auto"/>
        <w:contextualSpacing/>
        <w:jc w:val="center"/>
      </w:pPr>
      <w:r>
        <w:rPr>
          <w:noProof/>
        </w:rPr>
        <w:drawing>
          <wp:inline distT="0" distB="0" distL="0" distR="0" wp14:anchorId="7566B607" wp14:editId="6F32358F">
            <wp:extent cx="4790798" cy="2554941"/>
            <wp:effectExtent l="0" t="0" r="0" b="0"/>
            <wp:docPr id="185827042"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7042" name="Imagen 17" descr="Interfaz de usuario gráfica&#10;&#10;Descripción generada automáticamente"/>
                    <pic:cNvPicPr/>
                  </pic:nvPicPr>
                  <pic:blipFill>
                    <a:blip r:embed="rId8"/>
                    <a:stretch>
                      <a:fillRect/>
                    </a:stretch>
                  </pic:blipFill>
                  <pic:spPr>
                    <a:xfrm>
                      <a:off x="0" y="0"/>
                      <a:ext cx="4808548" cy="2564407"/>
                    </a:xfrm>
                    <a:prstGeom prst="rect">
                      <a:avLst/>
                    </a:prstGeom>
                  </pic:spPr>
                </pic:pic>
              </a:graphicData>
            </a:graphic>
          </wp:inline>
        </w:drawing>
      </w:r>
    </w:p>
    <w:p w14:paraId="3B55B110" w14:textId="49A8EA62" w:rsidR="00C5615B" w:rsidRDefault="00C5615B" w:rsidP="00C5615B">
      <w:pPr>
        <w:numPr>
          <w:ilvl w:val="2"/>
          <w:numId w:val="1"/>
        </w:numPr>
        <w:spacing w:line="360" w:lineRule="auto"/>
        <w:contextualSpacing/>
        <w:jc w:val="both"/>
      </w:pPr>
      <w:r>
        <w:t xml:space="preserve">Se declara la zona en el fichero </w:t>
      </w:r>
      <w:proofErr w:type="spellStart"/>
      <w:r w:rsidR="00716761" w:rsidRPr="00C068D3">
        <w:rPr>
          <w:b/>
          <w:color w:val="000000" w:themeColor="text1"/>
        </w:rPr>
        <w:t>named.conf.local</w:t>
      </w:r>
      <w:proofErr w:type="spellEnd"/>
    </w:p>
    <w:p w14:paraId="61769651" w14:textId="28C95265" w:rsidR="00C5615B" w:rsidRPr="001F06FC" w:rsidRDefault="00C5615B" w:rsidP="00C5615B">
      <w:pPr>
        <w:numPr>
          <w:ilvl w:val="2"/>
          <w:numId w:val="1"/>
        </w:numPr>
        <w:spacing w:line="360" w:lineRule="auto"/>
        <w:contextualSpacing/>
        <w:jc w:val="both"/>
      </w:pPr>
      <w:r>
        <w:t xml:space="preserve">Declaración de la zona y del fichero de zona </w:t>
      </w:r>
    </w:p>
    <w:p w14:paraId="6C80D86D" w14:textId="2547846A" w:rsidR="001F06FC" w:rsidRPr="008E08FC" w:rsidRDefault="00247ABE" w:rsidP="00453987">
      <w:pPr>
        <w:spacing w:line="360" w:lineRule="auto"/>
        <w:contextualSpacing/>
        <w:jc w:val="center"/>
      </w:pPr>
      <w:r>
        <w:rPr>
          <w:noProof/>
        </w:rPr>
      </w:r>
      <w:r w:rsidR="00247ABE">
        <w:rPr>
          <w:noProof/>
        </w:rPr>
        <w:pict w14:anchorId="5F8EDC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Interfaz de usuario gráfica, Texto, Sitio web&#13;&#13;&#10;&#13;&#13;&#10;Descripción generada automáticamente" style="width:424.25pt;height:181.4pt;visibility:visible;mso-wrap-style:square;mso-width-percent:0;mso-height-percent:0;mso-width-percent:0;mso-height-percent:0">
            <v:imagedata r:id="rId9" o:title="Interfaz de usuario gráfica, Texto, Sitio web&#13;&#13;&#10;&#13;&#13;&#10;Descripción generada automáticamente"/>
          </v:shape>
        </w:pict>
      </w:r>
    </w:p>
    <w:p w14:paraId="38B95A63" w14:textId="5FDC3168" w:rsidR="0054517D" w:rsidRDefault="00C5615B" w:rsidP="0054517D">
      <w:pPr>
        <w:numPr>
          <w:ilvl w:val="2"/>
          <w:numId w:val="1"/>
        </w:numPr>
        <w:spacing w:line="360" w:lineRule="auto"/>
        <w:contextualSpacing/>
        <w:jc w:val="both"/>
      </w:pPr>
      <w:r w:rsidRPr="008E08FC">
        <w:lastRenderedPageBreak/>
        <w:t>Se declaran los servidores DNS a los que se les pueden reenviar las peticiones</w:t>
      </w:r>
      <w:r>
        <w:t xml:space="preserve"> (llamados </w:t>
      </w:r>
      <w:proofErr w:type="spellStart"/>
      <w:r>
        <w:t>forwarders</w:t>
      </w:r>
      <w:proofErr w:type="spellEnd"/>
      <w:r>
        <w:t>)</w:t>
      </w:r>
      <w:r w:rsidRPr="008E08FC">
        <w:t>.</w:t>
      </w:r>
      <w:r>
        <w:rPr>
          <w:b/>
          <w:color w:val="FF0000"/>
        </w:rPr>
        <w:t xml:space="preserve"> </w:t>
      </w:r>
      <w:r>
        <w:t xml:space="preserve">Para ello habrá que configurar nuestro servidor DNS para que reenvíe esta petición a cualquier otro servidor DNS (8.8.8.8 de Google o mejor el 1.1.1.1 de </w:t>
      </w:r>
      <w:proofErr w:type="spellStart"/>
      <w:r>
        <w:t>Cloudfare</w:t>
      </w:r>
      <w:proofErr w:type="spellEnd"/>
      <w:r>
        <w:t>)</w:t>
      </w:r>
    </w:p>
    <w:p w14:paraId="7DB8CC39" w14:textId="6298CB83" w:rsidR="0054517D" w:rsidRDefault="00247ABE" w:rsidP="0054517D">
      <w:pPr>
        <w:spacing w:line="360" w:lineRule="auto"/>
        <w:contextualSpacing/>
        <w:jc w:val="center"/>
      </w:pPr>
      <w:r>
        <w:rPr>
          <w:noProof/>
        </w:rPr>
      </w:r>
      <w:r w:rsidR="00247ABE">
        <w:rPr>
          <w:noProof/>
        </w:rPr>
        <w:pict w14:anchorId="7FD4480A">
          <v:shape id="_x0000_i1027" type="#_x0000_t75" alt="Interfaz de usuario gráfica, Sitio web&#13;&#13;&#10;&#13;&#13;&#10;Descripción generada automáticamente" style="width:424.95pt;height:184.95pt;visibility:visible;mso-wrap-style:square;mso-width-percent:0;mso-height-percent:0;mso-width-percent:0;mso-height-percent:0">
            <v:imagedata r:id="rId10" o:title="Interfaz de usuario gráfica, Sitio web&#13;&#13;&#10;&#13;&#13;&#10;Descripción generada automáticamente"/>
          </v:shape>
        </w:pict>
      </w:r>
    </w:p>
    <w:p w14:paraId="4679DD05" w14:textId="43021885" w:rsidR="00C5615B" w:rsidRPr="003D7D89" w:rsidRDefault="00C5615B" w:rsidP="00C5615B">
      <w:pPr>
        <w:numPr>
          <w:ilvl w:val="2"/>
          <w:numId w:val="1"/>
        </w:numPr>
        <w:spacing w:line="360" w:lineRule="auto"/>
        <w:contextualSpacing/>
        <w:jc w:val="both"/>
      </w:pPr>
      <w:r>
        <w:t xml:space="preserve">Se reinicia el demonio con la orden </w:t>
      </w:r>
      <w:r w:rsidR="00F51436" w:rsidRPr="00C068D3">
        <w:rPr>
          <w:b/>
          <w:color w:val="000000" w:themeColor="text1"/>
        </w:rPr>
        <w:t xml:space="preserve">sudo </w:t>
      </w:r>
      <w:proofErr w:type="spellStart"/>
      <w:r w:rsidR="00F51436" w:rsidRPr="00C068D3">
        <w:rPr>
          <w:b/>
          <w:color w:val="000000" w:themeColor="text1"/>
        </w:rPr>
        <w:t>service</w:t>
      </w:r>
      <w:proofErr w:type="spellEnd"/>
      <w:r w:rsidR="00F51436" w:rsidRPr="00C068D3">
        <w:rPr>
          <w:b/>
          <w:color w:val="000000" w:themeColor="text1"/>
        </w:rPr>
        <w:t xml:space="preserve"> </w:t>
      </w:r>
      <w:proofErr w:type="spellStart"/>
      <w:r w:rsidR="00D06F30" w:rsidRPr="00C068D3">
        <w:rPr>
          <w:b/>
          <w:color w:val="000000" w:themeColor="text1"/>
        </w:rPr>
        <w:t>named</w:t>
      </w:r>
      <w:proofErr w:type="spellEnd"/>
      <w:r w:rsidR="00D06F30" w:rsidRPr="00C068D3">
        <w:rPr>
          <w:b/>
          <w:color w:val="000000" w:themeColor="text1"/>
        </w:rPr>
        <w:t xml:space="preserve"> </w:t>
      </w:r>
      <w:proofErr w:type="spellStart"/>
      <w:r w:rsidR="00D06F30" w:rsidRPr="00C068D3">
        <w:rPr>
          <w:b/>
          <w:color w:val="000000" w:themeColor="text1"/>
        </w:rPr>
        <w:t>restart</w:t>
      </w:r>
      <w:proofErr w:type="spellEnd"/>
    </w:p>
    <w:p w14:paraId="4C20DAA3" w14:textId="50BF8453" w:rsidR="00C5615B" w:rsidRPr="0004768A" w:rsidRDefault="00C5615B" w:rsidP="00C5615B">
      <w:pPr>
        <w:numPr>
          <w:ilvl w:val="2"/>
          <w:numId w:val="1"/>
        </w:numPr>
        <w:spacing w:line="360" w:lineRule="auto"/>
        <w:contextualSpacing/>
        <w:jc w:val="both"/>
      </w:pPr>
      <w:r w:rsidRPr="0093014B">
        <w:t xml:space="preserve">Mediante la orden </w:t>
      </w:r>
      <w:proofErr w:type="spellStart"/>
      <w:r w:rsidRPr="0093014B">
        <w:t>named</w:t>
      </w:r>
      <w:r>
        <w:t>-</w:t>
      </w:r>
      <w:r w:rsidRPr="0093014B">
        <w:t>check</w:t>
      </w:r>
      <w:r w:rsidR="0037763D">
        <w:t>conf</w:t>
      </w:r>
      <w:proofErr w:type="spellEnd"/>
      <w:r w:rsidRPr="0093014B">
        <w:t xml:space="preserve"> -</w:t>
      </w:r>
      <w:proofErr w:type="spellStart"/>
      <w:r w:rsidRPr="0093014B">
        <w:t>zj</w:t>
      </w:r>
      <w:proofErr w:type="spellEnd"/>
      <w:r w:rsidRPr="0093014B">
        <w:t xml:space="preserve"> comprueba que tu fichero de zona está bien definido. </w:t>
      </w:r>
    </w:p>
    <w:p w14:paraId="7B8F44FE" w14:textId="6653909D" w:rsidR="0004768A" w:rsidRPr="0093014B" w:rsidRDefault="00247ABE" w:rsidP="00625D23">
      <w:pPr>
        <w:spacing w:line="360" w:lineRule="auto"/>
        <w:contextualSpacing/>
      </w:pPr>
      <w:r>
        <w:rPr>
          <w:noProof/>
        </w:rPr>
      </w:r>
      <w:r w:rsidR="00247ABE">
        <w:rPr>
          <w:noProof/>
        </w:rPr>
        <w:pict w14:anchorId="3480869B">
          <v:shape id="_x0000_i1028" type="#_x0000_t75" alt="Texto&#13;&#13;&#10;&#13;&#13;&#10;Descripción generada automáticamente" style="width:396.7pt;height:120.7pt;visibility:visible;mso-wrap-style:square;mso-width-percent:0;mso-height-percent:0;mso-width-percent:0;mso-height-percent:0">
            <v:imagedata r:id="rId11" o:title="Texto&#13;&#13;&#10;&#13;&#13;&#10;Descripción generada automáticamente"/>
          </v:shape>
        </w:pict>
      </w:r>
    </w:p>
    <w:p w14:paraId="2370868B" w14:textId="77777777" w:rsidR="00C5615B" w:rsidRPr="00273154" w:rsidRDefault="00C5615B" w:rsidP="00C5615B">
      <w:pPr>
        <w:spacing w:line="360" w:lineRule="auto"/>
        <w:ind w:left="2160"/>
        <w:contextualSpacing/>
        <w:jc w:val="both"/>
      </w:pPr>
    </w:p>
    <w:p w14:paraId="2EE6487B" w14:textId="77777777" w:rsidR="00C5615B" w:rsidRDefault="00C5615B" w:rsidP="00C5615B">
      <w:pPr>
        <w:spacing w:line="360" w:lineRule="auto"/>
        <w:ind w:left="720"/>
        <w:contextualSpacing/>
        <w:jc w:val="both"/>
        <w:rPr>
          <w:b/>
          <w:bCs/>
        </w:rPr>
      </w:pPr>
    </w:p>
    <w:p w14:paraId="5377632F" w14:textId="77777777" w:rsidR="00C5615B" w:rsidRDefault="00C5615B" w:rsidP="00C5615B">
      <w:pPr>
        <w:spacing w:line="360" w:lineRule="auto"/>
        <w:ind w:left="720"/>
        <w:contextualSpacing/>
        <w:jc w:val="both"/>
        <w:rPr>
          <w:b/>
          <w:bCs/>
        </w:rPr>
      </w:pPr>
    </w:p>
    <w:p w14:paraId="2624ED60" w14:textId="77777777" w:rsidR="00C5615B" w:rsidRDefault="00C5615B" w:rsidP="00C5615B">
      <w:pPr>
        <w:spacing w:line="360" w:lineRule="auto"/>
        <w:ind w:left="720"/>
        <w:contextualSpacing/>
        <w:jc w:val="both"/>
        <w:rPr>
          <w:b/>
          <w:bCs/>
        </w:rPr>
      </w:pPr>
    </w:p>
    <w:p w14:paraId="71B3338B" w14:textId="77777777" w:rsidR="00C5615B" w:rsidRDefault="00C5615B" w:rsidP="00C5615B">
      <w:pPr>
        <w:spacing w:line="360" w:lineRule="auto"/>
        <w:ind w:left="720"/>
        <w:contextualSpacing/>
        <w:jc w:val="both"/>
        <w:rPr>
          <w:b/>
          <w:bCs/>
        </w:rPr>
      </w:pPr>
    </w:p>
    <w:p w14:paraId="02CD5A21" w14:textId="77777777" w:rsidR="00C5615B" w:rsidRDefault="00C5615B" w:rsidP="00C5615B">
      <w:pPr>
        <w:spacing w:line="360" w:lineRule="auto"/>
        <w:ind w:left="720"/>
        <w:contextualSpacing/>
        <w:jc w:val="both"/>
        <w:rPr>
          <w:b/>
          <w:bCs/>
        </w:rPr>
      </w:pPr>
    </w:p>
    <w:p w14:paraId="378ACE08" w14:textId="77777777" w:rsidR="00F207B7" w:rsidRDefault="00F207B7" w:rsidP="00C5615B">
      <w:pPr>
        <w:spacing w:line="360" w:lineRule="auto"/>
        <w:ind w:left="720"/>
        <w:contextualSpacing/>
        <w:jc w:val="both"/>
        <w:rPr>
          <w:b/>
          <w:bCs/>
        </w:rPr>
      </w:pPr>
    </w:p>
    <w:p w14:paraId="1B075691" w14:textId="77777777" w:rsidR="00C5615B" w:rsidRDefault="00C5615B" w:rsidP="00C5615B">
      <w:pPr>
        <w:numPr>
          <w:ilvl w:val="0"/>
          <w:numId w:val="1"/>
        </w:numPr>
        <w:spacing w:line="360" w:lineRule="auto"/>
        <w:contextualSpacing/>
        <w:jc w:val="both"/>
        <w:rPr>
          <w:b/>
        </w:rPr>
      </w:pPr>
      <w:r w:rsidRPr="0018537E">
        <w:rPr>
          <w:b/>
        </w:rPr>
        <w:lastRenderedPageBreak/>
        <w:t xml:space="preserve">Instalar un servidor </w:t>
      </w:r>
      <w:r>
        <w:rPr>
          <w:b/>
        </w:rPr>
        <w:t>Web</w:t>
      </w:r>
      <w:r w:rsidRPr="0018537E">
        <w:rPr>
          <w:b/>
        </w:rPr>
        <w:t xml:space="preserve"> en Linux</w:t>
      </w:r>
      <w:r>
        <w:rPr>
          <w:b/>
        </w:rPr>
        <w:t xml:space="preserve"> (</w:t>
      </w:r>
      <w:proofErr w:type="spellStart"/>
      <w:r>
        <w:rPr>
          <w:b/>
        </w:rPr>
        <w:t>Nginx</w:t>
      </w:r>
      <w:proofErr w:type="spellEnd"/>
      <w:r>
        <w:rPr>
          <w:b/>
        </w:rPr>
        <w:t>, Apache o cualquier otro) y publicar una página web de prueba en la que aparezca como mínimo el texto “Segunda parte de la práctica 1 y los nombres de los componentes del grupo”.</w:t>
      </w:r>
    </w:p>
    <w:p w14:paraId="0390C376" w14:textId="77777777" w:rsidR="00C5615B" w:rsidRDefault="00C5615B" w:rsidP="00C5615B">
      <w:pPr>
        <w:spacing w:line="360" w:lineRule="auto"/>
        <w:ind w:left="720"/>
        <w:contextualSpacing/>
        <w:jc w:val="both"/>
        <w:rPr>
          <w:b/>
        </w:rPr>
      </w:pPr>
    </w:p>
    <w:p w14:paraId="63A7349F" w14:textId="77777777" w:rsidR="00C5615B" w:rsidRPr="00AC6B51" w:rsidRDefault="00C5615B" w:rsidP="00C5615B">
      <w:pPr>
        <w:spacing w:line="360" w:lineRule="auto"/>
        <w:ind w:left="720"/>
        <w:contextualSpacing/>
        <w:jc w:val="both"/>
        <w:rPr>
          <w:b/>
          <w:color w:val="4472C4"/>
        </w:rPr>
      </w:pPr>
      <w:r w:rsidRPr="00AC6B51">
        <w:rPr>
          <w:b/>
          <w:color w:val="4472C4"/>
        </w:rPr>
        <w:t xml:space="preserve">NOTA IMPORTANTE: En esta práctica el servidor DNS y el servidor web van a coincidir en el mismo equipo, pero en general esto no es así y el servidor DNS y el servidor web son equipos diferentes. </w:t>
      </w:r>
    </w:p>
    <w:p w14:paraId="209A9ECA" w14:textId="77777777" w:rsidR="00C5615B" w:rsidRPr="0018537E" w:rsidRDefault="00C5615B" w:rsidP="00C5615B">
      <w:pPr>
        <w:spacing w:line="360" w:lineRule="auto"/>
        <w:jc w:val="both"/>
        <w:rPr>
          <w:b/>
        </w:rPr>
      </w:pPr>
    </w:p>
    <w:p w14:paraId="66CA7BDB" w14:textId="77777777" w:rsidR="00C5615B" w:rsidRDefault="00C5615B" w:rsidP="00C5615B">
      <w:pPr>
        <w:numPr>
          <w:ilvl w:val="1"/>
          <w:numId w:val="1"/>
        </w:numPr>
        <w:spacing w:line="360" w:lineRule="auto"/>
        <w:contextualSpacing/>
        <w:jc w:val="both"/>
      </w:pPr>
      <w:r>
        <w:t>¿Cómo funciona y cómo se instala?</w:t>
      </w:r>
    </w:p>
    <w:p w14:paraId="00FE5D8C" w14:textId="7C505477" w:rsidR="00C5615B" w:rsidRDefault="00C5615B" w:rsidP="00C5615B">
      <w:pPr>
        <w:numPr>
          <w:ilvl w:val="2"/>
          <w:numId w:val="1"/>
        </w:numPr>
        <w:spacing w:line="360" w:lineRule="auto"/>
        <w:contextualSpacing/>
        <w:jc w:val="both"/>
      </w:pPr>
      <w:r>
        <w:t xml:space="preserve">Se instala mediante la orden </w:t>
      </w:r>
      <w:r w:rsidR="00A61DB8" w:rsidRPr="00C068D3">
        <w:rPr>
          <w:b/>
          <w:color w:val="000000" w:themeColor="text1"/>
        </w:rPr>
        <w:t xml:space="preserve">sudo </w:t>
      </w:r>
      <w:proofErr w:type="spellStart"/>
      <w:r w:rsidR="00A61DB8" w:rsidRPr="00C068D3">
        <w:rPr>
          <w:b/>
          <w:color w:val="000000" w:themeColor="text1"/>
        </w:rPr>
        <w:t>apt-get</w:t>
      </w:r>
      <w:proofErr w:type="spellEnd"/>
      <w:r w:rsidR="00A61DB8" w:rsidRPr="00C068D3">
        <w:rPr>
          <w:b/>
          <w:color w:val="000000" w:themeColor="text1"/>
        </w:rPr>
        <w:t xml:space="preserve"> </w:t>
      </w:r>
      <w:proofErr w:type="spellStart"/>
      <w:r w:rsidR="00A61DB8" w:rsidRPr="00C068D3">
        <w:rPr>
          <w:b/>
          <w:color w:val="000000" w:themeColor="text1"/>
        </w:rPr>
        <w:t>install</w:t>
      </w:r>
      <w:proofErr w:type="spellEnd"/>
      <w:r w:rsidR="00A61DB8" w:rsidRPr="00C068D3">
        <w:rPr>
          <w:b/>
          <w:color w:val="000000" w:themeColor="text1"/>
        </w:rPr>
        <w:t xml:space="preserve"> apache2</w:t>
      </w:r>
    </w:p>
    <w:p w14:paraId="3957874C" w14:textId="171A2812" w:rsidR="00C5615B" w:rsidRPr="000F6866" w:rsidRDefault="00C5615B" w:rsidP="00C5615B">
      <w:pPr>
        <w:numPr>
          <w:ilvl w:val="2"/>
          <w:numId w:val="1"/>
        </w:numPr>
        <w:spacing w:line="360" w:lineRule="auto"/>
        <w:contextualSpacing/>
        <w:jc w:val="both"/>
      </w:pPr>
      <w:r>
        <w:t xml:space="preserve">Configuro mi sitio web y la página </w:t>
      </w:r>
      <w:proofErr w:type="spellStart"/>
      <w:r>
        <w:t>index</w:t>
      </w:r>
      <w:proofErr w:type="spellEnd"/>
      <w:r>
        <w:t xml:space="preserve"> en el directorio </w:t>
      </w:r>
      <w:r w:rsidR="0026774C" w:rsidRPr="00C068D3">
        <w:rPr>
          <w:b/>
          <w:color w:val="000000" w:themeColor="text1"/>
        </w:rPr>
        <w:t>/</w:t>
      </w:r>
      <w:proofErr w:type="spellStart"/>
      <w:r w:rsidR="0026774C" w:rsidRPr="00C068D3">
        <w:rPr>
          <w:b/>
          <w:color w:val="000000" w:themeColor="text1"/>
        </w:rPr>
        <w:t>var</w:t>
      </w:r>
      <w:proofErr w:type="spellEnd"/>
      <w:r w:rsidR="0026774C" w:rsidRPr="00C068D3">
        <w:rPr>
          <w:b/>
          <w:color w:val="000000" w:themeColor="text1"/>
        </w:rPr>
        <w:t>/www/</w:t>
      </w:r>
      <w:proofErr w:type="spellStart"/>
      <w:r w:rsidR="00463D0B" w:rsidRPr="00C068D3">
        <w:rPr>
          <w:b/>
          <w:color w:val="000000" w:themeColor="text1"/>
        </w:rPr>
        <w:t>html</w:t>
      </w:r>
      <w:proofErr w:type="spellEnd"/>
      <w:r w:rsidR="00463D0B" w:rsidRPr="00C068D3">
        <w:rPr>
          <w:b/>
          <w:color w:val="000000" w:themeColor="text1"/>
        </w:rPr>
        <w:t>/</w:t>
      </w:r>
    </w:p>
    <w:p w14:paraId="6DEE345E" w14:textId="77777777" w:rsidR="00C5615B" w:rsidRPr="0093014B" w:rsidRDefault="00C5615B" w:rsidP="00C5615B">
      <w:pPr>
        <w:numPr>
          <w:ilvl w:val="1"/>
          <w:numId w:val="1"/>
        </w:numPr>
        <w:spacing w:line="360" w:lineRule="auto"/>
        <w:contextualSpacing/>
        <w:jc w:val="both"/>
      </w:pPr>
      <w:r w:rsidRPr="0093014B">
        <w:t>Demuestr</w:t>
      </w:r>
      <w:r>
        <w:t>a</w:t>
      </w:r>
      <w:r w:rsidRPr="0093014B">
        <w:t xml:space="preserve"> que el servidor apache está operativo</w:t>
      </w:r>
    </w:p>
    <w:p w14:paraId="665BE392" w14:textId="57A81DF5" w:rsidR="00C5615B" w:rsidRPr="00FB251C" w:rsidRDefault="00C5615B" w:rsidP="00C5615B">
      <w:pPr>
        <w:numPr>
          <w:ilvl w:val="2"/>
          <w:numId w:val="1"/>
        </w:numPr>
        <w:spacing w:line="360" w:lineRule="auto"/>
        <w:contextualSpacing/>
        <w:jc w:val="both"/>
        <w:rPr>
          <w:bCs/>
        </w:rPr>
      </w:pPr>
      <w:r w:rsidRPr="00893F4B">
        <w:rPr>
          <w:bCs/>
        </w:rPr>
        <w:t>Puedo comprobar que funciona desde mi propio Linux accediendo desde el navegador a la dirección IP 127.0.0.1</w:t>
      </w:r>
      <w:r>
        <w:rPr>
          <w:bCs/>
        </w:rPr>
        <w:t xml:space="preserve"> </w:t>
      </w:r>
    </w:p>
    <w:p w14:paraId="6EF876F8" w14:textId="4619AC15" w:rsidR="00FB251C" w:rsidRPr="000F6866" w:rsidRDefault="00247ABE" w:rsidP="00793461">
      <w:pPr>
        <w:spacing w:line="360" w:lineRule="auto"/>
        <w:contextualSpacing/>
        <w:jc w:val="center"/>
        <w:rPr>
          <w:bCs/>
        </w:rPr>
      </w:pPr>
      <w:r>
        <w:rPr>
          <w:noProof/>
        </w:rPr>
      </w:r>
      <w:r w:rsidR="00247ABE">
        <w:rPr>
          <w:noProof/>
        </w:rPr>
        <w:pict w14:anchorId="0A35D765">
          <v:shape id="_x0000_i1029" type="#_x0000_t75" alt="" style="width:425.65pt;height:69.2pt;visibility:visible;mso-wrap-style:square;mso-width-percent:0;mso-height-percent:0;mso-width-percent:0;mso-height-percent:0">
            <v:imagedata r:id="rId12" o:title=""/>
          </v:shape>
        </w:pict>
      </w:r>
    </w:p>
    <w:p w14:paraId="6E3647C1" w14:textId="761BE139" w:rsidR="00C5615B" w:rsidRPr="00397A8E" w:rsidRDefault="00C5615B" w:rsidP="00C5615B">
      <w:pPr>
        <w:numPr>
          <w:ilvl w:val="2"/>
          <w:numId w:val="1"/>
        </w:numPr>
        <w:spacing w:line="360" w:lineRule="auto"/>
        <w:contextualSpacing/>
        <w:jc w:val="both"/>
      </w:pPr>
      <w:r w:rsidRPr="0093014B">
        <w:t xml:space="preserve">Mostrando evidencias de que el demonio está arrancado </w:t>
      </w:r>
    </w:p>
    <w:p w14:paraId="54C48449" w14:textId="2A1C5F1A" w:rsidR="00397A8E" w:rsidRPr="0093014B" w:rsidRDefault="00247ABE" w:rsidP="00397A8E">
      <w:pPr>
        <w:spacing w:line="360" w:lineRule="auto"/>
        <w:contextualSpacing/>
        <w:jc w:val="center"/>
      </w:pPr>
      <w:r>
        <w:rPr>
          <w:noProof/>
        </w:rPr>
      </w:r>
      <w:r w:rsidR="00247ABE">
        <w:rPr>
          <w:noProof/>
        </w:rPr>
        <w:pict w14:anchorId="196B34C6">
          <v:shape id="_x0000_i1030" type="#_x0000_t75" alt="" style="width:424.95pt;height:91.05pt;visibility:visible;mso-wrap-style:square;mso-width-percent:0;mso-height-percent:0;mso-width-percent:0;mso-height-percent:0">
            <v:imagedata r:id="rId13" o:title=""/>
          </v:shape>
        </w:pict>
      </w:r>
    </w:p>
    <w:p w14:paraId="336BB0A6" w14:textId="71CD0519" w:rsidR="00C5615B" w:rsidRPr="000C0DF0" w:rsidRDefault="00C5615B" w:rsidP="00C5615B">
      <w:pPr>
        <w:numPr>
          <w:ilvl w:val="2"/>
          <w:numId w:val="1"/>
        </w:numPr>
        <w:spacing w:line="360" w:lineRule="auto"/>
        <w:contextualSpacing/>
        <w:jc w:val="both"/>
      </w:pPr>
      <w:r w:rsidRPr="0093014B">
        <w:t xml:space="preserve">Mediante los comandos y las evidencias que el puerto del servicio HTTP está escuchando </w:t>
      </w:r>
    </w:p>
    <w:p w14:paraId="5DC6B6FA" w14:textId="571CEC60" w:rsidR="000C0DF0" w:rsidRPr="0093014B" w:rsidRDefault="00247ABE" w:rsidP="000C0DF0">
      <w:pPr>
        <w:spacing w:line="360" w:lineRule="auto"/>
        <w:contextualSpacing/>
        <w:jc w:val="center"/>
      </w:pPr>
      <w:r>
        <w:rPr>
          <w:noProof/>
        </w:rPr>
      </w:r>
      <w:r w:rsidR="00247ABE">
        <w:rPr>
          <w:noProof/>
        </w:rPr>
        <w:pict w14:anchorId="3FBE264D">
          <v:shape id="_x0000_i1031" type="#_x0000_t75" alt="" style="width:340.95pt;height:100.25pt;visibility:visible;mso-wrap-style:square;mso-width-percent:0;mso-height-percent:0;mso-width-percent:0;mso-height-percent:0">
            <v:imagedata r:id="rId14" o:title=""/>
          </v:shape>
        </w:pict>
      </w:r>
    </w:p>
    <w:p w14:paraId="45649BC2" w14:textId="77777777" w:rsidR="00C5615B" w:rsidRDefault="00C5615B" w:rsidP="00C5615B">
      <w:pPr>
        <w:spacing w:line="360" w:lineRule="auto"/>
        <w:jc w:val="both"/>
        <w:rPr>
          <w:b/>
        </w:rPr>
      </w:pPr>
    </w:p>
    <w:p w14:paraId="3FB837F2" w14:textId="77777777" w:rsidR="00C5615B" w:rsidRDefault="00C5615B" w:rsidP="00C5615B">
      <w:pPr>
        <w:numPr>
          <w:ilvl w:val="0"/>
          <w:numId w:val="1"/>
        </w:numPr>
        <w:spacing w:line="360" w:lineRule="auto"/>
        <w:contextualSpacing/>
        <w:jc w:val="both"/>
        <w:rPr>
          <w:b/>
          <w:bCs/>
        </w:rPr>
      </w:pPr>
      <w:bookmarkStart w:id="1" w:name="_Hlk148348162"/>
      <w:r w:rsidRPr="00273154">
        <w:rPr>
          <w:b/>
          <w:bCs/>
        </w:rPr>
        <w:t>Comprobación</w:t>
      </w:r>
      <w:r>
        <w:rPr>
          <w:b/>
          <w:bCs/>
        </w:rPr>
        <w:t xml:space="preserve"> del servidor DNS</w:t>
      </w:r>
      <w:r w:rsidRPr="00273154">
        <w:rPr>
          <w:b/>
          <w:bCs/>
        </w:rPr>
        <w:t xml:space="preserve"> con nslookup</w:t>
      </w:r>
    </w:p>
    <w:p w14:paraId="194709EC" w14:textId="77777777" w:rsidR="00C5615B" w:rsidRPr="00273154" w:rsidRDefault="00C5615B" w:rsidP="00C5615B">
      <w:pPr>
        <w:spacing w:line="360" w:lineRule="auto"/>
        <w:ind w:left="720"/>
        <w:contextualSpacing/>
        <w:jc w:val="both"/>
        <w:rPr>
          <w:b/>
          <w:bCs/>
        </w:rPr>
      </w:pPr>
    </w:p>
    <w:p w14:paraId="55544F64" w14:textId="0C5B1C9B" w:rsidR="00C5615B" w:rsidRPr="007D3667" w:rsidRDefault="00C5615B" w:rsidP="00C5615B">
      <w:pPr>
        <w:numPr>
          <w:ilvl w:val="1"/>
          <w:numId w:val="1"/>
        </w:numPr>
        <w:spacing w:line="360" w:lineRule="auto"/>
        <w:contextualSpacing/>
        <w:jc w:val="both"/>
      </w:pPr>
      <w:r>
        <w:t xml:space="preserve">Mediante la orden nslookup obtener la IP del servidor DNS predeterminado (escribiendo server). Esta IP debería ser la IP de nuestro Linux, que es el servidor DNS. </w:t>
      </w:r>
    </w:p>
    <w:p w14:paraId="2A41672C" w14:textId="75CA5E24" w:rsidR="007D3667" w:rsidRPr="00BD36EC" w:rsidRDefault="00247ABE" w:rsidP="007D3667">
      <w:pPr>
        <w:spacing w:line="360" w:lineRule="auto"/>
        <w:contextualSpacing/>
        <w:jc w:val="center"/>
      </w:pPr>
      <w:r>
        <w:rPr>
          <w:noProof/>
        </w:rPr>
      </w:r>
      <w:r w:rsidR="00247ABE">
        <w:rPr>
          <w:noProof/>
        </w:rPr>
        <w:pict w14:anchorId="28B9CF18">
          <v:shape id="_x0000_i1032" type="#_x0000_t75" alt="Texto&#13;&#13;&#10;&#13;&#13;&#10;Descripción generada automáticamente" style="width:266.8pt;height:134.1pt;visibility:visible;mso-wrap-style:square;mso-width-percent:0;mso-height-percent:0;mso-width-percent:0;mso-height-percent:0">
            <v:imagedata r:id="rId15" o:title="Texto&#13;&#13;&#10;&#13;&#13;&#10;Descripción generada automáticamente"/>
          </v:shape>
        </w:pict>
      </w:r>
    </w:p>
    <w:p w14:paraId="1E76930F" w14:textId="77777777" w:rsidR="00C5615B" w:rsidRDefault="00C5615B" w:rsidP="00C5615B">
      <w:pPr>
        <w:spacing w:line="360" w:lineRule="auto"/>
        <w:ind w:left="1440"/>
        <w:contextualSpacing/>
        <w:jc w:val="both"/>
      </w:pPr>
    </w:p>
    <w:p w14:paraId="45F47739" w14:textId="42474AD6" w:rsidR="00C5615B" w:rsidRPr="002B55B8" w:rsidRDefault="00C5615B" w:rsidP="00C5615B">
      <w:pPr>
        <w:numPr>
          <w:ilvl w:val="1"/>
          <w:numId w:val="1"/>
        </w:numPr>
        <w:spacing w:line="360" w:lineRule="auto"/>
        <w:contextualSpacing/>
        <w:jc w:val="both"/>
      </w:pPr>
      <w:r>
        <w:t xml:space="preserve">Preguntar por </w:t>
      </w:r>
      <w:hyperlink r:id="rId16" w:history="1">
        <w:r w:rsidRPr="00F67258">
          <w:rPr>
            <w:rStyle w:val="Hipervnculo"/>
          </w:rPr>
          <w:t>www.malagon-garcia.com</w:t>
        </w:r>
      </w:hyperlink>
      <w:r>
        <w:t xml:space="preserve"> (en mi caso) y comprobar que nos devuelve la IP del servidor web (que en este caso es la misma que la del servidor DNS puesto que los dos servicios coinciden en el mismo equipo, pero como hemos dicho, no es lo habitual). </w:t>
      </w:r>
    </w:p>
    <w:p w14:paraId="04903A39" w14:textId="7A8BE2AE" w:rsidR="002B55B8" w:rsidRPr="0093014B" w:rsidRDefault="00247ABE" w:rsidP="002B55B8">
      <w:pPr>
        <w:spacing w:line="360" w:lineRule="auto"/>
        <w:contextualSpacing/>
        <w:jc w:val="center"/>
      </w:pPr>
      <w:r>
        <w:rPr>
          <w:noProof/>
        </w:rPr>
      </w:r>
      <w:r w:rsidR="00247ABE">
        <w:rPr>
          <w:noProof/>
        </w:rPr>
        <w:pict w14:anchorId="4D0147EA">
          <v:shape id="_x0000_i1033" type="#_x0000_t75" alt="Texto&#13;&#13;&#10;&#13;&#13;&#10;Descripción generada automáticamente" style="width:423.55pt;height:108pt;visibility:visible;mso-wrap-style:square;mso-width-percent:0;mso-height-percent:0;mso-width-percent:0;mso-height-percent:0">
            <v:imagedata r:id="rId17" o:title="Texto&#13;&#13;&#10;&#13;&#13;&#10;Descripción generada automáticamente"/>
          </v:shape>
        </w:pict>
      </w:r>
    </w:p>
    <w:p w14:paraId="4E8E9834" w14:textId="0DCEA2D8" w:rsidR="00C5615B" w:rsidRPr="00EF5857" w:rsidRDefault="00C5615B" w:rsidP="00C5615B">
      <w:pPr>
        <w:numPr>
          <w:ilvl w:val="1"/>
          <w:numId w:val="1"/>
        </w:numPr>
        <w:spacing w:line="360" w:lineRule="auto"/>
        <w:contextualSpacing/>
        <w:jc w:val="both"/>
      </w:pPr>
      <w:r w:rsidRPr="0093014B">
        <w:t xml:space="preserve">Siempre que carga la página WEB mediante la URL, ¿Se hace una consulta al DNS? </w:t>
      </w:r>
    </w:p>
    <w:p w14:paraId="6E213241" w14:textId="4AC7F4EB" w:rsidR="00EF5857" w:rsidRPr="00EF5857" w:rsidRDefault="00EF5857" w:rsidP="00EF5857">
      <w:pPr>
        <w:spacing w:line="360" w:lineRule="auto"/>
        <w:contextualSpacing/>
        <w:jc w:val="both"/>
        <w:rPr>
          <w:b/>
          <w:bCs/>
        </w:rPr>
      </w:pPr>
      <w:r>
        <w:rPr>
          <w:b/>
          <w:bCs/>
        </w:rPr>
        <w:t>Si, c</w:t>
      </w:r>
      <w:r w:rsidRPr="00EF5857">
        <w:rPr>
          <w:b/>
          <w:bCs/>
        </w:rPr>
        <w:t>uando abres tu navegador y escribes una dirección web (como "www.ejemplo.com"), tu navegador no sabe automáticamente a qué servidor conectarse. Así que, para averiguarlo, hace un</w:t>
      </w:r>
      <w:r w:rsidR="00BF744F">
        <w:rPr>
          <w:b/>
          <w:bCs/>
        </w:rPr>
        <w:t>a llamad</w:t>
      </w:r>
      <w:r w:rsidRPr="00EF5857">
        <w:rPr>
          <w:b/>
          <w:bCs/>
        </w:rPr>
        <w:t>a</w:t>
      </w:r>
      <w:r w:rsidR="00BF744F">
        <w:rPr>
          <w:b/>
          <w:bCs/>
        </w:rPr>
        <w:t xml:space="preserve"> a</w:t>
      </w:r>
      <w:r w:rsidRPr="00EF5857">
        <w:rPr>
          <w:b/>
          <w:bCs/>
        </w:rPr>
        <w:t xml:space="preserve"> un directorio llamado DNS. Este directorio contiene todas las direcciones de sitios web y sus nombres fáciles de recordar, como "ejemplo.com."</w:t>
      </w:r>
      <w:r w:rsidR="00C94D06">
        <w:rPr>
          <w:b/>
          <w:bCs/>
        </w:rPr>
        <w:t xml:space="preserve"> </w:t>
      </w:r>
      <w:r w:rsidR="00C94D06" w:rsidRPr="00C94D06">
        <w:rPr>
          <w:b/>
          <w:bCs/>
        </w:rPr>
        <w:t>cada vez que visitas una página web, el navegador hace una llamada rápida al DNS para averiguar dónde debe ir.</w:t>
      </w:r>
    </w:p>
    <w:p w14:paraId="4F71DC34" w14:textId="371A2614" w:rsidR="00C5615B" w:rsidRPr="00A11971" w:rsidRDefault="00C5615B" w:rsidP="00C5615B">
      <w:pPr>
        <w:numPr>
          <w:ilvl w:val="1"/>
          <w:numId w:val="1"/>
        </w:numPr>
        <w:spacing w:line="360" w:lineRule="auto"/>
        <w:contextualSpacing/>
        <w:jc w:val="both"/>
      </w:pPr>
      <w:r w:rsidRPr="0093014B">
        <w:rPr>
          <w:b/>
          <w:bCs/>
        </w:rPr>
        <w:lastRenderedPageBreak/>
        <w:t>Resolución de una URL externa</w:t>
      </w:r>
      <w:r>
        <w:t xml:space="preserve">: preguntar por </w:t>
      </w:r>
      <w:hyperlink r:id="rId18" w:history="1">
        <w:r w:rsidRPr="00F67258">
          <w:rPr>
            <w:rStyle w:val="Hipervnculo"/>
          </w:rPr>
          <w:t>www.twitter.com</w:t>
        </w:r>
      </w:hyperlink>
      <w:r>
        <w:t xml:space="preserve"> y comprobar que nos devuelve la IP del servidor web de Twitter. </w:t>
      </w:r>
    </w:p>
    <w:p w14:paraId="1285B695" w14:textId="52FF251E" w:rsidR="00C5615B" w:rsidRPr="00C53B21" w:rsidRDefault="00247ABE" w:rsidP="00C53B21">
      <w:pPr>
        <w:spacing w:line="360" w:lineRule="auto"/>
        <w:contextualSpacing/>
        <w:jc w:val="center"/>
      </w:pPr>
      <w:r>
        <w:rPr>
          <w:noProof/>
        </w:rPr>
      </w:r>
      <w:r w:rsidR="00247ABE">
        <w:rPr>
          <w:noProof/>
        </w:rPr>
        <w:pict w14:anchorId="197068B0">
          <v:shape id="_x0000_i1034" type="#_x0000_t75" alt="Texto&#13;&#13;&#10;&#13;&#13;&#10;Descripción generada automáticamente" style="width:288.7pt;height:98.8pt;visibility:visible;mso-wrap-style:square;mso-width-percent:0;mso-height-percent:0;mso-width-percent:0;mso-height-percent:0">
            <v:imagedata r:id="rId19" o:title="Texto&#13;&#13;&#10;&#13;&#13;&#10;Descripción generada automáticamente"/>
          </v:shape>
        </w:pict>
      </w:r>
      <w:bookmarkEnd w:id="1"/>
    </w:p>
    <w:p w14:paraId="39ED72B1" w14:textId="77777777" w:rsidR="00C5615B" w:rsidRPr="00272A3C" w:rsidRDefault="00C5615B" w:rsidP="00C5615B">
      <w:pPr>
        <w:spacing w:line="360" w:lineRule="auto"/>
        <w:jc w:val="both"/>
        <w:rPr>
          <w:b/>
        </w:rPr>
      </w:pPr>
    </w:p>
    <w:p w14:paraId="18C90577" w14:textId="77777777" w:rsidR="00C5615B" w:rsidRPr="0093014B" w:rsidRDefault="00C5615B" w:rsidP="00C5615B">
      <w:pPr>
        <w:numPr>
          <w:ilvl w:val="0"/>
          <w:numId w:val="1"/>
        </w:numPr>
        <w:spacing w:line="360" w:lineRule="auto"/>
        <w:contextualSpacing/>
        <w:jc w:val="both"/>
      </w:pPr>
      <w:r w:rsidRPr="008519C3">
        <w:rPr>
          <w:b/>
        </w:rPr>
        <w:t>Co</w:t>
      </w:r>
      <w:r>
        <w:rPr>
          <w:b/>
        </w:rPr>
        <w:t xml:space="preserve">nexión del cliente a un servidor web mediante la dirección: </w:t>
      </w:r>
      <w:hyperlink r:id="rId20" w:history="1">
        <w:r w:rsidRPr="00F67258">
          <w:rPr>
            <w:rStyle w:val="Hipervnculo"/>
            <w:b/>
          </w:rPr>
          <w:t>http://www.malagon-garcia.com</w:t>
        </w:r>
      </w:hyperlink>
      <w:r>
        <w:rPr>
          <w:b/>
        </w:rPr>
        <w:t xml:space="preserve"> (ejemplo del nombre que he escrito antes; cada uno que ponga el suyo) </w:t>
      </w:r>
    </w:p>
    <w:p w14:paraId="72E371D5" w14:textId="77777777" w:rsidR="00C5615B" w:rsidRPr="000F6866" w:rsidRDefault="00C5615B" w:rsidP="00C5615B">
      <w:pPr>
        <w:spacing w:line="360" w:lineRule="auto"/>
        <w:ind w:left="720"/>
        <w:contextualSpacing/>
        <w:jc w:val="both"/>
      </w:pPr>
    </w:p>
    <w:p w14:paraId="1A92DCC9" w14:textId="69C55821" w:rsidR="00C5615B" w:rsidRDefault="00C5615B" w:rsidP="00C5615B">
      <w:pPr>
        <w:numPr>
          <w:ilvl w:val="1"/>
          <w:numId w:val="1"/>
        </w:numPr>
        <w:spacing w:line="360" w:lineRule="auto"/>
        <w:contextualSpacing/>
        <w:jc w:val="both"/>
      </w:pPr>
      <w:r w:rsidRPr="000F6866">
        <w:t xml:space="preserve">Muestre el navegador </w:t>
      </w:r>
      <w:r>
        <w:t xml:space="preserve">del cliente </w:t>
      </w:r>
      <w:r w:rsidRPr="000F6866">
        <w:t>con su URL donde se vea la página web con la URL donde aparezca el nombre del dominio creado.</w:t>
      </w:r>
    </w:p>
    <w:p w14:paraId="1D0D706C" w14:textId="4AA622AC" w:rsidR="001A0A2F" w:rsidRPr="0093014B" w:rsidRDefault="00247ABE" w:rsidP="001A0A2F">
      <w:pPr>
        <w:spacing w:line="360" w:lineRule="auto"/>
        <w:contextualSpacing/>
        <w:jc w:val="center"/>
      </w:pPr>
      <w:r>
        <w:rPr>
          <w:noProof/>
        </w:rPr>
      </w:r>
      <w:r w:rsidR="00247ABE">
        <w:rPr>
          <w:noProof/>
        </w:rPr>
        <w:pict w14:anchorId="5098A048">
          <v:shape id="_x0000_i1035" type="#_x0000_t75" alt="Interfaz de usuario gráfica, Texto, Aplicación&#13;&#13;&#10;&#13;&#13;&#10;Descripción generada automáticamente" style="width:424.95pt;height:67.05pt;visibility:visible;mso-wrap-style:square;mso-width-percent:0;mso-height-percent:0;mso-width-percent:0;mso-height-percent:0">
            <v:imagedata r:id="rId21" o:title="Interfaz de usuario gráfica, Texto, Aplicación&#13;&#13;&#10;&#13;&#13;&#10;Descripción generada automáticamente"/>
          </v:shape>
        </w:pict>
      </w:r>
    </w:p>
    <w:p w14:paraId="0F2CCDC9" w14:textId="1DED9A39" w:rsidR="00C5615B" w:rsidRPr="00C416B5" w:rsidRDefault="00C5615B" w:rsidP="00C5615B">
      <w:pPr>
        <w:numPr>
          <w:ilvl w:val="1"/>
          <w:numId w:val="1"/>
        </w:numPr>
        <w:spacing w:line="360" w:lineRule="auto"/>
        <w:contextualSpacing/>
        <w:jc w:val="both"/>
      </w:pPr>
      <w:r w:rsidRPr="0093014B">
        <w:t xml:space="preserve">¿Qué diferencia hay entre poner la URL o poner la IP del servidor WEB en el navegador?  </w:t>
      </w:r>
    </w:p>
    <w:p w14:paraId="69DA85C3" w14:textId="77777777" w:rsidR="00C416B5" w:rsidRDefault="00C416B5" w:rsidP="00C416B5">
      <w:pPr>
        <w:spacing w:line="360" w:lineRule="auto"/>
        <w:contextualSpacing/>
        <w:jc w:val="both"/>
        <w:rPr>
          <w:b/>
          <w:bCs/>
          <w:color w:val="FF0000"/>
        </w:rPr>
      </w:pPr>
    </w:p>
    <w:p w14:paraId="64F2CF77" w14:textId="65A5ECFA" w:rsidR="00C416B5" w:rsidRDefault="00C416B5" w:rsidP="00C416B5">
      <w:pPr>
        <w:spacing w:line="360" w:lineRule="auto"/>
        <w:contextualSpacing/>
        <w:jc w:val="both"/>
        <w:rPr>
          <w:b/>
          <w:color w:val="000000" w:themeColor="text1"/>
        </w:rPr>
      </w:pPr>
      <w:r w:rsidRPr="00C068D3">
        <w:rPr>
          <w:b/>
          <w:color w:val="000000" w:themeColor="text1"/>
        </w:rPr>
        <w:t xml:space="preserve">Usar una URL en lugar de una dirección IP en el navegador es más fácil para las personas, ya que las </w:t>
      </w:r>
      <w:proofErr w:type="spellStart"/>
      <w:r w:rsidRPr="00C068D3">
        <w:rPr>
          <w:b/>
          <w:color w:val="000000" w:themeColor="text1"/>
        </w:rPr>
        <w:t>URLs</w:t>
      </w:r>
      <w:proofErr w:type="spellEnd"/>
      <w:r w:rsidRPr="00C068D3">
        <w:rPr>
          <w:b/>
          <w:color w:val="000000" w:themeColor="text1"/>
        </w:rPr>
        <w:t xml:space="preserve"> son nombres de sitios web que recordamos fácilmente. Cuando usamos una URL, el navegador realiza una búsqueda para encontrar la dirección IP correspondiente al sitio web. Por otro lado, ingresar directamente una dirección IP es más técnico y menos amigable para los usuarios, ya que las direcciones IP son secuencias numéricas difíciles de recordar. Además, si cambias la dirección IP del servidor, los usuarios deben conocer la nueva IP, mientras que con una URL, los cambios pueden hacerse de manera más flexible y transparente para los usuarios.</w:t>
      </w:r>
    </w:p>
    <w:p w14:paraId="69DD858B" w14:textId="77777777" w:rsidR="00757257" w:rsidRPr="00C068D3" w:rsidRDefault="00757257" w:rsidP="00C416B5">
      <w:pPr>
        <w:spacing w:line="360" w:lineRule="auto"/>
        <w:contextualSpacing/>
        <w:jc w:val="both"/>
        <w:rPr>
          <w:b/>
          <w:color w:val="000000" w:themeColor="text1"/>
        </w:rPr>
      </w:pPr>
    </w:p>
    <w:p w14:paraId="19304550" w14:textId="77777777" w:rsidR="00C416B5" w:rsidRPr="0093014B" w:rsidRDefault="00C416B5" w:rsidP="00C416B5">
      <w:pPr>
        <w:spacing w:line="360" w:lineRule="auto"/>
        <w:contextualSpacing/>
        <w:jc w:val="both"/>
      </w:pPr>
    </w:p>
    <w:p w14:paraId="6FC81D3E" w14:textId="77777777" w:rsidR="00D72009" w:rsidRDefault="00C5615B" w:rsidP="00D72009">
      <w:pPr>
        <w:numPr>
          <w:ilvl w:val="1"/>
          <w:numId w:val="1"/>
        </w:numPr>
        <w:spacing w:line="360" w:lineRule="auto"/>
        <w:contextualSpacing/>
        <w:jc w:val="both"/>
      </w:pPr>
      <w:r w:rsidRPr="0093014B">
        <w:lastRenderedPageBreak/>
        <w:t>Si en el fichero de zona define la URL ftp.</w:t>
      </w:r>
      <w:r w:rsidRPr="009F38EA">
        <w:t xml:space="preserve"> </w:t>
      </w:r>
      <w:r w:rsidRPr="0093014B">
        <w:t>midominio.com</w:t>
      </w:r>
      <w:r>
        <w:t xml:space="preserve"> </w:t>
      </w:r>
      <w:r w:rsidRPr="0093014B">
        <w:t>(e</w:t>
      </w:r>
      <w:r>
        <w:t>n</w:t>
      </w:r>
      <w:r w:rsidRPr="0093014B">
        <w:t xml:space="preserve"> su caso </w:t>
      </w:r>
      <w:r>
        <w:t>malagon-garcia</w:t>
      </w:r>
      <w:r w:rsidRPr="0093014B">
        <w:t>.com</w:t>
      </w:r>
      <w:r>
        <w:t xml:space="preserve">, </w:t>
      </w:r>
      <w:r w:rsidRPr="0093014B">
        <w:t xml:space="preserve">pero incluyendo la palabra ftp al principio) y lo asocia a la IP del servidor WEB, </w:t>
      </w:r>
      <w:r>
        <w:t>¿</w:t>
      </w:r>
      <w:r w:rsidRPr="0093014B">
        <w:t>qu</w:t>
      </w:r>
      <w:r>
        <w:t>é</w:t>
      </w:r>
      <w:r w:rsidRPr="0093014B">
        <w:t xml:space="preserve"> sucede cuando escribe la URL ftp.midominio.com en el navegador</w:t>
      </w:r>
      <w:r>
        <w:t xml:space="preserve">? </w:t>
      </w:r>
    </w:p>
    <w:p w14:paraId="07079E85" w14:textId="4EDC2D71" w:rsidR="00D72009" w:rsidRPr="00D72009" w:rsidRDefault="00D72009" w:rsidP="00D72009">
      <w:pPr>
        <w:spacing w:line="360" w:lineRule="auto"/>
        <w:contextualSpacing/>
        <w:jc w:val="both"/>
        <w:rPr>
          <w:b/>
          <w:color w:val="FF0000"/>
        </w:rPr>
      </w:pPr>
      <w:r w:rsidRPr="00C068D3">
        <w:rPr>
          <w:b/>
          <w:color w:val="000000" w:themeColor="text1"/>
        </w:rPr>
        <w:t>Cuando defines en un archivo de zona la URL "ftp.midominio.com" y la asocia a la IP del servidor web, al escribir la URL "ftp.midominio.com" en el navegador, lo que sucede es que el navegador intentará acceder al servidor web utilizando el subdominio "ftp" como parte de la dirección. Esto significa que el navegador buscará la dirección IP del servidor web asociada con "ftp.midominio.com" y cargará el sitio web correspondiente</w:t>
      </w:r>
      <w:r w:rsidRPr="00D72009">
        <w:rPr>
          <w:b/>
          <w:color w:val="FF0000"/>
        </w:rPr>
        <w:t>.</w:t>
      </w:r>
    </w:p>
    <w:p w14:paraId="4A59028C" w14:textId="77777777" w:rsidR="00D72009" w:rsidRDefault="00D72009" w:rsidP="00D72009">
      <w:pPr>
        <w:spacing w:line="360" w:lineRule="auto"/>
        <w:ind w:left="1440"/>
        <w:contextualSpacing/>
        <w:jc w:val="both"/>
      </w:pPr>
    </w:p>
    <w:p w14:paraId="44DF456D" w14:textId="53C39178" w:rsidR="00C5615B" w:rsidRPr="00C068D3" w:rsidRDefault="00D72009" w:rsidP="00D72009">
      <w:pPr>
        <w:spacing w:line="360" w:lineRule="auto"/>
        <w:contextualSpacing/>
        <w:jc w:val="both"/>
        <w:rPr>
          <w:b/>
          <w:color w:val="000000" w:themeColor="text1"/>
        </w:rPr>
      </w:pPr>
      <w:r w:rsidRPr="00C068D3">
        <w:rPr>
          <w:b/>
          <w:color w:val="000000" w:themeColor="text1"/>
        </w:rPr>
        <w:t>En otras palabras, la URL "ftp.midominio.com" dirige el navegador a buscar el servidor web al que está asociado el subdominio "ftp" dentro del dominio "midominio.com". Si la configuración DNS y del servidor web se ha realizado correctamente, se cargará el sitio web relacionado con "ftp.midominio.com" en el navegador. Esto permite tener múltiples subdominios en un dominio principal, cada uno apuntando a contenido o servicios específicos en el servidor web.</w:t>
      </w:r>
    </w:p>
    <w:p w14:paraId="72BD0DC2" w14:textId="77777777" w:rsidR="00C5615B" w:rsidRDefault="00C5615B" w:rsidP="00EF6831">
      <w:pPr>
        <w:spacing w:line="360" w:lineRule="auto"/>
        <w:jc w:val="both"/>
      </w:pPr>
    </w:p>
    <w:p w14:paraId="47D63F02" w14:textId="77777777" w:rsidR="00C5615B" w:rsidRDefault="00C5615B" w:rsidP="00C5615B">
      <w:pPr>
        <w:numPr>
          <w:ilvl w:val="0"/>
          <w:numId w:val="1"/>
        </w:numPr>
        <w:spacing w:line="360" w:lineRule="auto"/>
        <w:contextualSpacing/>
        <w:rPr>
          <w:b/>
          <w:bCs/>
        </w:rPr>
      </w:pPr>
      <w:r w:rsidRPr="00DF74E5">
        <w:rPr>
          <w:b/>
          <w:bCs/>
        </w:rPr>
        <w:t xml:space="preserve">Uso de un </w:t>
      </w:r>
      <w:proofErr w:type="spellStart"/>
      <w:r w:rsidRPr="00DF74E5">
        <w:rPr>
          <w:b/>
          <w:bCs/>
        </w:rPr>
        <w:t>sniffer</w:t>
      </w:r>
      <w:proofErr w:type="spellEnd"/>
      <w:r w:rsidRPr="00DF74E5">
        <w:rPr>
          <w:b/>
          <w:bCs/>
        </w:rPr>
        <w:t xml:space="preserve"> como el Wireshark para:</w:t>
      </w:r>
    </w:p>
    <w:p w14:paraId="013C0599" w14:textId="77777777" w:rsidR="00C5615B" w:rsidRPr="00DF74E5" w:rsidRDefault="00C5615B" w:rsidP="00C5615B">
      <w:pPr>
        <w:spacing w:line="360" w:lineRule="auto"/>
        <w:rPr>
          <w:b/>
          <w:bCs/>
        </w:rPr>
      </w:pPr>
    </w:p>
    <w:p w14:paraId="45D3D3FD" w14:textId="28B1C1C8" w:rsidR="00EF6831" w:rsidRDefault="00C5615B" w:rsidP="00EF6831">
      <w:pPr>
        <w:numPr>
          <w:ilvl w:val="1"/>
          <w:numId w:val="1"/>
        </w:numPr>
        <w:spacing w:line="360" w:lineRule="auto"/>
        <w:contextualSpacing/>
      </w:pPr>
      <w:r>
        <w:t xml:space="preserve"> Identificar los paquetes que intervienen en la resolución de nombres entre el cliente y el servidor DNS mediante un ejemplo</w:t>
      </w:r>
    </w:p>
    <w:p w14:paraId="579D2527" w14:textId="136A95CA" w:rsidR="00EF6831" w:rsidRPr="00CB3707" w:rsidRDefault="00247ABE" w:rsidP="00EF6831">
      <w:pPr>
        <w:spacing w:line="360" w:lineRule="auto"/>
        <w:contextualSpacing/>
        <w:jc w:val="center"/>
      </w:pPr>
      <w:r>
        <w:rPr>
          <w:noProof/>
        </w:rPr>
        <w:lastRenderedPageBreak/>
      </w:r>
      <w:r w:rsidR="00247ABE">
        <w:rPr>
          <w:noProof/>
        </w:rPr>
        <w:pict w14:anchorId="66D92372">
          <v:shape id="_x0000_i1036" type="#_x0000_t75" alt="" style="width:425.65pt;height:74.8pt;visibility:visible;mso-wrap-style:square;mso-width-percent:0;mso-height-percent:0;mso-width-percent:0;mso-height-percent:0">
            <v:imagedata r:id="rId22" o:title=""/>
          </v:shape>
        </w:pict>
      </w:r>
    </w:p>
    <w:p w14:paraId="44A33084" w14:textId="460224CA" w:rsidR="00C5615B" w:rsidRPr="00272A3C" w:rsidRDefault="00C5615B" w:rsidP="00C5615B">
      <w:pPr>
        <w:numPr>
          <w:ilvl w:val="1"/>
          <w:numId w:val="1"/>
        </w:numPr>
        <w:spacing w:line="360" w:lineRule="auto"/>
        <w:contextualSpacing/>
      </w:pPr>
      <w:r>
        <w:t xml:space="preserve">¿Qué protocolo se utiliza en esta resolución? </w:t>
      </w:r>
      <w:r w:rsidR="008B79FF" w:rsidRPr="00C068D3">
        <w:rPr>
          <w:b/>
          <w:color w:val="000000" w:themeColor="text1"/>
        </w:rPr>
        <w:t>UPD con puerto 53</w:t>
      </w:r>
    </w:p>
    <w:p w14:paraId="4389243A" w14:textId="79E67FA4" w:rsidR="00C5615B" w:rsidRPr="00EE0821" w:rsidRDefault="00C5615B" w:rsidP="00C5615B">
      <w:pPr>
        <w:numPr>
          <w:ilvl w:val="1"/>
          <w:numId w:val="1"/>
        </w:numPr>
        <w:spacing w:line="360" w:lineRule="auto"/>
        <w:contextualSpacing/>
      </w:pPr>
      <w:r>
        <w:t>¿Qué tipo de registro es www?</w:t>
      </w:r>
      <w:r w:rsidR="00EE0821">
        <w:t xml:space="preserve"> </w:t>
      </w:r>
      <w:proofErr w:type="spellStart"/>
      <w:r w:rsidR="00EE0821" w:rsidRPr="00C068D3">
        <w:rPr>
          <w:b/>
          <w:color w:val="000000" w:themeColor="text1"/>
        </w:rPr>
        <w:t>Type</w:t>
      </w:r>
      <w:proofErr w:type="spellEnd"/>
      <w:r w:rsidR="00EE0821" w:rsidRPr="00C068D3">
        <w:rPr>
          <w:b/>
          <w:color w:val="000000" w:themeColor="text1"/>
        </w:rPr>
        <w:t xml:space="preserve"> A</w:t>
      </w:r>
    </w:p>
    <w:p w14:paraId="07DC7ACC" w14:textId="7CA12D15" w:rsidR="00EE0821" w:rsidRDefault="00247ABE" w:rsidP="00EE0821">
      <w:pPr>
        <w:spacing w:line="360" w:lineRule="auto"/>
        <w:contextualSpacing/>
      </w:pPr>
      <w:r>
        <w:rPr>
          <w:noProof/>
        </w:rPr>
      </w:r>
      <w:r w:rsidR="00247ABE">
        <w:rPr>
          <w:noProof/>
        </w:rPr>
        <w:pict w14:anchorId="261C6DAF">
          <v:shape id="_x0000_i1037" type="#_x0000_t75" alt="" style="width:424.95pt;height:174.35pt;visibility:visible;mso-wrap-style:square;mso-width-percent:0;mso-height-percent:0;mso-width-percent:0;mso-height-percent:0">
            <v:imagedata r:id="rId23" o:title=""/>
          </v:shape>
        </w:pict>
      </w:r>
    </w:p>
    <w:p w14:paraId="4C45B0AB" w14:textId="77777777" w:rsidR="005865CE" w:rsidRDefault="005865CE" w:rsidP="00EE0821">
      <w:pPr>
        <w:spacing w:line="360" w:lineRule="auto"/>
        <w:contextualSpacing/>
      </w:pPr>
    </w:p>
    <w:p w14:paraId="7F3F8A9A" w14:textId="77777777" w:rsidR="00C5615B" w:rsidRDefault="00C5615B" w:rsidP="00C5615B">
      <w:pPr>
        <w:numPr>
          <w:ilvl w:val="1"/>
          <w:numId w:val="1"/>
        </w:numPr>
        <w:spacing w:line="360" w:lineRule="auto"/>
        <w:contextualSpacing/>
      </w:pPr>
      <w:r>
        <w:t>Identificar los paquetes que intervienen en la conexión cliente-servidor web:</w:t>
      </w:r>
    </w:p>
    <w:p w14:paraId="7845D709" w14:textId="56AD6CEE" w:rsidR="00B166D7" w:rsidRDefault="00C5615B" w:rsidP="00B166D7">
      <w:pPr>
        <w:numPr>
          <w:ilvl w:val="2"/>
          <w:numId w:val="1"/>
        </w:numPr>
        <w:spacing w:line="360" w:lineRule="auto"/>
        <w:contextualSpacing/>
      </w:pPr>
      <w:proofErr w:type="spellStart"/>
      <w:r>
        <w:t>Three-way</w:t>
      </w:r>
      <w:proofErr w:type="spellEnd"/>
      <w:r>
        <w:t xml:space="preserve"> </w:t>
      </w:r>
      <w:proofErr w:type="spellStart"/>
      <w:r>
        <w:t>handshake</w:t>
      </w:r>
      <w:proofErr w:type="spellEnd"/>
    </w:p>
    <w:p w14:paraId="23E41149" w14:textId="1FA41EF6" w:rsidR="00B166D7" w:rsidRDefault="00247ABE" w:rsidP="0018440C">
      <w:pPr>
        <w:spacing w:line="360" w:lineRule="auto"/>
        <w:contextualSpacing/>
        <w:jc w:val="center"/>
      </w:pPr>
      <w:r>
        <w:rPr>
          <w:noProof/>
        </w:rPr>
      </w:r>
      <w:r w:rsidR="00247ABE">
        <w:rPr>
          <w:noProof/>
        </w:rPr>
        <w:pict w14:anchorId="2DD9B9B3">
          <v:shape id="_x0000_i1038" type="#_x0000_t75" alt="Interfaz de usuario gráfica, Aplicación&#13;&#13;&#10;&#13;&#13;&#10;Descripción generada automáticamente" style="width:425.65pt;height:64.25pt;visibility:visible;mso-wrap-style:square;mso-width-percent:0;mso-height-percent:0;mso-width-percent:0;mso-height-percent:0">
            <v:imagedata r:id="rId24" o:title="Interfaz de usuario gráfica, Aplicación&#13;&#13;&#10;&#13;&#13;&#10;Descripción generada automáticamente"/>
          </v:shape>
        </w:pict>
      </w:r>
    </w:p>
    <w:p w14:paraId="17673E86" w14:textId="77777777" w:rsidR="00C5615B" w:rsidRDefault="00C5615B" w:rsidP="00C5615B">
      <w:pPr>
        <w:numPr>
          <w:ilvl w:val="2"/>
          <w:numId w:val="1"/>
        </w:numPr>
        <w:spacing w:line="360" w:lineRule="auto"/>
        <w:contextualSpacing/>
      </w:pPr>
      <w:r>
        <w:t>Obtención de la página web</w:t>
      </w:r>
    </w:p>
    <w:p w14:paraId="421B86A5" w14:textId="3C44F12E" w:rsidR="003F0ACF" w:rsidRDefault="00247ABE" w:rsidP="006F0B73">
      <w:pPr>
        <w:spacing w:line="360" w:lineRule="auto"/>
        <w:contextualSpacing/>
        <w:jc w:val="center"/>
      </w:pPr>
      <w:r>
        <w:rPr>
          <w:noProof/>
        </w:rPr>
      </w:r>
      <w:r w:rsidR="00247ABE">
        <w:rPr>
          <w:noProof/>
        </w:rPr>
        <w:pict w14:anchorId="72E7BED6">
          <v:shape id="_x0000_i1039" type="#_x0000_t75" alt="" style="width:424.95pt;height:105.2pt;visibility:visible;mso-wrap-style:square;mso-width-percent:0;mso-height-percent:0;mso-width-percent:0;mso-height-percent:0">
            <v:imagedata r:id="rId25" o:title=""/>
          </v:shape>
        </w:pict>
      </w:r>
    </w:p>
    <w:p w14:paraId="3DD756B8" w14:textId="77777777" w:rsidR="003F0ACF" w:rsidRDefault="003F0ACF" w:rsidP="003F0ACF">
      <w:pPr>
        <w:spacing w:line="360" w:lineRule="auto"/>
        <w:contextualSpacing/>
      </w:pPr>
    </w:p>
    <w:p w14:paraId="6ED65712" w14:textId="77777777" w:rsidR="00C5615B" w:rsidRDefault="00C5615B" w:rsidP="00C5615B">
      <w:pPr>
        <w:numPr>
          <w:ilvl w:val="2"/>
          <w:numId w:val="1"/>
        </w:numPr>
        <w:spacing w:line="360" w:lineRule="auto"/>
        <w:contextualSpacing/>
      </w:pPr>
      <w:r>
        <w:t xml:space="preserve">Fin de conexión </w:t>
      </w:r>
    </w:p>
    <w:p w14:paraId="00C4D84A" w14:textId="506F92B0" w:rsidR="0018440C" w:rsidRDefault="00247ABE" w:rsidP="00FF7FEB">
      <w:pPr>
        <w:spacing w:line="360" w:lineRule="auto"/>
        <w:contextualSpacing/>
        <w:jc w:val="center"/>
      </w:pPr>
      <w:r>
        <w:rPr>
          <w:noProof/>
        </w:rPr>
        <w:lastRenderedPageBreak/>
      </w:r>
      <w:r w:rsidR="00247ABE">
        <w:rPr>
          <w:noProof/>
        </w:rPr>
        <w:pict w14:anchorId="5DC05235">
          <v:shape id="_x0000_i1040" type="#_x0000_t75" alt="Interfaz de usuario gráfica&#13;&#13;&#10;&#13;&#13;&#10;Descripción generada automáticamente con confianza media" style="width:425.65pt;height:64.25pt;visibility:visible;mso-wrap-style:square;mso-width-percent:0;mso-height-percent:0;mso-width-percent:0;mso-height-percent:0">
            <v:imagedata r:id="rId26" o:title="Interfaz de usuario gráfica&#13;&#13;&#10;&#13;&#13;&#10;Descripción generada automáticamente con confianza media"/>
          </v:shape>
        </w:pict>
      </w:r>
    </w:p>
    <w:p w14:paraId="40E02A62" w14:textId="77777777" w:rsidR="00C5615B" w:rsidRDefault="00C5615B" w:rsidP="0018440C">
      <w:pPr>
        <w:spacing w:line="360" w:lineRule="auto"/>
        <w:jc w:val="both"/>
      </w:pPr>
    </w:p>
    <w:p w14:paraId="65492BE6" w14:textId="77777777" w:rsidR="00BF2359" w:rsidRDefault="00BF2359" w:rsidP="0018440C">
      <w:pPr>
        <w:spacing w:line="360" w:lineRule="auto"/>
        <w:jc w:val="both"/>
      </w:pPr>
    </w:p>
    <w:p w14:paraId="2421E63B" w14:textId="77777777" w:rsidR="00BF2359" w:rsidRDefault="00BF2359" w:rsidP="0018440C">
      <w:pPr>
        <w:spacing w:line="360" w:lineRule="auto"/>
        <w:jc w:val="both"/>
      </w:pPr>
    </w:p>
    <w:p w14:paraId="296DD4D2" w14:textId="77777777" w:rsidR="00BF2359" w:rsidRDefault="00BF2359" w:rsidP="0018440C">
      <w:pPr>
        <w:spacing w:line="360" w:lineRule="auto"/>
        <w:jc w:val="both"/>
      </w:pPr>
    </w:p>
    <w:p w14:paraId="06148816" w14:textId="77777777" w:rsidR="000C50E8" w:rsidRDefault="000C50E8" w:rsidP="0018440C">
      <w:pPr>
        <w:spacing w:line="360" w:lineRule="auto"/>
        <w:jc w:val="both"/>
      </w:pPr>
    </w:p>
    <w:p w14:paraId="52BE93B5" w14:textId="77777777" w:rsidR="00BF2359" w:rsidRPr="0000309C" w:rsidRDefault="00BF2359" w:rsidP="0018440C">
      <w:pPr>
        <w:spacing w:line="360" w:lineRule="auto"/>
        <w:jc w:val="both"/>
      </w:pPr>
    </w:p>
    <w:p w14:paraId="4D2D1A1B" w14:textId="3F176CBF" w:rsidR="00C5615B" w:rsidRPr="000C50E8" w:rsidRDefault="00C5615B" w:rsidP="000C50E8">
      <w:pPr>
        <w:numPr>
          <w:ilvl w:val="0"/>
          <w:numId w:val="1"/>
        </w:numPr>
        <w:spacing w:line="360" w:lineRule="auto"/>
        <w:ind w:left="708"/>
        <w:contextualSpacing/>
        <w:jc w:val="both"/>
        <w:rPr>
          <w:b/>
          <w:bCs/>
        </w:rPr>
      </w:pPr>
      <w:r w:rsidRPr="006671A6">
        <w:rPr>
          <w:b/>
          <w:bCs/>
        </w:rPr>
        <w:t xml:space="preserve">Parte de investigación </w:t>
      </w:r>
    </w:p>
    <w:p w14:paraId="3C58532F" w14:textId="1F5F16EF" w:rsidR="00C5615B" w:rsidRDefault="00C5615B" w:rsidP="00A27853">
      <w:pPr>
        <w:numPr>
          <w:ilvl w:val="1"/>
          <w:numId w:val="1"/>
        </w:numPr>
        <w:spacing w:line="360" w:lineRule="auto"/>
        <w:contextualSpacing/>
        <w:jc w:val="both"/>
        <w:rPr>
          <w:b/>
          <w:bCs/>
          <w:color w:val="FF0000"/>
        </w:rPr>
      </w:pPr>
      <w:r w:rsidRPr="0000309C">
        <w:t>Investigar y contar brevemente en qué consisten los principales ataques que puede sufrir un servidor DNS. Explicar uno de ellos y buscar un ejemplo real de ataque sufrido por un servidor DNS junto con sus consecuencias</w:t>
      </w:r>
      <w:r w:rsidRPr="002A4770">
        <w:rPr>
          <w:b/>
          <w:bCs/>
        </w:rPr>
        <w:t xml:space="preserve"> </w:t>
      </w:r>
    </w:p>
    <w:p w14:paraId="1AFDD90F" w14:textId="77777777" w:rsidR="00717054" w:rsidRPr="00043480" w:rsidRDefault="002A4770" w:rsidP="00717054">
      <w:pPr>
        <w:spacing w:line="360" w:lineRule="auto"/>
        <w:contextualSpacing/>
        <w:jc w:val="both"/>
        <w:rPr>
          <w:b/>
          <w:bCs/>
          <w:color w:val="000000" w:themeColor="text1"/>
        </w:rPr>
      </w:pPr>
      <w:r w:rsidRPr="00043480">
        <w:rPr>
          <w:b/>
          <w:bCs/>
          <w:color w:val="000000" w:themeColor="text1"/>
        </w:rPr>
        <w:t xml:space="preserve">Existen varios </w:t>
      </w:r>
      <w:r w:rsidR="009F3D1C" w:rsidRPr="00043480">
        <w:rPr>
          <w:b/>
          <w:bCs/>
          <w:color w:val="000000" w:themeColor="text1"/>
        </w:rPr>
        <w:t>tipos de ataque que puede sufrir un servidor DNS</w:t>
      </w:r>
      <w:r w:rsidR="00717054" w:rsidRPr="00043480">
        <w:rPr>
          <w:b/>
          <w:bCs/>
          <w:color w:val="000000" w:themeColor="text1"/>
        </w:rPr>
        <w:t>, el que vamos a explicar es el at</w:t>
      </w:r>
      <w:r w:rsidR="009F3D1C" w:rsidRPr="00043480">
        <w:rPr>
          <w:b/>
          <w:bCs/>
          <w:color w:val="000000" w:themeColor="text1"/>
        </w:rPr>
        <w:t>aque de denegación de servicio</w:t>
      </w:r>
      <w:r w:rsidR="00717054" w:rsidRPr="00043480">
        <w:rPr>
          <w:b/>
          <w:bCs/>
          <w:color w:val="000000" w:themeColor="text1"/>
        </w:rPr>
        <w:t>.</w:t>
      </w:r>
    </w:p>
    <w:p w14:paraId="4C354C71" w14:textId="7A6F4D85" w:rsidR="009F3D1C" w:rsidRPr="00043480" w:rsidRDefault="00B129FE" w:rsidP="00717054">
      <w:pPr>
        <w:spacing w:line="360" w:lineRule="auto"/>
        <w:contextualSpacing/>
        <w:jc w:val="both"/>
        <w:rPr>
          <w:b/>
          <w:bCs/>
          <w:color w:val="000000" w:themeColor="text1"/>
        </w:rPr>
      </w:pPr>
      <w:r w:rsidRPr="00043480">
        <w:rPr>
          <w:b/>
          <w:bCs/>
          <w:color w:val="000000" w:themeColor="text1"/>
        </w:rPr>
        <w:t xml:space="preserve">Los atacantes llenan el servidor DNS con mucho volumen de tráfico falso, </w:t>
      </w:r>
      <w:r w:rsidR="00D618CF" w:rsidRPr="00043480">
        <w:rPr>
          <w:b/>
          <w:bCs/>
          <w:color w:val="000000" w:themeColor="text1"/>
        </w:rPr>
        <w:t>lo que sobrecarga el servidor y hace que no pueda responder a solicitudes reales.</w:t>
      </w:r>
    </w:p>
    <w:p w14:paraId="137EF450" w14:textId="1C5BC0DC" w:rsidR="00D618CF" w:rsidRPr="00043480" w:rsidRDefault="00717054" w:rsidP="00D618CF">
      <w:pPr>
        <w:spacing w:line="360" w:lineRule="auto"/>
        <w:contextualSpacing/>
        <w:jc w:val="both"/>
        <w:rPr>
          <w:b/>
          <w:bCs/>
          <w:color w:val="000000" w:themeColor="text1"/>
        </w:rPr>
      </w:pPr>
      <w:r w:rsidRPr="00043480">
        <w:rPr>
          <w:b/>
          <w:bCs/>
          <w:color w:val="000000" w:themeColor="text1"/>
        </w:rPr>
        <w:t xml:space="preserve">En octubre de 2016, ocurrió un incidente real en el que un ataque </w:t>
      </w:r>
      <w:proofErr w:type="spellStart"/>
      <w:r w:rsidRPr="00043480">
        <w:rPr>
          <w:b/>
          <w:bCs/>
          <w:color w:val="000000" w:themeColor="text1"/>
        </w:rPr>
        <w:t>DDoS</w:t>
      </w:r>
      <w:proofErr w:type="spellEnd"/>
      <w:r w:rsidRPr="00043480">
        <w:rPr>
          <w:b/>
          <w:bCs/>
          <w:color w:val="000000" w:themeColor="text1"/>
        </w:rPr>
        <w:t xml:space="preserve"> masivo impactó al proveedor de servicios DNS llamado Dyn. Este ataque tuvo graves consecuencias, ya que provocó la caída de varios sitios web populares, entre ellos Twitter, Reddit, Spotify y Airbnb. Lo que hicieron los atacantes fue aprovechar una red de dispositivos de Internet de las cosas (</w:t>
      </w:r>
      <w:proofErr w:type="spellStart"/>
      <w:r w:rsidRPr="00043480">
        <w:rPr>
          <w:b/>
          <w:bCs/>
          <w:color w:val="000000" w:themeColor="text1"/>
        </w:rPr>
        <w:t>IoT</w:t>
      </w:r>
      <w:proofErr w:type="spellEnd"/>
      <w:r w:rsidRPr="00043480">
        <w:rPr>
          <w:b/>
          <w:bCs/>
          <w:color w:val="000000" w:themeColor="text1"/>
        </w:rPr>
        <w:t xml:space="preserve">) que habían sido comprometidos previamente. Estos dispositivos, como cámaras de seguridad y enrutadores, se utilizaron para enviar una gran cantidad de tráfico de datos falso hacia los servidores DNS de Dyn. Esta avalancha de tráfico abrumador congestionó los servidores, lo que resultó en la </w:t>
      </w:r>
      <w:r w:rsidRPr="00C068D3">
        <w:rPr>
          <w:b/>
          <w:color w:val="000000" w:themeColor="text1"/>
        </w:rPr>
        <w:t>interrupción</w:t>
      </w:r>
      <w:r w:rsidRPr="00043480">
        <w:rPr>
          <w:b/>
          <w:bCs/>
          <w:color w:val="000000" w:themeColor="text1"/>
        </w:rPr>
        <w:t xml:space="preserve"> del servicio para un gran número de usuarios de Internet. Este incidente ilustra la importancia de proteger los servidores DNS y estar preparados para defenderse contra ataques </w:t>
      </w:r>
      <w:proofErr w:type="spellStart"/>
      <w:r w:rsidRPr="00043480">
        <w:rPr>
          <w:b/>
          <w:bCs/>
          <w:color w:val="000000" w:themeColor="text1"/>
        </w:rPr>
        <w:t>DDoS</w:t>
      </w:r>
      <w:proofErr w:type="spellEnd"/>
      <w:r w:rsidRPr="00043480">
        <w:rPr>
          <w:b/>
          <w:bCs/>
          <w:color w:val="000000" w:themeColor="text1"/>
        </w:rPr>
        <w:t xml:space="preserve"> para garantizar el funcionamiento ininterrumpido de los servicios en línea.</w:t>
      </w:r>
      <w:r w:rsidR="000A0E0A" w:rsidRPr="00043480">
        <w:rPr>
          <w:b/>
          <w:bCs/>
          <w:noProof/>
          <w:color w:val="000000" w:themeColor="text1"/>
          <w:lang w:val="es-ES"/>
        </w:rPr>
        <w:t xml:space="preserve"> </w:t>
      </w:r>
      <w:r w:rsidR="000A0E0A" w:rsidRPr="00043480">
        <w:rPr>
          <w:noProof/>
          <w:color w:val="000000" w:themeColor="text1"/>
          <w:lang w:val="es-ES"/>
        </w:rPr>
        <w:t>[1]</w:t>
      </w:r>
    </w:p>
    <w:p w14:paraId="32D9FA7F" w14:textId="77777777" w:rsidR="00D618CF" w:rsidRPr="002A4770" w:rsidRDefault="00D618CF" w:rsidP="00D618CF">
      <w:pPr>
        <w:spacing w:line="360" w:lineRule="auto"/>
        <w:contextualSpacing/>
        <w:jc w:val="both"/>
        <w:rPr>
          <w:b/>
          <w:bCs/>
          <w:color w:val="FF0000"/>
        </w:rPr>
      </w:pPr>
    </w:p>
    <w:p w14:paraId="237C1176" w14:textId="77777777" w:rsidR="00C5615B" w:rsidRDefault="00C5615B" w:rsidP="00C5615B">
      <w:pPr>
        <w:spacing w:line="360" w:lineRule="auto"/>
        <w:jc w:val="both"/>
      </w:pPr>
      <w:r>
        <w:rPr>
          <w:b/>
          <w:bCs/>
          <w:color w:val="FF0000"/>
        </w:rPr>
        <w:t>IMPORTANTE: Si se detecta que esta parte ha sido copiada la práctica será calificada con un 0.</w:t>
      </w:r>
    </w:p>
    <w:p w14:paraId="475E9FD0" w14:textId="77777777" w:rsidR="00E4564D" w:rsidRDefault="00E4564D" w:rsidP="00E4564D">
      <w:pPr>
        <w:spacing w:line="360" w:lineRule="auto"/>
        <w:ind w:left="708"/>
        <w:jc w:val="both"/>
      </w:pPr>
    </w:p>
    <w:p w14:paraId="1D51880E" w14:textId="77777777" w:rsidR="0093014B" w:rsidRDefault="0093014B" w:rsidP="00E4564D">
      <w:pPr>
        <w:spacing w:line="360" w:lineRule="auto"/>
        <w:ind w:left="708"/>
        <w:jc w:val="both"/>
      </w:pPr>
    </w:p>
    <w:p w14:paraId="5324883B" w14:textId="77777777" w:rsidR="0093014B" w:rsidRDefault="0093014B" w:rsidP="00E4564D">
      <w:pPr>
        <w:spacing w:line="360" w:lineRule="auto"/>
        <w:ind w:left="708"/>
        <w:jc w:val="both"/>
      </w:pPr>
    </w:p>
    <w:p w14:paraId="620D8755" w14:textId="77777777" w:rsidR="0093014B" w:rsidRDefault="0093014B" w:rsidP="00E4564D">
      <w:pPr>
        <w:spacing w:line="360" w:lineRule="auto"/>
        <w:ind w:left="708"/>
        <w:jc w:val="both"/>
      </w:pPr>
    </w:p>
    <w:p w14:paraId="75E194E5" w14:textId="77777777" w:rsidR="0093014B" w:rsidRDefault="0093014B" w:rsidP="00E4564D">
      <w:pPr>
        <w:spacing w:line="360" w:lineRule="auto"/>
        <w:ind w:left="708"/>
        <w:jc w:val="both"/>
      </w:pPr>
    </w:p>
    <w:p w14:paraId="4BDF78ED" w14:textId="77777777" w:rsidR="0093014B" w:rsidRDefault="000A0E0A" w:rsidP="00B64D8E">
      <w:pPr>
        <w:spacing w:line="360" w:lineRule="auto"/>
        <w:jc w:val="both"/>
      </w:pPr>
      <w:r>
        <w:br w:type="page"/>
      </w:r>
    </w:p>
    <w:p w14:paraId="0B6EF1CB" w14:textId="77777777" w:rsidR="000A0E0A" w:rsidRDefault="000A0E0A">
      <w:pPr>
        <w:pStyle w:val="Ttulo1"/>
      </w:pPr>
      <w:r>
        <w:t>Bibliografía</w:t>
      </w:r>
    </w:p>
    <w:p w14:paraId="06B5755B" w14:textId="7872F1E3" w:rsidR="000A0E0A" w:rsidRDefault="000A0E0A">
      <w:pPr>
        <w:rPr>
          <w:noProof/>
          <w:sz w:val="20"/>
          <w:szCs w:val="20"/>
          <w:lang w:val="es-ES" w:eastAsia="es-ES_tradnl"/>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8212"/>
      </w:tblGrid>
      <w:tr w:rsidR="000A0E0A" w14:paraId="69347C47" w14:textId="77777777">
        <w:trPr>
          <w:divId w:val="1165824333"/>
          <w:tblCellSpacing w:w="15" w:type="dxa"/>
        </w:trPr>
        <w:tc>
          <w:tcPr>
            <w:tcW w:w="50" w:type="pct"/>
            <w:hideMark/>
          </w:tcPr>
          <w:p w14:paraId="4D38B170" w14:textId="71E8B004" w:rsidR="000A0E0A" w:rsidRDefault="000A0E0A">
            <w:pPr>
              <w:pStyle w:val="Bibliografa"/>
              <w:rPr>
                <w:noProof/>
              </w:rPr>
            </w:pPr>
            <w:r>
              <w:rPr>
                <w:noProof/>
              </w:rPr>
              <w:t xml:space="preserve">[1] </w:t>
            </w:r>
          </w:p>
        </w:tc>
        <w:tc>
          <w:tcPr>
            <w:tcW w:w="0" w:type="auto"/>
            <w:hideMark/>
          </w:tcPr>
          <w:p w14:paraId="12FC040F" w14:textId="77777777" w:rsidR="000A0E0A" w:rsidRDefault="000A0E0A">
            <w:pPr>
              <w:pStyle w:val="Bibliografa"/>
              <w:rPr>
                <w:noProof/>
              </w:rPr>
            </w:pPr>
            <w:r>
              <w:rPr>
                <w:noProof/>
              </w:rPr>
              <w:t xml:space="preserve">G. González, «Genbeta,» 27 Octubre 2016. [En línea]. </w:t>
            </w:r>
            <w:r w:rsidRPr="000A0E0A">
              <w:rPr>
                <w:noProof/>
                <w:lang w:val="en-US"/>
              </w:rPr>
              <w:t xml:space="preserve">Available: https://www.genbeta.com/actualidad/el-ataque-contra-dyn-dns-que-sacudio-internet-fue-probablemente-obra-de-hackers-amateurs. </w:t>
            </w:r>
            <w:r>
              <w:rPr>
                <w:noProof/>
              </w:rPr>
              <w:t>[Último acceso: 19 Octubre 2023].</w:t>
            </w:r>
          </w:p>
        </w:tc>
      </w:tr>
    </w:tbl>
    <w:p w14:paraId="1D909EEA" w14:textId="77777777" w:rsidR="000A0E0A" w:rsidRDefault="000A0E0A">
      <w:pPr>
        <w:divId w:val="1165824333"/>
        <w:rPr>
          <w:rFonts w:eastAsia="Times New Roman"/>
          <w:noProof/>
        </w:rPr>
      </w:pPr>
    </w:p>
    <w:p w14:paraId="3A3EC2A0" w14:textId="69A84BDB" w:rsidR="000A0E0A" w:rsidRDefault="000A0E0A"/>
    <w:p w14:paraId="322B0662" w14:textId="77777777" w:rsidR="000A0E0A" w:rsidRDefault="000A0E0A" w:rsidP="000A0E0A">
      <w:pPr>
        <w:pStyle w:val="Ttulo1"/>
        <w:rPr>
          <w:rFonts w:ascii="Times New Roman" w:hAnsi="Times New Roman"/>
          <w:b w:val="0"/>
          <w:bCs w:val="0"/>
          <w:color w:val="000080"/>
          <w:u w:val="single"/>
        </w:rPr>
      </w:pPr>
    </w:p>
    <w:p w14:paraId="72DE9A50" w14:textId="24678376" w:rsidR="00E4564D" w:rsidRPr="000A0E0A" w:rsidRDefault="000A0E0A" w:rsidP="000A0E0A">
      <w:pPr>
        <w:pStyle w:val="Ttulo1"/>
      </w:pPr>
      <w:r>
        <w:rPr>
          <w:rFonts w:ascii="Times New Roman" w:hAnsi="Times New Roman"/>
          <w:b w:val="0"/>
          <w:bCs w:val="0"/>
          <w:color w:val="000080"/>
          <w:u w:val="single"/>
        </w:rPr>
        <w:br w:type="page"/>
      </w:r>
      <w:r w:rsidR="00E4564D" w:rsidRPr="00D45A35">
        <w:rPr>
          <w:rFonts w:ascii="Times New Roman" w:hAnsi="Times New Roman"/>
          <w:color w:val="000080"/>
          <w:u w:val="single"/>
        </w:rPr>
        <w:lastRenderedPageBreak/>
        <w:t>INSTRUCCIONES</w:t>
      </w:r>
    </w:p>
    <w:p w14:paraId="60D2D796" w14:textId="77777777" w:rsidR="00E4564D" w:rsidRPr="00D45A35" w:rsidRDefault="00E4564D" w:rsidP="00E4564D">
      <w:pPr>
        <w:pStyle w:val="NormalWeb"/>
        <w:numPr>
          <w:ilvl w:val="0"/>
          <w:numId w:val="3"/>
        </w:numPr>
        <w:spacing w:after="0"/>
        <w:jc w:val="both"/>
        <w:rPr>
          <w:rFonts w:ascii="Times New Roman" w:hAnsi="Times New Roman"/>
          <w:sz w:val="24"/>
          <w:szCs w:val="24"/>
        </w:rPr>
      </w:pPr>
      <w:r w:rsidRPr="00D45A35">
        <w:rPr>
          <w:rFonts w:ascii="Times New Roman" w:hAnsi="Times New Roman"/>
          <w:color w:val="000080"/>
          <w:sz w:val="24"/>
          <w:szCs w:val="24"/>
        </w:rPr>
        <w:t>Entrega:</w:t>
      </w:r>
    </w:p>
    <w:p w14:paraId="13A57E52" w14:textId="77777777" w:rsidR="00E4564D" w:rsidRPr="00D70450" w:rsidRDefault="00E4564D" w:rsidP="00E4564D">
      <w:pPr>
        <w:pStyle w:val="NormalWeb"/>
        <w:numPr>
          <w:ilvl w:val="1"/>
          <w:numId w:val="4"/>
        </w:numPr>
        <w:spacing w:after="0"/>
        <w:jc w:val="both"/>
        <w:rPr>
          <w:rFonts w:ascii="Times New Roman" w:hAnsi="Times New Roman"/>
          <w:sz w:val="24"/>
          <w:szCs w:val="24"/>
        </w:rPr>
      </w:pPr>
      <w:r>
        <w:rPr>
          <w:rFonts w:ascii="Times New Roman" w:hAnsi="Times New Roman"/>
          <w:color w:val="000080"/>
          <w:sz w:val="24"/>
          <w:szCs w:val="24"/>
        </w:rPr>
        <w:t>Un archivo PDF a partir de este documento de Word con las respuestas (las que están señaladas en rojo) y los pantallazos pedidos</w:t>
      </w:r>
      <w:r w:rsidRPr="00D45A35">
        <w:rPr>
          <w:rFonts w:ascii="Times New Roman" w:hAnsi="Times New Roman"/>
          <w:color w:val="000080"/>
          <w:sz w:val="24"/>
          <w:szCs w:val="24"/>
        </w:rPr>
        <w:t>.</w:t>
      </w:r>
    </w:p>
    <w:p w14:paraId="4EEBC7AF" w14:textId="77777777" w:rsidR="00E4564D" w:rsidRPr="000850A7" w:rsidRDefault="00E4564D" w:rsidP="00E4564D">
      <w:pPr>
        <w:pStyle w:val="NormalWeb"/>
        <w:spacing w:after="0"/>
        <w:ind w:left="1440"/>
        <w:jc w:val="both"/>
        <w:rPr>
          <w:rFonts w:ascii="Times New Roman" w:hAnsi="Times New Roman"/>
          <w:sz w:val="24"/>
          <w:szCs w:val="24"/>
        </w:rPr>
      </w:pPr>
    </w:p>
    <w:p w14:paraId="465871BF" w14:textId="77777777" w:rsidR="00E4564D" w:rsidRPr="008545D1" w:rsidRDefault="00E4564D" w:rsidP="00E4564D">
      <w:pPr>
        <w:pStyle w:val="NormalWeb"/>
        <w:numPr>
          <w:ilvl w:val="0"/>
          <w:numId w:val="7"/>
        </w:numPr>
        <w:spacing w:after="0"/>
        <w:jc w:val="both"/>
        <w:rPr>
          <w:rFonts w:ascii="Times New Roman" w:hAnsi="Times New Roman"/>
          <w:b/>
          <w:sz w:val="24"/>
          <w:szCs w:val="24"/>
        </w:rPr>
      </w:pPr>
      <w:r w:rsidRPr="00BB1A23">
        <w:rPr>
          <w:rFonts w:ascii="Times New Roman" w:hAnsi="Times New Roman"/>
          <w:color w:val="000080"/>
          <w:sz w:val="24"/>
          <w:szCs w:val="24"/>
        </w:rPr>
        <w:t xml:space="preserve">Los ejercicios </w:t>
      </w:r>
      <w:r w:rsidRPr="00BB1A23">
        <w:rPr>
          <w:rFonts w:ascii="Times New Roman" w:hAnsi="Times New Roman"/>
          <w:b/>
          <w:bCs/>
          <w:color w:val="000080"/>
          <w:sz w:val="24"/>
          <w:szCs w:val="24"/>
        </w:rPr>
        <w:t>SÓLO</w:t>
      </w:r>
      <w:r w:rsidRPr="00BB1A23">
        <w:rPr>
          <w:rFonts w:ascii="Times New Roman" w:hAnsi="Times New Roman"/>
          <w:color w:val="000080"/>
          <w:sz w:val="24"/>
          <w:szCs w:val="24"/>
        </w:rPr>
        <w:t xml:space="preserve"> podrán realizarse en grupos de dos alumnos </w:t>
      </w:r>
      <w:r>
        <w:rPr>
          <w:rFonts w:ascii="Times New Roman" w:hAnsi="Times New Roman"/>
          <w:color w:val="000080"/>
          <w:sz w:val="24"/>
          <w:szCs w:val="24"/>
        </w:rPr>
        <w:t>como máximo</w:t>
      </w:r>
      <w:r w:rsidRPr="00BB1A23">
        <w:rPr>
          <w:rFonts w:ascii="Times New Roman" w:hAnsi="Times New Roman"/>
          <w:color w:val="000080"/>
          <w:sz w:val="24"/>
          <w:szCs w:val="24"/>
        </w:rPr>
        <w:t>.</w:t>
      </w:r>
      <w:r>
        <w:rPr>
          <w:rFonts w:ascii="Times New Roman" w:hAnsi="Times New Roman"/>
          <w:color w:val="000080"/>
          <w:sz w:val="24"/>
          <w:szCs w:val="24"/>
        </w:rPr>
        <w:t xml:space="preserve"> Si hay un grupo de tres se debe escribir un correo al profesor para notificárselo (no hace falta volver a hacerlo si ya se ha hecho para la primera parte de la práctica). </w:t>
      </w:r>
      <w:r w:rsidRPr="008545D1">
        <w:rPr>
          <w:rFonts w:ascii="Times New Roman" w:hAnsi="Times New Roman"/>
          <w:b/>
          <w:color w:val="000080"/>
          <w:sz w:val="24"/>
          <w:szCs w:val="24"/>
        </w:rPr>
        <w:t>No se permiten entregas de prácticas por grupos de tres o más alumnos</w:t>
      </w:r>
      <w:r>
        <w:rPr>
          <w:rFonts w:ascii="Times New Roman" w:hAnsi="Times New Roman"/>
          <w:b/>
          <w:color w:val="000080"/>
          <w:sz w:val="24"/>
          <w:szCs w:val="24"/>
        </w:rPr>
        <w:t xml:space="preserve"> que no hayan sido notificadas en fecha al profesor</w:t>
      </w:r>
      <w:r w:rsidRPr="008545D1">
        <w:rPr>
          <w:rFonts w:ascii="Times New Roman" w:hAnsi="Times New Roman"/>
          <w:b/>
          <w:color w:val="000080"/>
          <w:sz w:val="24"/>
          <w:szCs w:val="24"/>
        </w:rPr>
        <w:t>.</w:t>
      </w:r>
    </w:p>
    <w:p w14:paraId="4A1078D0" w14:textId="77777777" w:rsidR="00E4564D" w:rsidRPr="00157CBC" w:rsidRDefault="00E4564D" w:rsidP="00E4564D">
      <w:pPr>
        <w:pStyle w:val="NormalWeb"/>
        <w:spacing w:after="0"/>
        <w:ind w:left="720"/>
        <w:jc w:val="both"/>
        <w:rPr>
          <w:rFonts w:ascii="Times New Roman" w:hAnsi="Times New Roman"/>
          <w:sz w:val="24"/>
          <w:szCs w:val="24"/>
        </w:rPr>
      </w:pPr>
      <w:r w:rsidRPr="00BB1A23">
        <w:rPr>
          <w:rFonts w:ascii="Times New Roman" w:hAnsi="Times New Roman"/>
          <w:color w:val="000080"/>
          <w:sz w:val="24"/>
          <w:szCs w:val="24"/>
        </w:rPr>
        <w:t xml:space="preserve"> </w:t>
      </w:r>
    </w:p>
    <w:p w14:paraId="74F7A7E3" w14:textId="77777777" w:rsidR="00E4564D" w:rsidRPr="00BB1A23" w:rsidRDefault="00E4564D" w:rsidP="00E4564D">
      <w:pPr>
        <w:pStyle w:val="NormalWeb"/>
        <w:numPr>
          <w:ilvl w:val="0"/>
          <w:numId w:val="7"/>
        </w:numPr>
        <w:spacing w:after="0"/>
        <w:jc w:val="both"/>
        <w:rPr>
          <w:rFonts w:ascii="Times New Roman" w:hAnsi="Times New Roman"/>
          <w:sz w:val="24"/>
          <w:szCs w:val="24"/>
        </w:rPr>
      </w:pPr>
      <w:r w:rsidRPr="00BB1A23">
        <w:rPr>
          <w:rFonts w:ascii="Times New Roman" w:hAnsi="Times New Roman"/>
          <w:color w:val="000080"/>
          <w:sz w:val="24"/>
          <w:szCs w:val="24"/>
        </w:rPr>
        <w:t xml:space="preserve">El nombre del fichero </w:t>
      </w:r>
      <w:r>
        <w:rPr>
          <w:rFonts w:ascii="Times New Roman" w:hAnsi="Times New Roman"/>
          <w:color w:val="000080"/>
          <w:sz w:val="24"/>
          <w:szCs w:val="24"/>
        </w:rPr>
        <w:t xml:space="preserve">entregado </w:t>
      </w:r>
      <w:r w:rsidRPr="00BB1A23">
        <w:rPr>
          <w:rFonts w:ascii="Times New Roman" w:hAnsi="Times New Roman"/>
          <w:color w:val="000080"/>
          <w:sz w:val="24"/>
          <w:szCs w:val="24"/>
        </w:rPr>
        <w:t>serán los apellidos de</w:t>
      </w:r>
      <w:r>
        <w:rPr>
          <w:rFonts w:ascii="Times New Roman" w:hAnsi="Times New Roman"/>
          <w:color w:val="000080"/>
          <w:sz w:val="24"/>
          <w:szCs w:val="24"/>
        </w:rPr>
        <w:t xml:space="preserve"> </w:t>
      </w:r>
      <w:r w:rsidRPr="00BB1A23">
        <w:rPr>
          <w:rFonts w:ascii="Times New Roman" w:hAnsi="Times New Roman"/>
          <w:color w:val="000080"/>
          <w:sz w:val="24"/>
          <w:szCs w:val="24"/>
        </w:rPr>
        <w:t>l</w:t>
      </w:r>
      <w:r>
        <w:rPr>
          <w:rFonts w:ascii="Times New Roman" w:hAnsi="Times New Roman"/>
          <w:color w:val="000080"/>
          <w:sz w:val="24"/>
          <w:szCs w:val="24"/>
        </w:rPr>
        <w:t>os</w:t>
      </w:r>
      <w:r w:rsidRPr="00BB1A23">
        <w:rPr>
          <w:rFonts w:ascii="Times New Roman" w:hAnsi="Times New Roman"/>
          <w:color w:val="000080"/>
          <w:sz w:val="24"/>
          <w:szCs w:val="24"/>
        </w:rPr>
        <w:t xml:space="preserve"> alumno</w:t>
      </w:r>
      <w:r>
        <w:rPr>
          <w:rFonts w:ascii="Times New Roman" w:hAnsi="Times New Roman"/>
          <w:color w:val="000080"/>
          <w:sz w:val="24"/>
          <w:szCs w:val="24"/>
        </w:rPr>
        <w:t>s</w:t>
      </w:r>
      <w:r w:rsidRPr="00BB1A23">
        <w:rPr>
          <w:rFonts w:ascii="Times New Roman" w:hAnsi="Times New Roman"/>
          <w:color w:val="000080"/>
          <w:sz w:val="24"/>
          <w:szCs w:val="24"/>
        </w:rPr>
        <w:t xml:space="preserve"> separados por guion.</w:t>
      </w:r>
    </w:p>
    <w:p w14:paraId="5BF0B7FC" w14:textId="77777777" w:rsidR="00E4564D" w:rsidRPr="00BB1A23" w:rsidRDefault="00E4564D" w:rsidP="00E4564D">
      <w:pPr>
        <w:pStyle w:val="NormalWeb"/>
        <w:spacing w:after="0"/>
        <w:ind w:left="720"/>
        <w:jc w:val="both"/>
        <w:rPr>
          <w:rFonts w:ascii="Times New Roman" w:hAnsi="Times New Roman"/>
          <w:sz w:val="24"/>
          <w:szCs w:val="24"/>
        </w:rPr>
      </w:pPr>
    </w:p>
    <w:p w14:paraId="3CCF1697" w14:textId="77777777" w:rsidR="00E4564D" w:rsidRPr="00BB1A23" w:rsidRDefault="00E4564D" w:rsidP="00E4564D">
      <w:pPr>
        <w:pStyle w:val="NormalWeb"/>
        <w:numPr>
          <w:ilvl w:val="0"/>
          <w:numId w:val="7"/>
        </w:numPr>
        <w:spacing w:after="0"/>
        <w:jc w:val="both"/>
        <w:rPr>
          <w:rFonts w:ascii="Times New Roman" w:hAnsi="Times New Roman"/>
          <w:sz w:val="24"/>
          <w:szCs w:val="24"/>
        </w:rPr>
      </w:pPr>
      <w:r>
        <w:rPr>
          <w:rFonts w:ascii="Times New Roman" w:hAnsi="Times New Roman"/>
          <w:color w:val="000080"/>
          <w:sz w:val="24"/>
          <w:szCs w:val="24"/>
        </w:rPr>
        <w:t>Se deberán usar al menos dos equipos diferentes (cliente y servidor) o realizarlo mediante máquinas virtuales.</w:t>
      </w:r>
    </w:p>
    <w:p w14:paraId="6FA262BD" w14:textId="77777777" w:rsidR="00E4564D" w:rsidRPr="00BB1A23" w:rsidRDefault="00E4564D" w:rsidP="00E4564D">
      <w:pPr>
        <w:pStyle w:val="NormalWeb"/>
        <w:spacing w:after="0"/>
        <w:ind w:left="720"/>
        <w:jc w:val="both"/>
        <w:rPr>
          <w:rFonts w:ascii="Times New Roman" w:hAnsi="Times New Roman"/>
          <w:sz w:val="24"/>
          <w:szCs w:val="24"/>
        </w:rPr>
      </w:pPr>
    </w:p>
    <w:p w14:paraId="43B2DC3A" w14:textId="71C44B9B" w:rsidR="00E4564D" w:rsidRPr="00615F4A" w:rsidRDefault="00E4564D" w:rsidP="00E4564D">
      <w:pPr>
        <w:pStyle w:val="NormalWeb"/>
        <w:numPr>
          <w:ilvl w:val="0"/>
          <w:numId w:val="7"/>
        </w:numPr>
        <w:spacing w:after="0"/>
        <w:jc w:val="both"/>
        <w:rPr>
          <w:rFonts w:ascii="Times New Roman" w:hAnsi="Times New Roman"/>
          <w:sz w:val="24"/>
          <w:szCs w:val="24"/>
        </w:rPr>
      </w:pPr>
      <w:r w:rsidRPr="00BB1A23">
        <w:rPr>
          <w:rFonts w:ascii="Times New Roman" w:hAnsi="Times New Roman"/>
          <w:b/>
          <w:bCs/>
          <w:color w:val="000080"/>
          <w:sz w:val="24"/>
          <w:szCs w:val="24"/>
        </w:rPr>
        <w:t xml:space="preserve"> La fecha límite de entrega será el </w:t>
      </w:r>
      <w:r w:rsidR="00BD36EC">
        <w:rPr>
          <w:rFonts w:ascii="Times New Roman" w:hAnsi="Times New Roman"/>
          <w:b/>
          <w:bCs/>
          <w:color w:val="000080"/>
          <w:sz w:val="24"/>
          <w:szCs w:val="24"/>
        </w:rPr>
        <w:t>lunes</w:t>
      </w:r>
      <w:r>
        <w:rPr>
          <w:rFonts w:ascii="Times New Roman" w:hAnsi="Times New Roman"/>
          <w:b/>
          <w:bCs/>
          <w:color w:val="000080"/>
          <w:sz w:val="24"/>
          <w:szCs w:val="24"/>
        </w:rPr>
        <w:t xml:space="preserve"> </w:t>
      </w:r>
      <w:r w:rsidR="00A97124">
        <w:rPr>
          <w:rFonts w:ascii="Times New Roman" w:hAnsi="Times New Roman"/>
          <w:b/>
          <w:bCs/>
          <w:color w:val="000080"/>
          <w:sz w:val="24"/>
          <w:szCs w:val="24"/>
        </w:rPr>
        <w:t>2</w:t>
      </w:r>
      <w:r w:rsidR="00C310ED">
        <w:rPr>
          <w:rFonts w:ascii="Times New Roman" w:hAnsi="Times New Roman"/>
          <w:b/>
          <w:bCs/>
          <w:color w:val="000080"/>
          <w:sz w:val="24"/>
          <w:szCs w:val="24"/>
        </w:rPr>
        <w:t>3</w:t>
      </w:r>
      <w:r w:rsidRPr="00BB1A23">
        <w:rPr>
          <w:rFonts w:ascii="Times New Roman" w:hAnsi="Times New Roman"/>
          <w:b/>
          <w:bCs/>
          <w:color w:val="000080"/>
          <w:sz w:val="24"/>
          <w:szCs w:val="24"/>
        </w:rPr>
        <w:t xml:space="preserve"> de </w:t>
      </w:r>
      <w:r>
        <w:rPr>
          <w:rFonts w:ascii="Times New Roman" w:hAnsi="Times New Roman"/>
          <w:b/>
          <w:bCs/>
          <w:color w:val="000080"/>
          <w:sz w:val="24"/>
          <w:szCs w:val="24"/>
        </w:rPr>
        <w:t>octubre</w:t>
      </w:r>
      <w:r w:rsidRPr="00BB1A23">
        <w:rPr>
          <w:rFonts w:ascii="Times New Roman" w:hAnsi="Times New Roman"/>
          <w:b/>
          <w:bCs/>
          <w:color w:val="000080"/>
          <w:sz w:val="24"/>
          <w:szCs w:val="24"/>
        </w:rPr>
        <w:t xml:space="preserve"> a las </w:t>
      </w:r>
      <w:r>
        <w:rPr>
          <w:rFonts w:ascii="Times New Roman" w:hAnsi="Times New Roman"/>
          <w:b/>
          <w:bCs/>
          <w:color w:val="000080"/>
          <w:sz w:val="24"/>
          <w:szCs w:val="24"/>
        </w:rPr>
        <w:t>23</w:t>
      </w:r>
      <w:r w:rsidRPr="00BB1A23">
        <w:rPr>
          <w:rFonts w:ascii="Times New Roman" w:hAnsi="Times New Roman"/>
          <w:b/>
          <w:bCs/>
          <w:color w:val="000080"/>
          <w:sz w:val="24"/>
          <w:szCs w:val="24"/>
        </w:rPr>
        <w:t xml:space="preserve"> ho</w:t>
      </w:r>
      <w:r w:rsidRPr="00615F4A">
        <w:rPr>
          <w:rFonts w:ascii="Times New Roman" w:hAnsi="Times New Roman"/>
          <w:b/>
          <w:bCs/>
          <w:color w:val="000080"/>
          <w:sz w:val="24"/>
          <w:szCs w:val="24"/>
        </w:rPr>
        <w:t>ras.</w:t>
      </w:r>
    </w:p>
    <w:p w14:paraId="3FB788BE" w14:textId="77777777" w:rsidR="00E4564D" w:rsidRDefault="00E4564D" w:rsidP="00E4564D">
      <w:pPr>
        <w:pStyle w:val="NormalWeb"/>
        <w:spacing w:after="0"/>
        <w:jc w:val="both"/>
        <w:rPr>
          <w:rFonts w:ascii="Times New Roman" w:hAnsi="Times New Roman"/>
          <w:sz w:val="24"/>
          <w:szCs w:val="24"/>
        </w:rPr>
      </w:pPr>
    </w:p>
    <w:p w14:paraId="7F05BB89" w14:textId="77777777" w:rsidR="00E4564D" w:rsidRPr="00615F4A" w:rsidRDefault="00E4564D" w:rsidP="00E4564D">
      <w:pPr>
        <w:pStyle w:val="NormalWeb"/>
        <w:numPr>
          <w:ilvl w:val="0"/>
          <w:numId w:val="4"/>
        </w:numPr>
        <w:spacing w:after="0"/>
        <w:jc w:val="both"/>
        <w:rPr>
          <w:rFonts w:ascii="Times New Roman" w:hAnsi="Times New Roman"/>
          <w:color w:val="000080"/>
          <w:sz w:val="24"/>
          <w:szCs w:val="24"/>
        </w:rPr>
      </w:pPr>
      <w:r w:rsidRPr="00D45A35">
        <w:rPr>
          <w:rFonts w:ascii="Times New Roman" w:hAnsi="Times New Roman"/>
          <w:color w:val="000080"/>
          <w:sz w:val="24"/>
          <w:szCs w:val="24"/>
        </w:rPr>
        <w:t xml:space="preserve">No se recogerán </w:t>
      </w:r>
      <w:r>
        <w:rPr>
          <w:rFonts w:ascii="Times New Roman" w:hAnsi="Times New Roman"/>
          <w:color w:val="000080"/>
          <w:sz w:val="24"/>
          <w:szCs w:val="24"/>
        </w:rPr>
        <w:t>memorias</w:t>
      </w:r>
      <w:r w:rsidRPr="00D45A35">
        <w:rPr>
          <w:rFonts w:ascii="Times New Roman" w:hAnsi="Times New Roman"/>
          <w:color w:val="000080"/>
          <w:sz w:val="24"/>
          <w:szCs w:val="24"/>
        </w:rPr>
        <w:t xml:space="preserve"> entregadas fuera de fecha o por otro medio</w:t>
      </w:r>
      <w:r w:rsidRPr="00615F4A">
        <w:rPr>
          <w:rFonts w:ascii="Times New Roman" w:hAnsi="Times New Roman"/>
          <w:color w:val="000080"/>
          <w:sz w:val="24"/>
          <w:szCs w:val="24"/>
        </w:rPr>
        <w:t xml:space="preserve"> distinto de los indicados (</w:t>
      </w:r>
      <w:r>
        <w:rPr>
          <w:rFonts w:ascii="Times New Roman" w:hAnsi="Times New Roman"/>
          <w:color w:val="000080"/>
          <w:sz w:val="24"/>
          <w:szCs w:val="24"/>
        </w:rPr>
        <w:t xml:space="preserve">como por ejemplo el </w:t>
      </w:r>
      <w:r w:rsidRPr="00615F4A">
        <w:rPr>
          <w:rFonts w:ascii="Times New Roman" w:hAnsi="Times New Roman"/>
          <w:color w:val="000080"/>
          <w:sz w:val="24"/>
          <w:szCs w:val="24"/>
        </w:rPr>
        <w:t>mail). Debe entregarse en el apartado correspondiente en el campus virtual.</w:t>
      </w:r>
    </w:p>
    <w:p w14:paraId="19F860CC" w14:textId="77777777" w:rsidR="00E4564D" w:rsidRDefault="00E4564D" w:rsidP="00E4564D">
      <w:pPr>
        <w:pStyle w:val="NormalWeb"/>
        <w:spacing w:after="0"/>
        <w:ind w:left="720"/>
        <w:jc w:val="both"/>
        <w:rPr>
          <w:rFonts w:ascii="Times New Roman" w:hAnsi="Times New Roman"/>
          <w:color w:val="000080"/>
          <w:sz w:val="24"/>
          <w:szCs w:val="24"/>
        </w:rPr>
      </w:pPr>
    </w:p>
    <w:p w14:paraId="68A6267B" w14:textId="77777777" w:rsidR="00E4564D" w:rsidRPr="00D45A35" w:rsidRDefault="00E4564D" w:rsidP="00E4564D">
      <w:pPr>
        <w:pStyle w:val="NormalWeb"/>
        <w:spacing w:after="0" w:line="102" w:lineRule="atLeast"/>
        <w:ind w:left="720"/>
        <w:jc w:val="both"/>
        <w:rPr>
          <w:rFonts w:ascii="Times New Roman" w:hAnsi="Times New Roman"/>
          <w:sz w:val="24"/>
          <w:szCs w:val="24"/>
        </w:rPr>
      </w:pPr>
    </w:p>
    <w:p w14:paraId="491F3B9D" w14:textId="77777777" w:rsidR="00E4564D" w:rsidRPr="00D45A35" w:rsidRDefault="00E4564D" w:rsidP="00E4564D">
      <w:pPr>
        <w:spacing w:line="360" w:lineRule="auto"/>
        <w:ind w:left="708"/>
        <w:jc w:val="both"/>
        <w:rPr>
          <w:rFonts w:ascii="Times New Roman" w:hAnsi="Times New Roman"/>
        </w:rPr>
      </w:pPr>
    </w:p>
    <w:p w14:paraId="309912C6" w14:textId="77777777" w:rsidR="00E115BD" w:rsidRPr="00D45A35" w:rsidRDefault="00E115BD" w:rsidP="00E4564D">
      <w:pPr>
        <w:pStyle w:val="Cuadrculaclara-nfasis31"/>
        <w:spacing w:line="360" w:lineRule="auto"/>
        <w:rPr>
          <w:rFonts w:ascii="Times New Roman" w:hAnsi="Times New Roman"/>
        </w:rPr>
      </w:pPr>
    </w:p>
    <w:sectPr w:rsidR="00E115BD" w:rsidRPr="00D45A35" w:rsidSect="00345202">
      <w:headerReference w:type="default" r:id="rId27"/>
      <w:footerReference w:type="even" r:id="rId28"/>
      <w:footerReference w:type="default" r:id="rId29"/>
      <w:pgSz w:w="11900" w:h="16840"/>
      <w:pgMar w:top="1135" w:right="1701" w:bottom="1417" w:left="1701" w:header="708" w:footer="111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14EF8" w14:textId="77777777" w:rsidR="006511E8" w:rsidRDefault="006511E8" w:rsidP="0018537E">
      <w:r>
        <w:separator/>
      </w:r>
    </w:p>
  </w:endnote>
  <w:endnote w:type="continuationSeparator" w:id="0">
    <w:p w14:paraId="3F003FEB" w14:textId="77777777" w:rsidR="006511E8" w:rsidRDefault="006511E8" w:rsidP="00185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Times">
    <w:panose1 w:val="020B06040202020202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F14BF" w14:textId="77777777" w:rsidR="009539F6" w:rsidRDefault="009539F6" w:rsidP="00FF5ADB">
    <w:pPr>
      <w:pStyle w:val="Piedepgina"/>
      <w:framePr w:wrap="around" w:vAnchor="text" w:hAnchor="margin" w:xAlign="right" w:y="1"/>
      <w:rPr>
        <w:rStyle w:val="Nmerodepgina"/>
      </w:rPr>
    </w:pPr>
    <w:r>
      <w:rPr>
        <w:rStyle w:val="Nmerodepgina"/>
      </w:rPr>
      <w:fldChar w:fldCharType="begin"/>
    </w:r>
    <w:r w:rsidR="00287711">
      <w:rPr>
        <w:rStyle w:val="Nmerodepgina"/>
      </w:rPr>
      <w:instrText>PAGE</w:instrText>
    </w:r>
    <w:r>
      <w:rPr>
        <w:rStyle w:val="Nmerodepgina"/>
      </w:rPr>
      <w:instrText xml:space="preserve">  </w:instrText>
    </w:r>
    <w:r>
      <w:rPr>
        <w:rStyle w:val="Nmerodepgina"/>
      </w:rPr>
      <w:fldChar w:fldCharType="end"/>
    </w:r>
  </w:p>
  <w:p w14:paraId="7A5BA94B" w14:textId="77777777" w:rsidR="009539F6" w:rsidRDefault="009539F6" w:rsidP="000D010F">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BEA7F" w14:textId="77777777" w:rsidR="009539F6" w:rsidRDefault="009539F6" w:rsidP="00FF5ADB">
    <w:pPr>
      <w:pStyle w:val="Piedepgina"/>
      <w:framePr w:wrap="around" w:vAnchor="text" w:hAnchor="margin" w:xAlign="right" w:y="1"/>
      <w:rPr>
        <w:rStyle w:val="Nmerodepgina"/>
      </w:rPr>
    </w:pPr>
    <w:r>
      <w:rPr>
        <w:rStyle w:val="Nmerodepgina"/>
      </w:rPr>
      <w:fldChar w:fldCharType="begin"/>
    </w:r>
    <w:r w:rsidR="00287711">
      <w:rPr>
        <w:rStyle w:val="Nmerodepgina"/>
      </w:rPr>
      <w:instrText>PAGE</w:instrText>
    </w:r>
    <w:r>
      <w:rPr>
        <w:rStyle w:val="Nmerodepgina"/>
      </w:rPr>
      <w:instrText xml:space="preserve">  </w:instrText>
    </w:r>
    <w:r>
      <w:rPr>
        <w:rStyle w:val="Nmerodepgina"/>
      </w:rPr>
      <w:fldChar w:fldCharType="separate"/>
    </w:r>
    <w:r w:rsidR="009D20B4">
      <w:rPr>
        <w:rStyle w:val="Nmerodepgina"/>
        <w:noProof/>
      </w:rPr>
      <w:t>6</w:t>
    </w:r>
    <w:r>
      <w:rPr>
        <w:rStyle w:val="Nmerodepgina"/>
      </w:rPr>
      <w:fldChar w:fldCharType="end"/>
    </w:r>
  </w:p>
  <w:p w14:paraId="274FE7CD" w14:textId="77777777" w:rsidR="009539F6" w:rsidRDefault="009539F6" w:rsidP="000D010F">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765FE" w14:textId="77777777" w:rsidR="006511E8" w:rsidRDefault="006511E8" w:rsidP="0018537E">
      <w:r>
        <w:separator/>
      </w:r>
    </w:p>
  </w:footnote>
  <w:footnote w:type="continuationSeparator" w:id="0">
    <w:p w14:paraId="7F8383D3" w14:textId="77777777" w:rsidR="006511E8" w:rsidRDefault="006511E8" w:rsidP="001853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3E8AC" w14:textId="7E75F66E" w:rsidR="009539F6" w:rsidRDefault="00247ABE">
    <w:pPr>
      <w:pStyle w:val="Encabezado"/>
    </w:pPr>
    <w:r>
      <w:rPr>
        <w:b/>
        <w:noProof/>
        <w:sz w:val="28"/>
        <w:szCs w:val="28"/>
      </w:rPr>
    </w:r>
    <w:r w:rsidR="00247ABE">
      <w:rPr>
        <w:b/>
        <w:noProof/>
        <w:sz w:val="28"/>
        <w:szCs w:val="28"/>
      </w:rPr>
      <w:pict w14:anchorId="43D9E8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 style="width:180pt;height:43.05pt;mso-width-percent:0;mso-height-percent:0;mso-width-percent:0;mso-height-percent:0">
          <v:imagedata r:id="rId1" o:title="images"/>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FC26A3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743149"/>
    <w:multiLevelType w:val="hybridMultilevel"/>
    <w:tmpl w:val="E67E1EAA"/>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0BFB3B40"/>
    <w:multiLevelType w:val="multilevel"/>
    <w:tmpl w:val="75C8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23872"/>
    <w:multiLevelType w:val="multilevel"/>
    <w:tmpl w:val="78FA9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C63AA9"/>
    <w:multiLevelType w:val="hybridMultilevel"/>
    <w:tmpl w:val="3DD2FE6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7646F48"/>
    <w:multiLevelType w:val="multilevel"/>
    <w:tmpl w:val="D3FE5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7111DB"/>
    <w:multiLevelType w:val="hybridMultilevel"/>
    <w:tmpl w:val="6BC8428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40DA23B5"/>
    <w:multiLevelType w:val="hybridMultilevel"/>
    <w:tmpl w:val="E67E1EAA"/>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55253D11"/>
    <w:multiLevelType w:val="hybridMultilevel"/>
    <w:tmpl w:val="0A8038A0"/>
    <w:lvl w:ilvl="0" w:tplc="B8F4EE56">
      <w:start w:val="1"/>
      <w:numFmt w:val="decimal"/>
      <w:lvlText w:val="%1."/>
      <w:lvlJc w:val="left"/>
      <w:pPr>
        <w:ind w:left="360" w:hanging="360"/>
      </w:pPr>
      <w:rPr>
        <w:rFonts w:hint="default"/>
        <w:b/>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9" w15:restartNumberingAfterBreak="0">
    <w:nsid w:val="5FDC4CA5"/>
    <w:multiLevelType w:val="multilevel"/>
    <w:tmpl w:val="442A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1B7B60"/>
    <w:multiLevelType w:val="multilevel"/>
    <w:tmpl w:val="C1848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C45EF6"/>
    <w:multiLevelType w:val="multilevel"/>
    <w:tmpl w:val="A806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09489F"/>
    <w:multiLevelType w:val="hybridMultilevel"/>
    <w:tmpl w:val="6868BA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368261744">
    <w:abstractNumId w:val="4"/>
  </w:num>
  <w:num w:numId="2" w16cid:durableId="1959989474">
    <w:abstractNumId w:val="1"/>
  </w:num>
  <w:num w:numId="3" w16cid:durableId="2086486326">
    <w:abstractNumId w:val="11"/>
  </w:num>
  <w:num w:numId="4" w16cid:durableId="1273896765">
    <w:abstractNumId w:val="5"/>
  </w:num>
  <w:num w:numId="5" w16cid:durableId="1899053876">
    <w:abstractNumId w:val="3"/>
  </w:num>
  <w:num w:numId="6" w16cid:durableId="1799226292">
    <w:abstractNumId w:val="2"/>
  </w:num>
  <w:num w:numId="7" w16cid:durableId="1652440458">
    <w:abstractNumId w:val="10"/>
  </w:num>
  <w:num w:numId="8" w16cid:durableId="40446066">
    <w:abstractNumId w:val="9"/>
  </w:num>
  <w:num w:numId="9" w16cid:durableId="1916235312">
    <w:abstractNumId w:val="0"/>
  </w:num>
  <w:num w:numId="10" w16cid:durableId="965626281">
    <w:abstractNumId w:val="6"/>
  </w:num>
  <w:num w:numId="11" w16cid:durableId="2018968664">
    <w:abstractNumId w:val="7"/>
  </w:num>
  <w:num w:numId="12" w16cid:durableId="287123174">
    <w:abstractNumId w:val="12"/>
  </w:num>
  <w:num w:numId="13" w16cid:durableId="2915921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doNotTrackMoves/>
  <w:defaultTabStop w:val="708"/>
  <w:hyphenationZone w:val="425"/>
  <w:characterSpacingControl w:val="doNotCompress"/>
  <w:hdrShapeDefaults>
    <o:shapedefaults v:ext="edit" spidmax="2066"/>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142F5"/>
    <w:rsid w:val="00043480"/>
    <w:rsid w:val="00047045"/>
    <w:rsid w:val="0004768A"/>
    <w:rsid w:val="00061313"/>
    <w:rsid w:val="0007728A"/>
    <w:rsid w:val="000850A7"/>
    <w:rsid w:val="00097E7C"/>
    <w:rsid w:val="000A0E0A"/>
    <w:rsid w:val="000A4146"/>
    <w:rsid w:val="000C0DF0"/>
    <w:rsid w:val="000C13E7"/>
    <w:rsid w:val="000C50E8"/>
    <w:rsid w:val="000D010F"/>
    <w:rsid w:val="00133AC5"/>
    <w:rsid w:val="00157CBC"/>
    <w:rsid w:val="00180E19"/>
    <w:rsid w:val="0018440C"/>
    <w:rsid w:val="0018537E"/>
    <w:rsid w:val="001A0A2F"/>
    <w:rsid w:val="001A20BA"/>
    <w:rsid w:val="001C09FB"/>
    <w:rsid w:val="001F06FC"/>
    <w:rsid w:val="00204C4A"/>
    <w:rsid w:val="00247ABE"/>
    <w:rsid w:val="00257069"/>
    <w:rsid w:val="0026774C"/>
    <w:rsid w:val="00273154"/>
    <w:rsid w:val="00280AF5"/>
    <w:rsid w:val="00287711"/>
    <w:rsid w:val="002A4770"/>
    <w:rsid w:val="002A7B12"/>
    <w:rsid w:val="002B1185"/>
    <w:rsid w:val="002B55B8"/>
    <w:rsid w:val="002F082E"/>
    <w:rsid w:val="0031051C"/>
    <w:rsid w:val="00345202"/>
    <w:rsid w:val="0037763D"/>
    <w:rsid w:val="0039103B"/>
    <w:rsid w:val="00397A8E"/>
    <w:rsid w:val="003A6C5B"/>
    <w:rsid w:val="003F0ACF"/>
    <w:rsid w:val="003F44C3"/>
    <w:rsid w:val="0041216F"/>
    <w:rsid w:val="00453987"/>
    <w:rsid w:val="00463D0B"/>
    <w:rsid w:val="004A5F98"/>
    <w:rsid w:val="004C6417"/>
    <w:rsid w:val="005047E6"/>
    <w:rsid w:val="005142F5"/>
    <w:rsid w:val="005244FD"/>
    <w:rsid w:val="0053592C"/>
    <w:rsid w:val="0054517D"/>
    <w:rsid w:val="00584B48"/>
    <w:rsid w:val="005865CE"/>
    <w:rsid w:val="00597C8B"/>
    <w:rsid w:val="005B70BF"/>
    <w:rsid w:val="005C370B"/>
    <w:rsid w:val="005D5DA0"/>
    <w:rsid w:val="00615F4A"/>
    <w:rsid w:val="00616922"/>
    <w:rsid w:val="00625D23"/>
    <w:rsid w:val="006511E8"/>
    <w:rsid w:val="00665249"/>
    <w:rsid w:val="00666B9C"/>
    <w:rsid w:val="006B0BDE"/>
    <w:rsid w:val="006B2E2E"/>
    <w:rsid w:val="006B4D43"/>
    <w:rsid w:val="006F0B73"/>
    <w:rsid w:val="00716761"/>
    <w:rsid w:val="00717054"/>
    <w:rsid w:val="007366EA"/>
    <w:rsid w:val="007367CC"/>
    <w:rsid w:val="00757257"/>
    <w:rsid w:val="00764FEC"/>
    <w:rsid w:val="00793461"/>
    <w:rsid w:val="007B003F"/>
    <w:rsid w:val="007D3667"/>
    <w:rsid w:val="007E7A44"/>
    <w:rsid w:val="00806925"/>
    <w:rsid w:val="00813E96"/>
    <w:rsid w:val="00814F4B"/>
    <w:rsid w:val="00847D37"/>
    <w:rsid w:val="008519C3"/>
    <w:rsid w:val="008545D1"/>
    <w:rsid w:val="00857BB5"/>
    <w:rsid w:val="00864347"/>
    <w:rsid w:val="008676DF"/>
    <w:rsid w:val="00874456"/>
    <w:rsid w:val="008839B7"/>
    <w:rsid w:val="00885186"/>
    <w:rsid w:val="00893F4B"/>
    <w:rsid w:val="008B79FF"/>
    <w:rsid w:val="008E08FC"/>
    <w:rsid w:val="00911B5A"/>
    <w:rsid w:val="009264B8"/>
    <w:rsid w:val="0093014B"/>
    <w:rsid w:val="009539F6"/>
    <w:rsid w:val="009D20B4"/>
    <w:rsid w:val="009F3D1C"/>
    <w:rsid w:val="00A11971"/>
    <w:rsid w:val="00A61DB8"/>
    <w:rsid w:val="00A97124"/>
    <w:rsid w:val="00AB56BD"/>
    <w:rsid w:val="00AC6B51"/>
    <w:rsid w:val="00B129FE"/>
    <w:rsid w:val="00B166D7"/>
    <w:rsid w:val="00B64D8E"/>
    <w:rsid w:val="00B71EF8"/>
    <w:rsid w:val="00BB1A23"/>
    <w:rsid w:val="00BD36EC"/>
    <w:rsid w:val="00BF2359"/>
    <w:rsid w:val="00BF744F"/>
    <w:rsid w:val="00BF7DAB"/>
    <w:rsid w:val="00C068D3"/>
    <w:rsid w:val="00C310ED"/>
    <w:rsid w:val="00C40BDE"/>
    <w:rsid w:val="00C416B5"/>
    <w:rsid w:val="00C47BA3"/>
    <w:rsid w:val="00C53B21"/>
    <w:rsid w:val="00C54BE4"/>
    <w:rsid w:val="00C5615B"/>
    <w:rsid w:val="00C719DD"/>
    <w:rsid w:val="00C94D06"/>
    <w:rsid w:val="00CC1474"/>
    <w:rsid w:val="00CE292C"/>
    <w:rsid w:val="00CE7BE5"/>
    <w:rsid w:val="00D06F30"/>
    <w:rsid w:val="00D177F7"/>
    <w:rsid w:val="00D45A35"/>
    <w:rsid w:val="00D6014E"/>
    <w:rsid w:val="00D618CF"/>
    <w:rsid w:val="00D70450"/>
    <w:rsid w:val="00D72009"/>
    <w:rsid w:val="00D93455"/>
    <w:rsid w:val="00DA66E7"/>
    <w:rsid w:val="00DE7F44"/>
    <w:rsid w:val="00E115BD"/>
    <w:rsid w:val="00E4564D"/>
    <w:rsid w:val="00EB2238"/>
    <w:rsid w:val="00EE0821"/>
    <w:rsid w:val="00EF5857"/>
    <w:rsid w:val="00EF6831"/>
    <w:rsid w:val="00F207B7"/>
    <w:rsid w:val="00F27883"/>
    <w:rsid w:val="00F425C8"/>
    <w:rsid w:val="00F51436"/>
    <w:rsid w:val="00FB251C"/>
    <w:rsid w:val="00FF5ADB"/>
    <w:rsid w:val="00FF70CA"/>
    <w:rsid w:val="00FF7FEB"/>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6"/>
    <o:shapelayout v:ext="edit">
      <o:idmap v:ext="edit" data="2"/>
    </o:shapelayout>
  </w:shapeDefaults>
  <w:decimalSymbol w:val=","/>
  <w:listSeparator w:val=";"/>
  <w14:docId w14:val="4808EFAE"/>
  <w14:defaultImageDpi w14:val="300"/>
  <w15:chartTrackingRefBased/>
  <w15:docId w15:val="{48208024-1827-49A6-A6C5-B13CA9BF2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s-ES_tradnl" w:eastAsia="es-ES"/>
    </w:rPr>
  </w:style>
  <w:style w:type="paragraph" w:styleId="Ttulo1">
    <w:name w:val="heading 1"/>
    <w:basedOn w:val="Normal"/>
    <w:next w:val="Normal"/>
    <w:link w:val="Ttulo1Car"/>
    <w:uiPriority w:val="9"/>
    <w:qFormat/>
    <w:rsid w:val="000A0E0A"/>
    <w:pPr>
      <w:keepNext/>
      <w:keepLines/>
      <w:spacing w:before="480" w:line="276" w:lineRule="auto"/>
      <w:outlineLvl w:val="0"/>
    </w:pPr>
    <w:rPr>
      <w:rFonts w:ascii="Calibri Light" w:eastAsia="Times New Roman" w:hAnsi="Calibri Light"/>
      <w:b/>
      <w:bCs/>
      <w:color w:val="2F5496"/>
      <w:sz w:val="28"/>
      <w:szCs w:val="28"/>
      <w:lang w:val="es-ES"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uadrculaclara-nfasis31">
    <w:name w:val="Cuadrícula clara - Énfasis 31"/>
    <w:basedOn w:val="Normal"/>
    <w:uiPriority w:val="34"/>
    <w:qFormat/>
    <w:rsid w:val="005142F5"/>
    <w:pPr>
      <w:ind w:left="720"/>
      <w:contextualSpacing/>
    </w:pPr>
  </w:style>
  <w:style w:type="paragraph" w:styleId="Encabezado">
    <w:name w:val="header"/>
    <w:basedOn w:val="Normal"/>
    <w:link w:val="EncabezadoCar"/>
    <w:uiPriority w:val="99"/>
    <w:unhideWhenUsed/>
    <w:rsid w:val="0018537E"/>
    <w:pPr>
      <w:tabs>
        <w:tab w:val="center" w:pos="4252"/>
        <w:tab w:val="right" w:pos="8504"/>
      </w:tabs>
    </w:pPr>
    <w:rPr>
      <w:lang w:eastAsia="x-none"/>
    </w:rPr>
  </w:style>
  <w:style w:type="character" w:customStyle="1" w:styleId="EncabezadoCar">
    <w:name w:val="Encabezado Car"/>
    <w:link w:val="Encabezado"/>
    <w:uiPriority w:val="99"/>
    <w:rsid w:val="0018537E"/>
    <w:rPr>
      <w:sz w:val="24"/>
      <w:szCs w:val="24"/>
      <w:lang w:val="es-ES_tradnl"/>
    </w:rPr>
  </w:style>
  <w:style w:type="paragraph" w:styleId="Piedepgina">
    <w:name w:val="footer"/>
    <w:basedOn w:val="Normal"/>
    <w:link w:val="PiedepginaCar"/>
    <w:uiPriority w:val="99"/>
    <w:unhideWhenUsed/>
    <w:rsid w:val="0018537E"/>
    <w:pPr>
      <w:tabs>
        <w:tab w:val="center" w:pos="4252"/>
        <w:tab w:val="right" w:pos="8504"/>
      </w:tabs>
    </w:pPr>
    <w:rPr>
      <w:lang w:eastAsia="x-none"/>
    </w:rPr>
  </w:style>
  <w:style w:type="character" w:customStyle="1" w:styleId="PiedepginaCar">
    <w:name w:val="Pie de página Car"/>
    <w:link w:val="Piedepgina"/>
    <w:uiPriority w:val="99"/>
    <w:rsid w:val="0018537E"/>
    <w:rPr>
      <w:sz w:val="24"/>
      <w:szCs w:val="24"/>
      <w:lang w:val="es-ES_tradnl"/>
    </w:rPr>
  </w:style>
  <w:style w:type="paragraph" w:styleId="NormalWeb">
    <w:name w:val="Normal (Web)"/>
    <w:basedOn w:val="Normal"/>
    <w:uiPriority w:val="99"/>
    <w:unhideWhenUsed/>
    <w:rsid w:val="00D45A35"/>
    <w:pPr>
      <w:spacing w:before="100" w:beforeAutospacing="1" w:after="119"/>
    </w:pPr>
    <w:rPr>
      <w:rFonts w:ascii="Times" w:hAnsi="Times"/>
      <w:sz w:val="20"/>
      <w:szCs w:val="20"/>
      <w:lang w:val="es-ES"/>
    </w:rPr>
  </w:style>
  <w:style w:type="character" w:styleId="Nmerodepgina">
    <w:name w:val="page number"/>
    <w:uiPriority w:val="99"/>
    <w:semiHidden/>
    <w:unhideWhenUsed/>
    <w:rsid w:val="000D010F"/>
  </w:style>
  <w:style w:type="character" w:styleId="Hipervnculo">
    <w:name w:val="Hyperlink"/>
    <w:uiPriority w:val="99"/>
    <w:unhideWhenUsed/>
    <w:rsid w:val="009539F6"/>
    <w:rPr>
      <w:color w:val="0000FF"/>
      <w:u w:val="single"/>
    </w:rPr>
  </w:style>
  <w:style w:type="character" w:styleId="Mencinsinresolver">
    <w:name w:val="Unresolved Mention"/>
    <w:uiPriority w:val="99"/>
    <w:semiHidden/>
    <w:unhideWhenUsed/>
    <w:rsid w:val="008839B7"/>
    <w:rPr>
      <w:color w:val="605E5C"/>
      <w:shd w:val="clear" w:color="auto" w:fill="E1DFDD"/>
    </w:rPr>
  </w:style>
  <w:style w:type="paragraph" w:styleId="Prrafodelista">
    <w:name w:val="List Paragraph"/>
    <w:basedOn w:val="Normal"/>
    <w:uiPriority w:val="72"/>
    <w:qFormat/>
    <w:rsid w:val="007367CC"/>
    <w:pPr>
      <w:ind w:left="708"/>
    </w:pPr>
  </w:style>
  <w:style w:type="character" w:styleId="Hipervnculovisitado">
    <w:name w:val="FollowedHyperlink"/>
    <w:uiPriority w:val="99"/>
    <w:semiHidden/>
    <w:unhideWhenUsed/>
    <w:rsid w:val="003A6C5B"/>
    <w:rPr>
      <w:color w:val="954F72"/>
      <w:u w:val="single"/>
    </w:rPr>
  </w:style>
  <w:style w:type="character" w:customStyle="1" w:styleId="Ttulo1Car">
    <w:name w:val="Título 1 Car"/>
    <w:link w:val="Ttulo1"/>
    <w:uiPriority w:val="9"/>
    <w:rsid w:val="000A0E0A"/>
    <w:rPr>
      <w:rFonts w:ascii="Calibri Light" w:eastAsia="Times New Roman" w:hAnsi="Calibri Light"/>
      <w:b/>
      <w:bCs/>
      <w:color w:val="2F5496"/>
      <w:sz w:val="28"/>
      <w:szCs w:val="28"/>
    </w:rPr>
  </w:style>
  <w:style w:type="paragraph" w:styleId="Bibliografa">
    <w:name w:val="Bibliography"/>
    <w:basedOn w:val="Normal"/>
    <w:next w:val="Normal"/>
    <w:uiPriority w:val="70"/>
    <w:rsid w:val="000A0E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63586">
      <w:bodyDiv w:val="1"/>
      <w:marLeft w:val="0"/>
      <w:marRight w:val="0"/>
      <w:marTop w:val="0"/>
      <w:marBottom w:val="0"/>
      <w:divBdr>
        <w:top w:val="none" w:sz="0" w:space="0" w:color="auto"/>
        <w:left w:val="none" w:sz="0" w:space="0" w:color="auto"/>
        <w:bottom w:val="none" w:sz="0" w:space="0" w:color="auto"/>
        <w:right w:val="none" w:sz="0" w:space="0" w:color="auto"/>
      </w:divBdr>
    </w:div>
    <w:div w:id="1165824333">
      <w:bodyDiv w:val="1"/>
      <w:marLeft w:val="0"/>
      <w:marRight w:val="0"/>
      <w:marTop w:val="0"/>
      <w:marBottom w:val="0"/>
      <w:divBdr>
        <w:top w:val="none" w:sz="0" w:space="0" w:color="auto"/>
        <w:left w:val="none" w:sz="0" w:space="0" w:color="auto"/>
        <w:bottom w:val="none" w:sz="0" w:space="0" w:color="auto"/>
        <w:right w:val="none" w:sz="0" w:space="0" w:color="auto"/>
      </w:divBdr>
    </w:div>
    <w:div w:id="2114282072">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twitter.com"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www.malagon-garcia.com" TargetMode="External"/><Relationship Id="rId20" Type="http://schemas.openxmlformats.org/officeDocument/2006/relationships/hyperlink" Target="http://www.malagon-garcia.com"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Gab16</b:Tag>
    <b:SourceType>InternetSite</b:SourceType>
    <b:Guid>{0BE9C95C-1284-054E-916B-70DB70C7089C}</b:Guid>
    <b:Author>
      <b:Author>
        <b:NameList>
          <b:Person>
            <b:Last>González</b:Last>
            <b:First>Gabriela</b:First>
          </b:Person>
        </b:NameList>
      </b:Author>
    </b:Author>
    <b:Title>Genbeta</b:Title>
    <b:URL>https://www.genbeta.com/actualidad/el-ataque-contra-dyn-dns-que-sacudio-internet-fue-probablemente-obra-de-hackers-amateurs</b:URL>
    <b:Year>2016</b:Year>
    <b:Month>Octubre</b:Month>
    <b:Day>27</b:Day>
    <b:YearAccessed>2023</b:YearAccessed>
    <b:MonthAccessed>Octubre</b:MonthAccessed>
    <b:DayAccessed>19</b:DayAccessed>
    <b:RefOrder>1</b:RefOrder>
  </b:Source>
</b:Sources>
</file>

<file path=customXml/itemProps1.xml><?xml version="1.0" encoding="utf-8"?>
<ds:datastoreItem xmlns:ds="http://schemas.openxmlformats.org/officeDocument/2006/customXml" ds:itemID="{CB3A1AD0-A82E-8645-A15B-CB4334361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12</Pages>
  <Words>1424</Words>
  <Characters>7837</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dc:creator>
  <cp:keywords/>
  <dc:description/>
  <cp:lastModifiedBy>Diego Viñals Lage</cp:lastModifiedBy>
  <cp:revision>92</cp:revision>
  <cp:lastPrinted>2023-10-16T09:14:00Z</cp:lastPrinted>
  <dcterms:created xsi:type="dcterms:W3CDTF">2021-09-19T19:25:00Z</dcterms:created>
  <dcterms:modified xsi:type="dcterms:W3CDTF">2023-10-22T11:10:00Z</dcterms:modified>
</cp:coreProperties>
</file>