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43B8" w14:textId="16E937B7" w:rsidR="0036327C" w:rsidRDefault="0036327C" w:rsidP="0036327C">
      <w:pPr>
        <w:pStyle w:val="Ttulo"/>
        <w:jc w:val="center"/>
      </w:pPr>
      <w:r>
        <w:t>Criptografía</w:t>
      </w:r>
    </w:p>
    <w:p w14:paraId="0A81FB1D" w14:textId="77777777" w:rsidR="0036327C" w:rsidRDefault="0036327C" w:rsidP="00C25AA1">
      <w:pPr>
        <w:pStyle w:val="Prrafodelista"/>
        <w:numPr>
          <w:ilvl w:val="0"/>
          <w:numId w:val="1"/>
        </w:numPr>
        <w:jc w:val="both"/>
      </w:pPr>
      <w:r>
        <w:t>La criptografía puede definirse como "El conjunto de conocimientos científicos, métodos y técnicas que hacen posible la transformación de los datos para:":</w:t>
      </w:r>
    </w:p>
    <w:p w14:paraId="1AC9FD0D" w14:textId="77777777" w:rsidR="0036327C" w:rsidRDefault="0036327C" w:rsidP="00C25AA1">
      <w:pPr>
        <w:pStyle w:val="Prrafodelista"/>
        <w:numPr>
          <w:ilvl w:val="1"/>
          <w:numId w:val="1"/>
        </w:numPr>
        <w:jc w:val="both"/>
      </w:pPr>
      <w:r>
        <w:t>Ocultar su información (confidencialidad)</w:t>
      </w:r>
    </w:p>
    <w:p w14:paraId="7F82F2CF" w14:textId="77777777" w:rsidR="0036327C" w:rsidRDefault="0036327C" w:rsidP="00C25AA1">
      <w:pPr>
        <w:pStyle w:val="Prrafodelista"/>
        <w:numPr>
          <w:ilvl w:val="1"/>
          <w:numId w:val="1"/>
        </w:numPr>
        <w:jc w:val="both"/>
      </w:pPr>
      <w:r>
        <w:t>Garantizar su integridad</w:t>
      </w:r>
    </w:p>
    <w:p w14:paraId="64D897D0" w14:textId="77777777" w:rsidR="0036327C" w:rsidRDefault="0036327C" w:rsidP="00C25AA1">
      <w:pPr>
        <w:pStyle w:val="Prrafodelista"/>
        <w:numPr>
          <w:ilvl w:val="1"/>
          <w:numId w:val="1"/>
        </w:numPr>
        <w:jc w:val="both"/>
      </w:pPr>
      <w:r>
        <w:t>Garantizar su autenticidad</w:t>
      </w:r>
    </w:p>
    <w:p w14:paraId="198D078C" w14:textId="77777777" w:rsidR="0036327C" w:rsidRDefault="0036327C" w:rsidP="00C25AA1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36327C">
        <w:rPr>
          <w:b/>
          <w:bCs/>
        </w:rPr>
        <w:t>T</w:t>
      </w:r>
      <w:r w:rsidRPr="0036327C">
        <w:rPr>
          <w:b/>
          <w:bCs/>
        </w:rPr>
        <w:t>odas las respuestas son</w:t>
      </w:r>
      <w:r w:rsidRPr="0036327C">
        <w:rPr>
          <w:b/>
          <w:bCs/>
        </w:rPr>
        <w:t xml:space="preserve"> correctas</w:t>
      </w:r>
    </w:p>
    <w:p w14:paraId="4C8BFBF7" w14:textId="77777777" w:rsidR="00C25AA1" w:rsidRDefault="00C25AA1" w:rsidP="00C25AA1">
      <w:pPr>
        <w:pStyle w:val="Prrafodelista"/>
        <w:ind w:left="1440"/>
        <w:jc w:val="both"/>
        <w:rPr>
          <w:b/>
          <w:bCs/>
        </w:rPr>
      </w:pPr>
    </w:p>
    <w:p w14:paraId="672B5DD1" w14:textId="5F8201D4" w:rsidR="0036327C" w:rsidRPr="0036327C" w:rsidRDefault="0036327C" w:rsidP="00C25AA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6327C">
        <w:t xml:space="preserve">Los objetivos de la criptografía desde el punto de vista de la seguridad informática son (señala la </w:t>
      </w:r>
      <w:r w:rsidRPr="0036327C">
        <w:t>opción</w:t>
      </w:r>
      <w:r w:rsidRPr="0036327C">
        <w:t xml:space="preserve"> incorrecta):</w:t>
      </w:r>
    </w:p>
    <w:p w14:paraId="26F2D395" w14:textId="2D9BAF72" w:rsidR="0036327C" w:rsidRPr="0036327C" w:rsidRDefault="0036327C" w:rsidP="00C25AA1">
      <w:pPr>
        <w:pStyle w:val="Prrafodelista"/>
        <w:numPr>
          <w:ilvl w:val="1"/>
          <w:numId w:val="1"/>
        </w:numPr>
        <w:jc w:val="both"/>
      </w:pPr>
      <w:r w:rsidRPr="0036327C">
        <w:t>Confidencialidad: Garantizar que personas no autorizadas no accedan a la información</w:t>
      </w:r>
    </w:p>
    <w:p w14:paraId="285EFC35" w14:textId="77777777" w:rsidR="0036327C" w:rsidRPr="0036327C" w:rsidRDefault="0036327C" w:rsidP="00C25AA1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36327C">
        <w:rPr>
          <w:b/>
          <w:bCs/>
        </w:rPr>
        <w:t>Eficiencia: Garantizar la máxima velocidad de enlace.</w:t>
      </w:r>
    </w:p>
    <w:p w14:paraId="5EFE4050" w14:textId="77777777" w:rsidR="0036327C" w:rsidRPr="0036327C" w:rsidRDefault="0036327C" w:rsidP="0036327C">
      <w:pPr>
        <w:pStyle w:val="Prrafodelista"/>
        <w:numPr>
          <w:ilvl w:val="1"/>
          <w:numId w:val="1"/>
        </w:numPr>
      </w:pPr>
      <w:r w:rsidRPr="0036327C">
        <w:t>Integridad: Garantizar que la información no sea alterada por personas no autorizadas de forma que no sea detectable por los usuarios autorizados</w:t>
      </w:r>
    </w:p>
    <w:p w14:paraId="4D73D29F" w14:textId="5D0D3F91" w:rsidR="0036327C" w:rsidRDefault="0036327C" w:rsidP="0036327C">
      <w:pPr>
        <w:pStyle w:val="Prrafodelista"/>
        <w:numPr>
          <w:ilvl w:val="1"/>
          <w:numId w:val="1"/>
        </w:numPr>
      </w:pPr>
      <w:r w:rsidRPr="0036327C">
        <w:t>Autenticidad: Garantizar que los usuarios son las personas que dicen</w:t>
      </w:r>
      <w:r>
        <w:t xml:space="preserve"> ser</w:t>
      </w:r>
    </w:p>
    <w:p w14:paraId="420A6743" w14:textId="77777777" w:rsidR="00C25AA1" w:rsidRDefault="00C25AA1" w:rsidP="00C25AA1">
      <w:pPr>
        <w:pStyle w:val="Prrafodelista"/>
        <w:ind w:left="1440"/>
      </w:pPr>
    </w:p>
    <w:p w14:paraId="7426E25F" w14:textId="59F6F82C" w:rsidR="0036327C" w:rsidRDefault="0036327C" w:rsidP="0036327C">
      <w:pPr>
        <w:pStyle w:val="Prrafodelista"/>
        <w:numPr>
          <w:ilvl w:val="0"/>
          <w:numId w:val="1"/>
        </w:numPr>
      </w:pPr>
      <w:r w:rsidRPr="0036327C">
        <w:t xml:space="preserve">En los métodos clásicos de transposición por filas / columnas, los elementos se introducen según un patrón geométrico (por </w:t>
      </w:r>
      <w:proofErr w:type="gramStart"/>
      <w:r w:rsidRPr="0036327C">
        <w:t>ejemplo</w:t>
      </w:r>
      <w:proofErr w:type="gramEnd"/>
      <w:r w:rsidRPr="0036327C">
        <w:t xml:space="preserve"> por filas) y se extraen según otro patrón (por ejemplo, por columnas)</w:t>
      </w:r>
    </w:p>
    <w:p w14:paraId="55B261ED" w14:textId="7C1BD64C" w:rsidR="0036327C" w:rsidRPr="0036327C" w:rsidRDefault="0036327C" w:rsidP="0036327C">
      <w:pPr>
        <w:pStyle w:val="Prrafodelista"/>
        <w:numPr>
          <w:ilvl w:val="1"/>
          <w:numId w:val="1"/>
        </w:numPr>
        <w:rPr>
          <w:b/>
          <w:bCs/>
        </w:rPr>
      </w:pPr>
      <w:r w:rsidRPr="0036327C">
        <w:rPr>
          <w:b/>
          <w:bCs/>
        </w:rPr>
        <w:t>Verdadero</w:t>
      </w:r>
    </w:p>
    <w:p w14:paraId="385F93A8" w14:textId="0F337A32" w:rsidR="0036327C" w:rsidRDefault="0036327C" w:rsidP="0036327C">
      <w:pPr>
        <w:pStyle w:val="Prrafodelista"/>
        <w:numPr>
          <w:ilvl w:val="1"/>
          <w:numId w:val="1"/>
        </w:numPr>
      </w:pPr>
      <w:r>
        <w:t>Falso</w:t>
      </w:r>
    </w:p>
    <w:p w14:paraId="36A6A996" w14:textId="77777777" w:rsidR="00C25AA1" w:rsidRDefault="00C25AA1" w:rsidP="00C25AA1">
      <w:pPr>
        <w:pStyle w:val="Prrafodelista"/>
        <w:ind w:left="1440"/>
      </w:pPr>
    </w:p>
    <w:p w14:paraId="668044C9" w14:textId="5E0EE291" w:rsidR="0036327C" w:rsidRDefault="0036327C" w:rsidP="0036327C">
      <w:pPr>
        <w:pStyle w:val="Prrafodelista"/>
        <w:numPr>
          <w:ilvl w:val="0"/>
          <w:numId w:val="1"/>
        </w:numPr>
      </w:pPr>
      <w:r w:rsidRPr="0036327C">
        <w:t>Indicar cuál de los siguientes se corresponden con métodos clásicos de sustitución:</w:t>
      </w:r>
    </w:p>
    <w:p w14:paraId="0EC43D86" w14:textId="340FB7B5" w:rsidR="0036327C" w:rsidRDefault="0036327C" w:rsidP="0036327C">
      <w:pPr>
        <w:pStyle w:val="Prrafodelista"/>
        <w:numPr>
          <w:ilvl w:val="1"/>
          <w:numId w:val="1"/>
        </w:numPr>
      </w:pPr>
      <w:proofErr w:type="spellStart"/>
      <w:r w:rsidRPr="0036327C">
        <w:t>Monoalfabéticos</w:t>
      </w:r>
      <w:proofErr w:type="spellEnd"/>
      <w:r w:rsidRPr="0036327C">
        <w:t>, como el Cifrado César</w:t>
      </w:r>
    </w:p>
    <w:p w14:paraId="23B4CCE6" w14:textId="34B53D79" w:rsidR="0036327C" w:rsidRDefault="0036327C" w:rsidP="0036327C">
      <w:pPr>
        <w:pStyle w:val="Prrafodelista"/>
        <w:numPr>
          <w:ilvl w:val="1"/>
          <w:numId w:val="1"/>
        </w:numPr>
      </w:pPr>
      <w:r>
        <w:t xml:space="preserve">Sustitución por </w:t>
      </w:r>
      <w:r>
        <w:t>dígrafos</w:t>
      </w:r>
      <w:r>
        <w:t xml:space="preserve">, como </w:t>
      </w:r>
      <w:proofErr w:type="spellStart"/>
      <w:r>
        <w:t>Playfair</w:t>
      </w:r>
      <w:proofErr w:type="spellEnd"/>
      <w:r>
        <w:t xml:space="preserve"> </w:t>
      </w:r>
    </w:p>
    <w:p w14:paraId="11F1E723" w14:textId="22A80AD8" w:rsidR="0036327C" w:rsidRDefault="0036327C" w:rsidP="0036327C">
      <w:pPr>
        <w:pStyle w:val="Prrafodelista"/>
        <w:numPr>
          <w:ilvl w:val="1"/>
          <w:numId w:val="1"/>
        </w:numPr>
      </w:pPr>
      <w:r>
        <w:t xml:space="preserve">Sustitución </w:t>
      </w:r>
      <w:proofErr w:type="spellStart"/>
      <w:r>
        <w:t>polialfabéticos</w:t>
      </w:r>
      <w:proofErr w:type="spellEnd"/>
      <w:r>
        <w:t xml:space="preserve">, como </w:t>
      </w:r>
      <w:proofErr w:type="spellStart"/>
      <w:r>
        <w:t>Vigenere</w:t>
      </w:r>
      <w:proofErr w:type="spellEnd"/>
    </w:p>
    <w:p w14:paraId="6BFC7249" w14:textId="083CE19D" w:rsidR="0036327C" w:rsidRDefault="0036327C" w:rsidP="0036327C">
      <w:pPr>
        <w:pStyle w:val="Prrafodelista"/>
        <w:numPr>
          <w:ilvl w:val="1"/>
          <w:numId w:val="1"/>
        </w:numPr>
        <w:rPr>
          <w:b/>
          <w:bCs/>
        </w:rPr>
      </w:pPr>
      <w:r w:rsidRPr="0036327C">
        <w:rPr>
          <w:b/>
          <w:bCs/>
        </w:rPr>
        <w:t>Todas las respuestas son correctas.</w:t>
      </w:r>
    </w:p>
    <w:p w14:paraId="40B57700" w14:textId="77777777" w:rsidR="00C25AA1" w:rsidRPr="0036327C" w:rsidRDefault="00C25AA1" w:rsidP="00C25AA1">
      <w:pPr>
        <w:pStyle w:val="Prrafodelista"/>
        <w:ind w:left="1440"/>
        <w:rPr>
          <w:b/>
          <w:bCs/>
        </w:rPr>
      </w:pPr>
    </w:p>
    <w:p w14:paraId="41B9BB25" w14:textId="672CFC59" w:rsidR="0036327C" w:rsidRDefault="0036327C" w:rsidP="0036327C">
      <w:pPr>
        <w:pStyle w:val="Prrafodelista"/>
        <w:numPr>
          <w:ilvl w:val="0"/>
          <w:numId w:val="1"/>
        </w:numPr>
      </w:pPr>
      <w:r w:rsidRPr="0036327C">
        <w:t>Indicar cuál de los siguientes se corresponden con técnicas de criptoanálisis:</w:t>
      </w:r>
    </w:p>
    <w:p w14:paraId="6F620162" w14:textId="77777777" w:rsidR="0036327C" w:rsidRDefault="0036327C" w:rsidP="0036327C">
      <w:pPr>
        <w:pStyle w:val="Prrafodelista"/>
        <w:numPr>
          <w:ilvl w:val="1"/>
          <w:numId w:val="1"/>
        </w:numPr>
      </w:pPr>
      <w:r>
        <w:t>Análisis de frecuencias</w:t>
      </w:r>
    </w:p>
    <w:p w14:paraId="1DDBF68D" w14:textId="77777777" w:rsidR="0036327C" w:rsidRDefault="0036327C" w:rsidP="0036327C">
      <w:pPr>
        <w:pStyle w:val="Prrafodelista"/>
        <w:numPr>
          <w:ilvl w:val="1"/>
          <w:numId w:val="1"/>
        </w:numPr>
      </w:pPr>
      <w:r>
        <w:t>Detección de patrones de repetición idiomáticos</w:t>
      </w:r>
    </w:p>
    <w:p w14:paraId="1A8E52EC" w14:textId="77777777" w:rsidR="0036327C" w:rsidRDefault="0036327C" w:rsidP="0036327C">
      <w:pPr>
        <w:pStyle w:val="Prrafodelista"/>
        <w:numPr>
          <w:ilvl w:val="1"/>
          <w:numId w:val="1"/>
        </w:numPr>
      </w:pPr>
      <w:r>
        <w:t xml:space="preserve">Método </w:t>
      </w:r>
      <w:proofErr w:type="spellStart"/>
      <w:r>
        <w:t>Kasisky</w:t>
      </w:r>
      <w:proofErr w:type="spellEnd"/>
    </w:p>
    <w:p w14:paraId="14A443AF" w14:textId="610FD716" w:rsidR="0036327C" w:rsidRDefault="0036327C" w:rsidP="0036327C">
      <w:pPr>
        <w:pStyle w:val="Prrafodelista"/>
        <w:numPr>
          <w:ilvl w:val="1"/>
          <w:numId w:val="1"/>
        </w:numPr>
        <w:rPr>
          <w:b/>
          <w:bCs/>
        </w:rPr>
      </w:pPr>
      <w:r w:rsidRPr="0036327C">
        <w:rPr>
          <w:b/>
          <w:bCs/>
        </w:rPr>
        <w:t>Todas las respuestas son correctas.</w:t>
      </w:r>
    </w:p>
    <w:p w14:paraId="0CC2E172" w14:textId="77777777" w:rsidR="00C25AA1" w:rsidRDefault="00C25AA1" w:rsidP="00C25AA1">
      <w:pPr>
        <w:pStyle w:val="Prrafodelista"/>
        <w:ind w:left="1440"/>
        <w:rPr>
          <w:b/>
          <w:bCs/>
        </w:rPr>
      </w:pPr>
    </w:p>
    <w:p w14:paraId="2A47C84A" w14:textId="0CB5E25D" w:rsidR="0036327C" w:rsidRDefault="0036327C" w:rsidP="0036327C">
      <w:pPr>
        <w:pStyle w:val="Prrafodelista"/>
        <w:numPr>
          <w:ilvl w:val="0"/>
          <w:numId w:val="1"/>
        </w:numPr>
      </w:pPr>
      <w:r w:rsidRPr="0036327C">
        <w:t>¿Verdadero o Falso? El algoritmo AES es un algoritmo simétrico de bloque que emplea una base matemática de álgebra polinomial modular (Cuerpos de Galois)</w:t>
      </w:r>
    </w:p>
    <w:p w14:paraId="49705B92" w14:textId="5CF9A5EB" w:rsidR="0036327C" w:rsidRPr="0036327C" w:rsidRDefault="0036327C" w:rsidP="0036327C">
      <w:pPr>
        <w:pStyle w:val="Prrafodelista"/>
        <w:numPr>
          <w:ilvl w:val="1"/>
          <w:numId w:val="1"/>
        </w:numPr>
        <w:rPr>
          <w:b/>
          <w:bCs/>
        </w:rPr>
      </w:pPr>
      <w:r w:rsidRPr="0036327C">
        <w:rPr>
          <w:b/>
          <w:bCs/>
        </w:rPr>
        <w:t>Verdadero</w:t>
      </w:r>
    </w:p>
    <w:p w14:paraId="0A93A462" w14:textId="73F45BCD" w:rsidR="0036327C" w:rsidRDefault="0036327C" w:rsidP="0036327C">
      <w:pPr>
        <w:pStyle w:val="Prrafodelista"/>
        <w:numPr>
          <w:ilvl w:val="1"/>
          <w:numId w:val="1"/>
        </w:numPr>
      </w:pPr>
      <w:r>
        <w:t>Falso</w:t>
      </w:r>
    </w:p>
    <w:p w14:paraId="4C40E22A" w14:textId="027E7825" w:rsidR="0036327C" w:rsidRDefault="0036327C" w:rsidP="0036327C">
      <w:pPr>
        <w:pStyle w:val="Prrafodelista"/>
        <w:numPr>
          <w:ilvl w:val="0"/>
          <w:numId w:val="1"/>
        </w:numPr>
      </w:pPr>
      <w:r w:rsidRPr="0036327C">
        <w:lastRenderedPageBreak/>
        <w:t>Indicar cuál de las de la siguientes no es una función implementada en el del algoritmo</w:t>
      </w:r>
      <w:r>
        <w:t xml:space="preserve"> AES:</w:t>
      </w:r>
    </w:p>
    <w:p w14:paraId="66DE6D52" w14:textId="77777777" w:rsidR="0036327C" w:rsidRDefault="0036327C" w:rsidP="0036327C">
      <w:pPr>
        <w:pStyle w:val="Prrafodelista"/>
        <w:numPr>
          <w:ilvl w:val="1"/>
          <w:numId w:val="1"/>
        </w:numPr>
      </w:pPr>
      <w:proofErr w:type="spellStart"/>
      <w:r>
        <w:t>SubBytes</w:t>
      </w:r>
      <w:proofErr w:type="spellEnd"/>
    </w:p>
    <w:p w14:paraId="7E14D0DB" w14:textId="77777777" w:rsidR="0036327C" w:rsidRDefault="0036327C" w:rsidP="0036327C">
      <w:pPr>
        <w:pStyle w:val="Prrafodelista"/>
        <w:numPr>
          <w:ilvl w:val="1"/>
          <w:numId w:val="1"/>
        </w:numPr>
      </w:pPr>
      <w:proofErr w:type="spellStart"/>
      <w:r>
        <w:t>ShiftRows</w:t>
      </w:r>
      <w:proofErr w:type="spellEnd"/>
    </w:p>
    <w:p w14:paraId="7F9D5B3D" w14:textId="77777777" w:rsidR="0036327C" w:rsidRPr="0036327C" w:rsidRDefault="0036327C" w:rsidP="0036327C">
      <w:pPr>
        <w:pStyle w:val="Prrafodelista"/>
        <w:numPr>
          <w:ilvl w:val="1"/>
          <w:numId w:val="1"/>
        </w:numPr>
        <w:rPr>
          <w:b/>
          <w:bCs/>
        </w:rPr>
      </w:pPr>
      <w:r w:rsidRPr="0036327C">
        <w:rPr>
          <w:b/>
          <w:bCs/>
        </w:rPr>
        <w:t xml:space="preserve">Esquema </w:t>
      </w:r>
      <w:proofErr w:type="spellStart"/>
      <w:r w:rsidRPr="0036327C">
        <w:rPr>
          <w:b/>
          <w:bCs/>
        </w:rPr>
        <w:t>Feistel</w:t>
      </w:r>
      <w:proofErr w:type="spellEnd"/>
    </w:p>
    <w:p w14:paraId="01226FF9" w14:textId="52C232C3" w:rsidR="0036327C" w:rsidRDefault="0036327C" w:rsidP="0036327C">
      <w:pPr>
        <w:pStyle w:val="Prrafodelista"/>
        <w:numPr>
          <w:ilvl w:val="1"/>
          <w:numId w:val="1"/>
        </w:numPr>
      </w:pPr>
      <w:proofErr w:type="spellStart"/>
      <w:r>
        <w:t>MixColumns</w:t>
      </w:r>
      <w:proofErr w:type="spellEnd"/>
    </w:p>
    <w:p w14:paraId="274B90EC" w14:textId="77777777" w:rsidR="00C25AA1" w:rsidRDefault="00C25AA1" w:rsidP="00C25AA1">
      <w:pPr>
        <w:pStyle w:val="Prrafodelista"/>
        <w:ind w:left="1440"/>
      </w:pPr>
    </w:p>
    <w:p w14:paraId="616D1AA3" w14:textId="7415EB22" w:rsidR="0036327C" w:rsidRDefault="0036327C" w:rsidP="0036327C">
      <w:pPr>
        <w:pStyle w:val="Prrafodelista"/>
        <w:numPr>
          <w:ilvl w:val="0"/>
          <w:numId w:val="1"/>
        </w:numPr>
      </w:pPr>
      <w:r>
        <w:t>Indicar cuál de los de las siguientes se corresponde con modos de operación definidos por e</w:t>
      </w:r>
      <w:r>
        <w:t xml:space="preserve">l </w:t>
      </w:r>
      <w:r>
        <w:t>NIST:</w:t>
      </w:r>
    </w:p>
    <w:p w14:paraId="545F501E" w14:textId="77777777" w:rsidR="0036327C" w:rsidRDefault="0036327C" w:rsidP="0036327C">
      <w:pPr>
        <w:pStyle w:val="Prrafodelista"/>
        <w:numPr>
          <w:ilvl w:val="1"/>
          <w:numId w:val="1"/>
        </w:numPr>
      </w:pPr>
      <w:r>
        <w:t xml:space="preserve">ECB: Electronic </w:t>
      </w:r>
      <w:proofErr w:type="spellStart"/>
      <w:r>
        <w:t>Code</w:t>
      </w:r>
      <w:proofErr w:type="spellEnd"/>
      <w:r>
        <w:t xml:space="preserve"> Book</w:t>
      </w:r>
    </w:p>
    <w:p w14:paraId="67916271" w14:textId="77777777" w:rsidR="0036327C" w:rsidRDefault="0036327C" w:rsidP="0036327C">
      <w:pPr>
        <w:pStyle w:val="Prrafodelista"/>
        <w:numPr>
          <w:ilvl w:val="1"/>
          <w:numId w:val="1"/>
        </w:numPr>
      </w:pPr>
      <w:r>
        <w:t xml:space="preserve">CBC: </w:t>
      </w:r>
      <w:proofErr w:type="spellStart"/>
      <w:r>
        <w:t>Cipher</w:t>
      </w:r>
      <w:proofErr w:type="spellEnd"/>
      <w:r>
        <w:t xml:space="preserve"> Block </w:t>
      </w:r>
      <w:proofErr w:type="spellStart"/>
      <w:r>
        <w:t>Chaining</w:t>
      </w:r>
      <w:proofErr w:type="spellEnd"/>
    </w:p>
    <w:p w14:paraId="4F7A7732" w14:textId="77777777" w:rsidR="0036327C" w:rsidRDefault="0036327C" w:rsidP="0036327C">
      <w:pPr>
        <w:pStyle w:val="Prrafodelista"/>
        <w:numPr>
          <w:ilvl w:val="1"/>
          <w:numId w:val="1"/>
        </w:numPr>
      </w:pPr>
      <w:r>
        <w:t xml:space="preserve">CTR: </w:t>
      </w:r>
      <w:proofErr w:type="spellStart"/>
      <w:r>
        <w:t>Counter</w:t>
      </w:r>
      <w:proofErr w:type="spellEnd"/>
    </w:p>
    <w:p w14:paraId="48865981" w14:textId="6B5C3D31" w:rsidR="0036327C" w:rsidRDefault="0036327C" w:rsidP="0036327C">
      <w:pPr>
        <w:pStyle w:val="Prrafodelista"/>
        <w:numPr>
          <w:ilvl w:val="1"/>
          <w:numId w:val="1"/>
        </w:numPr>
        <w:rPr>
          <w:b/>
          <w:bCs/>
        </w:rPr>
      </w:pPr>
      <w:r w:rsidRPr="0036327C">
        <w:rPr>
          <w:b/>
          <w:bCs/>
        </w:rPr>
        <w:t>Todas las respuestas son</w:t>
      </w:r>
      <w:r w:rsidRPr="0036327C">
        <w:rPr>
          <w:b/>
          <w:bCs/>
        </w:rPr>
        <w:t xml:space="preserve"> correctas</w:t>
      </w:r>
      <w:r>
        <w:rPr>
          <w:b/>
          <w:bCs/>
        </w:rPr>
        <w:t xml:space="preserve"> (buscar)</w:t>
      </w:r>
    </w:p>
    <w:p w14:paraId="332235DE" w14:textId="77777777" w:rsidR="00C25AA1" w:rsidRDefault="00C25AA1" w:rsidP="00C25AA1">
      <w:pPr>
        <w:pStyle w:val="Prrafodelista"/>
        <w:ind w:left="1440"/>
        <w:rPr>
          <w:b/>
          <w:bCs/>
        </w:rPr>
      </w:pPr>
    </w:p>
    <w:p w14:paraId="5AD6CFFD" w14:textId="05F599CC" w:rsidR="0036327C" w:rsidRDefault="0036327C" w:rsidP="0036327C">
      <w:pPr>
        <w:pStyle w:val="Prrafodelista"/>
        <w:numPr>
          <w:ilvl w:val="0"/>
          <w:numId w:val="1"/>
        </w:numPr>
      </w:pPr>
      <w:r w:rsidRPr="0036327C">
        <w:t xml:space="preserve">Indicar cuál de los de las siguientes afirmaciones es falsa </w:t>
      </w:r>
      <w:proofErr w:type="gramStart"/>
      <w:r w:rsidRPr="0036327C">
        <w:t>en relación a</w:t>
      </w:r>
      <w:proofErr w:type="gramEnd"/>
      <w:r w:rsidRPr="0036327C">
        <w:t xml:space="preserve"> las funciones Hash:</w:t>
      </w:r>
    </w:p>
    <w:p w14:paraId="1E40C7D3" w14:textId="77777777" w:rsidR="0036327C" w:rsidRDefault="0036327C" w:rsidP="0036327C">
      <w:pPr>
        <w:pStyle w:val="Prrafodelista"/>
        <w:numPr>
          <w:ilvl w:val="1"/>
          <w:numId w:val="1"/>
        </w:numPr>
      </w:pPr>
      <w:r>
        <w:t>Son un elemento fundamental para asegurar y verificar la integridad de la información.</w:t>
      </w:r>
    </w:p>
    <w:p w14:paraId="363EB2C9" w14:textId="79973083" w:rsidR="0036327C" w:rsidRDefault="0036327C" w:rsidP="0036327C">
      <w:pPr>
        <w:pStyle w:val="Prrafodelista"/>
        <w:numPr>
          <w:ilvl w:val="1"/>
          <w:numId w:val="1"/>
        </w:numPr>
      </w:pPr>
      <w:r>
        <w:t>Admiten textos de entrada de cualquier longitud, y generan un hash de longitud fija.</w:t>
      </w:r>
    </w:p>
    <w:p w14:paraId="1E5D874A" w14:textId="0057D9C1" w:rsidR="0036327C" w:rsidRPr="0036327C" w:rsidRDefault="0036327C" w:rsidP="0036327C">
      <w:pPr>
        <w:pStyle w:val="Prrafodelista"/>
        <w:numPr>
          <w:ilvl w:val="1"/>
          <w:numId w:val="1"/>
        </w:numPr>
        <w:rPr>
          <w:b/>
          <w:bCs/>
        </w:rPr>
      </w:pPr>
      <w:r w:rsidRPr="0036327C">
        <w:rPr>
          <w:b/>
          <w:bCs/>
        </w:rPr>
        <w:t>Son una función ampliamente utilizada en la criptografía clásica pero actualmente en desuso.</w:t>
      </w:r>
    </w:p>
    <w:p w14:paraId="0BAA2C44" w14:textId="4F720732" w:rsidR="0036327C" w:rsidRDefault="0036327C" w:rsidP="0036327C">
      <w:pPr>
        <w:pStyle w:val="Prrafodelista"/>
        <w:numPr>
          <w:ilvl w:val="1"/>
          <w:numId w:val="1"/>
        </w:numPr>
      </w:pPr>
      <w:r>
        <w:t>En combinación con el empleo de la clave privada, son la base de las firmas digitales.</w:t>
      </w:r>
    </w:p>
    <w:p w14:paraId="418E1B68" w14:textId="77777777" w:rsidR="00C25AA1" w:rsidRDefault="00C25AA1" w:rsidP="00C25AA1">
      <w:pPr>
        <w:pStyle w:val="Prrafodelista"/>
        <w:ind w:left="1440"/>
      </w:pPr>
    </w:p>
    <w:p w14:paraId="41AEB274" w14:textId="117B1FDF" w:rsidR="0036327C" w:rsidRDefault="00DE1202" w:rsidP="0036327C">
      <w:pPr>
        <w:pStyle w:val="Prrafodelista"/>
        <w:numPr>
          <w:ilvl w:val="0"/>
          <w:numId w:val="1"/>
        </w:numPr>
      </w:pPr>
      <w:r w:rsidRPr="00DE1202">
        <w:t>¿Verdadero o Falso? Los certificados digitales, entre otra información, vinculan la clave privada de un sujeto con su identidad real, y van firmados digitalmente con la clave pública de la autoridad de certificación que lo ha emitido.</w:t>
      </w:r>
    </w:p>
    <w:p w14:paraId="128419DD" w14:textId="5ECCC643" w:rsidR="00DE1202" w:rsidRPr="00C25AA1" w:rsidRDefault="00DE1202" w:rsidP="00DE1202">
      <w:pPr>
        <w:pStyle w:val="Prrafodelista"/>
        <w:numPr>
          <w:ilvl w:val="1"/>
          <w:numId w:val="1"/>
        </w:numPr>
        <w:rPr>
          <w:b/>
          <w:bCs/>
        </w:rPr>
      </w:pPr>
      <w:r w:rsidRPr="00C25AA1">
        <w:rPr>
          <w:b/>
          <w:bCs/>
        </w:rPr>
        <w:t>Verdadero</w:t>
      </w:r>
    </w:p>
    <w:p w14:paraId="31656709" w14:textId="5D759F1C" w:rsidR="00DE1202" w:rsidRDefault="00DE1202" w:rsidP="00DE1202">
      <w:pPr>
        <w:pStyle w:val="Prrafodelista"/>
        <w:numPr>
          <w:ilvl w:val="1"/>
          <w:numId w:val="1"/>
        </w:numPr>
      </w:pPr>
      <w:r>
        <w:t>Falso</w:t>
      </w:r>
    </w:p>
    <w:p w14:paraId="344FCD1E" w14:textId="77777777" w:rsidR="00C25AA1" w:rsidRDefault="00C25AA1" w:rsidP="00C25AA1">
      <w:pPr>
        <w:pStyle w:val="Prrafodelista"/>
        <w:ind w:left="1440"/>
      </w:pPr>
    </w:p>
    <w:p w14:paraId="520B2905" w14:textId="01EC022E" w:rsidR="00DE1202" w:rsidRDefault="00DE1202" w:rsidP="00DE1202">
      <w:pPr>
        <w:pStyle w:val="Prrafodelista"/>
        <w:numPr>
          <w:ilvl w:val="0"/>
          <w:numId w:val="1"/>
        </w:numPr>
      </w:pPr>
      <w:r w:rsidRPr="00DE1202">
        <w:t xml:space="preserve">Indicar cuál de los </w:t>
      </w:r>
      <w:r w:rsidRPr="00DE1202">
        <w:t>siguientes campos</w:t>
      </w:r>
      <w:r w:rsidRPr="00DE1202">
        <w:t xml:space="preserve"> se incluye habitualmente en los certificados digitales conformes a la norma X-509:</w:t>
      </w:r>
    </w:p>
    <w:p w14:paraId="30C5D43D" w14:textId="77777777" w:rsidR="00DE1202" w:rsidRDefault="00DE1202" w:rsidP="00DE1202">
      <w:pPr>
        <w:pStyle w:val="Prrafodelista"/>
        <w:numPr>
          <w:ilvl w:val="1"/>
          <w:numId w:val="1"/>
        </w:numPr>
      </w:pPr>
      <w:r>
        <w:t>Clave privada del sujeto</w:t>
      </w:r>
    </w:p>
    <w:p w14:paraId="3B8700CF" w14:textId="717931BB" w:rsidR="00DE1202" w:rsidRPr="00270F49" w:rsidRDefault="00DE1202" w:rsidP="00DE1202">
      <w:pPr>
        <w:pStyle w:val="Prrafodelista"/>
        <w:numPr>
          <w:ilvl w:val="1"/>
          <w:numId w:val="1"/>
        </w:numPr>
        <w:rPr>
          <w:b/>
          <w:bCs/>
        </w:rPr>
      </w:pPr>
      <w:r w:rsidRPr="00270F49">
        <w:rPr>
          <w:b/>
          <w:bCs/>
        </w:rPr>
        <w:t>Clave pública del sujeto</w:t>
      </w:r>
    </w:p>
    <w:p w14:paraId="4536DDB1" w14:textId="77777777" w:rsidR="00DE1202" w:rsidRDefault="00DE1202" w:rsidP="00DE1202">
      <w:pPr>
        <w:pStyle w:val="Prrafodelista"/>
        <w:numPr>
          <w:ilvl w:val="1"/>
          <w:numId w:val="1"/>
        </w:numPr>
      </w:pPr>
      <w:r>
        <w:t>Clave privada del emisor</w:t>
      </w:r>
    </w:p>
    <w:p w14:paraId="7A6FD0EE" w14:textId="5042E007" w:rsidR="00DE1202" w:rsidRPr="0036327C" w:rsidRDefault="00DE1202" w:rsidP="00DE1202">
      <w:pPr>
        <w:pStyle w:val="Prrafodelista"/>
        <w:numPr>
          <w:ilvl w:val="1"/>
          <w:numId w:val="1"/>
        </w:numPr>
      </w:pPr>
      <w:r>
        <w:t>Firma digital</w:t>
      </w:r>
      <w:r>
        <w:t xml:space="preserve"> generada con la clave privada del sujeto</w:t>
      </w:r>
    </w:p>
    <w:sectPr w:rsidR="00DE1202" w:rsidRPr="0036327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9822" w14:textId="77777777" w:rsidR="0036327C" w:rsidRDefault="0036327C" w:rsidP="0036327C">
      <w:r>
        <w:separator/>
      </w:r>
    </w:p>
  </w:endnote>
  <w:endnote w:type="continuationSeparator" w:id="0">
    <w:p w14:paraId="22C504D8" w14:textId="77777777" w:rsidR="0036327C" w:rsidRDefault="0036327C" w:rsidP="0036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E6F4C" w14:textId="77777777" w:rsidR="0036327C" w:rsidRDefault="0036327C" w:rsidP="0036327C">
      <w:r>
        <w:separator/>
      </w:r>
    </w:p>
  </w:footnote>
  <w:footnote w:type="continuationSeparator" w:id="0">
    <w:p w14:paraId="5D4F6352" w14:textId="77777777" w:rsidR="0036327C" w:rsidRDefault="0036327C" w:rsidP="00363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BB9E" w14:textId="155CAECF" w:rsidR="0036327C" w:rsidRDefault="0036327C">
    <w:pPr>
      <w:pStyle w:val="Encabezado"/>
    </w:pPr>
    <w:r>
      <w:t>Diego Viñals Lage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A637A"/>
    <w:multiLevelType w:val="hybridMultilevel"/>
    <w:tmpl w:val="A42CB1A4"/>
    <w:lvl w:ilvl="0" w:tplc="91CE2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45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7C"/>
    <w:rsid w:val="00270F49"/>
    <w:rsid w:val="0036327C"/>
    <w:rsid w:val="003F26BF"/>
    <w:rsid w:val="005B071E"/>
    <w:rsid w:val="00830144"/>
    <w:rsid w:val="00923AE9"/>
    <w:rsid w:val="00B433CE"/>
    <w:rsid w:val="00C25AA1"/>
    <w:rsid w:val="00D74CE2"/>
    <w:rsid w:val="00DA2E66"/>
    <w:rsid w:val="00DE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500897"/>
  <w15:chartTrackingRefBased/>
  <w15:docId w15:val="{1E66C05A-5D3D-F249-BB0F-6F833D14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3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3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3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32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32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32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32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3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2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2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2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2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2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2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32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2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3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2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2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32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32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2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327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6327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27C"/>
  </w:style>
  <w:style w:type="paragraph" w:styleId="Piedepgina">
    <w:name w:val="footer"/>
    <w:basedOn w:val="Normal"/>
    <w:link w:val="PiedepginaCar"/>
    <w:uiPriority w:val="99"/>
    <w:unhideWhenUsed/>
    <w:rsid w:val="003632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5</cp:revision>
  <dcterms:created xsi:type="dcterms:W3CDTF">2024-05-16T14:15:00Z</dcterms:created>
  <dcterms:modified xsi:type="dcterms:W3CDTF">2024-05-16T14:44:00Z</dcterms:modified>
</cp:coreProperties>
</file>