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right"/>
        <w:rPr/>
      </w:pPr>
      <w:bookmarkStart w:colFirst="0" w:colLast="0" w:name="_gjdgxs" w:id="0"/>
      <w:bookmarkEnd w:id="0"/>
      <w:r w:rsidDel="00000000" w:rsidR="00000000" w:rsidRPr="00000000">
        <w:rPr>
          <w:rtl w:val="0"/>
        </w:rPr>
        <w:t xml:space="preserve">Gestion de Buques PIMEVA</w:t>
      </w:r>
      <w:r w:rsidDel="00000000" w:rsidR="00000000" w:rsidRPr="00000000">
        <w:rPr>
          <w:rtl w:val="0"/>
        </w:rPr>
      </w:r>
    </w:p>
    <w:p w:rsidR="00000000" w:rsidDel="00000000" w:rsidP="00000000" w:rsidRDefault="00000000" w:rsidRPr="00000000" w14:paraId="00000002">
      <w:pPr>
        <w:pStyle w:val="Title"/>
        <w:pageBreakBefore w:val="0"/>
        <w:jc w:val="right"/>
        <w:rPr/>
      </w:pPr>
      <w:r w:rsidDel="00000000" w:rsidR="00000000" w:rsidRPr="00000000">
        <w:rPr>
          <w:rtl w:val="0"/>
        </w:rPr>
        <w:t xml:space="preserve">Documento de Visión</w:t>
      </w:r>
    </w:p>
    <w:p w:rsidR="00000000" w:rsidDel="00000000" w:rsidP="00000000" w:rsidRDefault="00000000" w:rsidRPr="00000000" w14:paraId="00000003">
      <w:pPr>
        <w:pStyle w:val="Title"/>
        <w:pageBreakBefore w:val="0"/>
        <w:jc w:val="right"/>
        <w:rPr/>
      </w:pPr>
      <w:r w:rsidDel="00000000" w:rsidR="00000000" w:rsidRPr="00000000">
        <w:rPr>
          <w:rtl w:val="0"/>
        </w:rPr>
      </w:r>
    </w:p>
    <w:p w:rsidR="00000000" w:rsidDel="00000000" w:rsidP="00000000" w:rsidRDefault="00000000" w:rsidRPr="00000000" w14:paraId="00000004">
      <w:pPr>
        <w:pStyle w:val="Title"/>
        <w:pageBreakBefore w:val="0"/>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pageBreakBefore w:val="0"/>
        <w:rPr/>
      </w:pPr>
      <w:r w:rsidDel="00000000" w:rsidR="00000000" w:rsidRPr="00000000">
        <w:rPr>
          <w:rtl w:val="0"/>
        </w:rPr>
        <w:t xml:space="preserve">Historial de </w:t>
      </w:r>
      <w:r w:rsidDel="00000000" w:rsidR="00000000" w:rsidRPr="00000000">
        <w:rPr>
          <w:rtl w:val="0"/>
        </w:rPr>
        <w:t xml:space="preserve">Revisión</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w:t>
            </w:r>
            <w:r w:rsidDel="00000000" w:rsidR="00000000" w:rsidRPr="00000000">
              <w:rPr>
                <w:b w:val="1"/>
                <w:rtl w:val="0"/>
              </w:rPr>
              <w:t xml:space="preserve">ó</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03/05/2024</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les&gt;</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Ivan Hernandez</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05/05/2024</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&lt;detalles&gt;</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Diego Quiros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Title"/>
        <w:pageBreakBefore w:val="0"/>
        <w:rPr/>
      </w:pPr>
      <w:r w:rsidDel="00000000" w:rsidR="00000000" w:rsidRPr="00000000">
        <w:br w:type="page"/>
      </w: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D">
          <w:pPr>
            <w:tabs>
              <w:tab w:val="right" w:leader="none"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y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026thlqlcf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2s5hk2ytp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y trabajo relacionado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Posicionamiento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sz w:val="24"/>
              <w:szCs w:val="24"/>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zb2yhaia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Declaración de posición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Descripciones de partes interesadas y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demográficos del mercado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Times New Roman" w:cs="Times New Roman" w:eastAsia="Times New Roman" w:hAnsi="Times New Roman"/>
              <w:b w:val="0"/>
              <w:sz w:val="24"/>
              <w:szCs w:val="24"/>
            </w:rPr>
          </w:pPr>
          <w:hyperlink w:anchor="_uevcwczlcy">
            <w:r w:rsidDel="00000000" w:rsidR="00000000" w:rsidRPr="00000000">
              <w:rPr>
                <w:rFonts w:ascii="Times New Roman" w:cs="Times New Roman" w:eastAsia="Times New Roman" w:hAnsi="Times New Roman"/>
                <w:b w:val="0"/>
                <w:sz w:val="24"/>
                <w:szCs w:val="24"/>
                <w:rtl w:val="0"/>
              </w:rPr>
              <w:t xml:space="preserve">Resumen de partes interesadas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Times New Roman" w:cs="Times New Roman" w:eastAsia="Times New Roman" w:hAnsi="Times New Roman"/>
              <w:b w:val="0"/>
              <w:sz w:val="24"/>
              <w:szCs w:val="24"/>
            </w:rPr>
          </w:pPr>
          <w:hyperlink w:anchor="_aafny47y0rjd">
            <w:r w:rsidDel="00000000" w:rsidR="00000000" w:rsidRPr="00000000">
              <w:rPr>
                <w:rFonts w:ascii="Times New Roman" w:cs="Times New Roman" w:eastAsia="Times New Roman" w:hAnsi="Times New Roman"/>
                <w:b w:val="0"/>
                <w:sz w:val="24"/>
                <w:szCs w:val="24"/>
                <w:rtl w:val="0"/>
              </w:rPr>
              <w:t xml:space="preserve">Resumen de usuarios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 las necesidades clave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Alternativas y competencia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general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n7uepx2ad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rPr>
              <w:color w:val="000000"/>
              <w:sz w:val="24"/>
              <w:szCs w:val="24"/>
              <w:u w:val="none"/>
              <w:rtl w:val="0"/>
            </w:rPr>
            <w:t xml:space="preserve">0</w:t>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zngmwkv45a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z1l0ah0hh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qgr92xn3t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33">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20</w:t>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mvlj49vg2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21</w:t>
          </w:r>
          <w:r w:rsidDel="00000000" w:rsidR="00000000" w:rsidRPr="00000000">
            <w:rPr>
              <w:rtl w:val="0"/>
            </w:rPr>
          </w:r>
        </w:p>
        <w:p w:rsidR="00000000" w:rsidDel="00000000" w:rsidP="00000000" w:rsidRDefault="00000000" w:rsidRPr="00000000" w14:paraId="00000035">
          <w:pPr>
            <w:tabs>
              <w:tab w:val="right" w:leader="none"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5c819ef17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documentación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pageBreakBefore w:val="0"/>
        <w:rPr/>
      </w:pPr>
      <w:r w:rsidDel="00000000" w:rsidR="00000000" w:rsidRPr="00000000">
        <w:br w:type="page"/>
      </w:r>
      <w:r w:rsidDel="00000000" w:rsidR="00000000" w:rsidRPr="00000000">
        <w:rPr>
          <w:rtl w:val="0"/>
        </w:rPr>
        <w:t xml:space="preserve">Documento de Visión</w:t>
      </w:r>
    </w:p>
    <w:p w:rsidR="00000000" w:rsidDel="00000000" w:rsidP="00000000" w:rsidRDefault="00000000" w:rsidRPr="00000000" w14:paraId="00000037">
      <w:pPr>
        <w:pStyle w:val="Heading1"/>
        <w:pageBreakBefore w:val="0"/>
        <w:numPr>
          <w:ilvl w:val="0"/>
          <w:numId w:val="7"/>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sz w:val="22"/>
          <w:szCs w:val="22"/>
          <w:rtl w:val="0"/>
        </w:rPr>
        <w:t xml:space="preserve">En este documento se habla de las funcionalidades del sistema para la gestión de buques en el muelle público. Las únicas características del sistema que serán presentadas en este documento son las relacionadas a la tabla de logística de los buques para sus operaciones en el muelle. Limitaciones y factores externos que tendrán que ser tomados en cuenta para el desarrollo y mantenimiento del programa.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sz w:val="22"/>
          <w:szCs w:val="22"/>
          <w:rtl w:val="0"/>
        </w:rPr>
        <w:t xml:space="preserve">Se hablará también de la problemática que se quiere resolver tanto dentro de la agencia que requiere el sistema, como con las personas externas involucradas en las operaciones de esta agencia.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3">
      <w:pPr>
        <w:pStyle w:val="Heading2"/>
        <w:pageBreakBefore w:val="0"/>
        <w:numPr>
          <w:ilvl w:val="1"/>
          <w:numId w:val="7"/>
        </w:numPr>
        <w:ind w:left="0" w:firstLine="0"/>
        <w:rPr/>
      </w:pPr>
      <w:bookmarkStart w:colFirst="0" w:colLast="0" w:name="_1fob9te" w:id="2"/>
      <w:bookmarkEnd w:id="2"/>
      <w:r w:rsidDel="00000000" w:rsidR="00000000" w:rsidRPr="00000000">
        <w:rPr>
          <w:rtl w:val="0"/>
        </w:rPr>
        <w:t xml:space="preserve">Objetiv</w:t>
      </w:r>
      <w:r w:rsidDel="00000000" w:rsidR="00000000" w:rsidRPr="00000000">
        <w:rPr>
          <w:rtl w:val="0"/>
        </w:rPr>
        <w:t xml:space="preserve">o y alcance</w:t>
      </w:r>
      <w:r w:rsidDel="00000000" w:rsidR="00000000" w:rsidRPr="00000000">
        <w:rPr>
          <w:rtl w:val="0"/>
        </w:rPr>
      </w:r>
    </w:p>
    <w:p w:rsidR="00000000" w:rsidDel="00000000" w:rsidP="00000000" w:rsidRDefault="00000000" w:rsidRPr="00000000" w14:paraId="00000054">
      <w:pPr>
        <w:widowControl w:val="1"/>
        <w:tabs>
          <w:tab w:val="left" w:leader="none" w:pos="540"/>
          <w:tab w:val="left" w:leader="none" w:pos="1260"/>
        </w:tabs>
        <w:spacing w:after="120" w:lineRule="auto"/>
        <w:rPr/>
      </w:pPr>
      <w:r w:rsidDel="00000000" w:rsidR="00000000" w:rsidRPr="00000000">
        <w:rPr>
          <w:rtl w:val="0"/>
        </w:rPr>
        <w:t xml:space="preserve">El objetivo principal de este documento es proporcionar una visión clara y completa del sistema de gestión de buques destacando los objetivos y funcionalidades clave del proyecto. El objetivo del proyecto se centra en optimizar las operaciones portuarias y agilizar la comunicación entre agencias.</w:t>
      </w:r>
      <w:r w:rsidDel="00000000" w:rsidR="00000000" w:rsidRPr="00000000">
        <w:rPr>
          <w:rtl w:val="0"/>
        </w:rPr>
      </w:r>
    </w:p>
    <w:p w:rsidR="00000000" w:rsidDel="00000000" w:rsidP="00000000" w:rsidRDefault="00000000" w:rsidRPr="00000000" w14:paraId="00000055">
      <w:pPr>
        <w:pStyle w:val="Heading2"/>
        <w:numPr>
          <w:ilvl w:val="1"/>
          <w:numId w:val="7"/>
        </w:numPr>
        <w:ind w:left="0"/>
      </w:pPr>
      <w:bookmarkStart w:colFirst="0" w:colLast="0" w:name="_m026thlqlcfn" w:id="3"/>
      <w:bookmarkEnd w:id="3"/>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56">
      <w:pPr>
        <w:widowControl w:val="1"/>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Tiempo de operación: es el tiempo con el que el barco va a terminar todas sus actividades en el muelle.</w:t>
      </w:r>
    </w:p>
    <w:p w:rsidR="00000000" w:rsidDel="00000000" w:rsidP="00000000" w:rsidRDefault="00000000" w:rsidRPr="00000000" w14:paraId="00000057">
      <w:pPr>
        <w:widowControl w:val="1"/>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8">
      <w:pPr>
        <w:widowControl w:val="1"/>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ETA = es el tiempo estimado en el que el barco va a llegar al mar (1 milla del muelle) para esperar su turno de entrada</w:t>
      </w:r>
    </w:p>
    <w:p w:rsidR="00000000" w:rsidDel="00000000" w:rsidP="00000000" w:rsidRDefault="00000000" w:rsidRPr="00000000" w14:paraId="00000059">
      <w:pPr>
        <w:widowControl w:val="1"/>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A">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POB = tiempo estimado en el que un piloto del muelle va a estar a bordo del barco.</w:t>
      </w:r>
    </w:p>
    <w:p w:rsidR="00000000" w:rsidDel="00000000" w:rsidP="00000000" w:rsidRDefault="00000000" w:rsidRPr="00000000" w14:paraId="0000005B">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ETB: la hora en la que el barco va a estar en posición en el muelle.</w:t>
      </w:r>
    </w:p>
    <w:p w:rsidR="00000000" w:rsidDel="00000000" w:rsidP="00000000" w:rsidRDefault="00000000" w:rsidRPr="00000000" w14:paraId="0000005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 = la hora estimada en la que el barco va a completar sus operaciones.</w:t>
      </w:r>
    </w:p>
    <w:p w:rsidR="00000000" w:rsidDel="00000000" w:rsidP="00000000" w:rsidRDefault="00000000" w:rsidRPr="00000000" w14:paraId="0000005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ETD = hora estimada en la que el barco va a salir del muelle.</w:t>
      </w:r>
    </w:p>
    <w:p w:rsidR="00000000" w:rsidDel="00000000" w:rsidP="00000000" w:rsidRDefault="00000000" w:rsidRPr="00000000" w14:paraId="0000006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7"/>
        </w:numPr>
        <w:ind w:left="0"/>
      </w:pPr>
      <w:bookmarkStart w:colFirst="0" w:colLast="0" w:name="_f2s5hk2ytpe5" w:id="4"/>
      <w:bookmarkEnd w:id="4"/>
      <w:r w:rsidDel="00000000" w:rsidR="00000000" w:rsidRPr="00000000">
        <w:rPr>
          <w:rtl w:val="0"/>
        </w:rPr>
        <w:t xml:space="preserve">Referencias y trabajo relacionado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Se toma como referencia el software de Excel. Con este software es con el que se realizan las operaciones dentro de la agencia a la que se le busca vender el sistema.</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5">
      <w:pPr>
        <w:pStyle w:val="Heading1"/>
        <w:pageBreakBefore w:val="0"/>
        <w:numPr>
          <w:ilvl w:val="0"/>
          <w:numId w:val="7"/>
        </w:numPr>
        <w:ind w:left="0" w:firstLine="0"/>
        <w:rPr/>
      </w:pPr>
      <w:bookmarkStart w:colFirst="0" w:colLast="0" w:name="_3znysh7" w:id="5"/>
      <w:bookmarkEnd w:id="5"/>
      <w:r w:rsidDel="00000000" w:rsidR="00000000" w:rsidRPr="00000000">
        <w:rPr>
          <w:rtl w:val="0"/>
        </w:rPr>
        <w:t xml:space="preserve">Posicionamiento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pageBreakBefore w:val="0"/>
        <w:numPr>
          <w:ilvl w:val="1"/>
          <w:numId w:val="7"/>
        </w:numPr>
        <w:ind w:left="0" w:firstLine="0"/>
        <w:rPr/>
      </w:pPr>
      <w:bookmarkStart w:colFirst="0" w:colLast="0" w:name="_2et92p0" w:id="6"/>
      <w:bookmarkEnd w:id="6"/>
      <w:r w:rsidDel="00000000" w:rsidR="00000000" w:rsidRPr="00000000">
        <w:rPr>
          <w:rtl w:val="0"/>
        </w:rPr>
        <w:t xml:space="preserve">Planteamiento del problema</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problema </w:t>
            </w:r>
            <w:r w:rsidDel="00000000" w:rsidR="00000000" w:rsidRPr="00000000">
              <w:rPr>
                <w:rtl w:val="0"/>
              </w:rPr>
              <w:t xml:space="preserve">de </w:t>
            </w:r>
            <w:r w:rsidDel="00000000" w:rsidR="00000000" w:rsidRPr="00000000">
              <w:rPr>
                <w:rtl w:val="0"/>
              </w:rPr>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69">
            <w:pPr>
              <w:widowControl w:val="1"/>
              <w:spacing w:line="276" w:lineRule="auto"/>
              <w:ind w:left="0" w:firstLine="0"/>
              <w:rPr>
                <w:smallCaps w:val="0"/>
                <w:strike w:val="0"/>
                <w:sz w:val="24"/>
                <w:szCs w:val="24"/>
                <w:u w:val="none"/>
                <w:shd w:fill="auto" w:val="clear"/>
                <w:vertAlign w:val="baseline"/>
              </w:rPr>
            </w:pPr>
            <w:r w:rsidDel="00000000" w:rsidR="00000000" w:rsidRPr="00000000">
              <w:rPr>
                <w:sz w:val="24"/>
                <w:szCs w:val="24"/>
                <w:rtl w:val="0"/>
              </w:rPr>
              <w:t xml:space="preserve">La problemática manejada por este negocio es el margen de error que se tiene por el error natural humano.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w:t>
            </w:r>
            <w:r w:rsidDel="00000000" w:rsidR="00000000" w:rsidRPr="00000000">
              <w:rPr>
                <w:rtl w:val="0"/>
              </w:rPr>
              <w:t xml:space="preserve">ta</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la hora de la toma de decisiones sobre gastos o logística.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Cuyo impacto es</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6D">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La productividad por parte de los empleados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Una solución exitosa sería</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Una tabla como la que maneja el negocio, pero con las fórmulas ya predefinidas, un método de ordenamiento de los buques por medio del ETA, que realice las operaciones ya definidas inmediatamente después de llenar los espacios editables de la tabla.</w:t>
            </w:r>
            <w:r w:rsidDel="00000000" w:rsidR="00000000" w:rsidRPr="00000000">
              <w:rPr>
                <w:rtl w:val="0"/>
              </w:rPr>
            </w:r>
          </w:p>
        </w:tc>
      </w:tr>
    </w:tbl>
    <w:p w:rsidR="00000000" w:rsidDel="00000000" w:rsidP="00000000" w:rsidRDefault="00000000" w:rsidRPr="00000000" w14:paraId="00000070">
      <w:pPr>
        <w:pStyle w:val="Heading2"/>
        <w:pageBreakBefore w:val="0"/>
        <w:ind w:left="0"/>
        <w:rPr/>
      </w:pPr>
      <w:bookmarkStart w:colFirst="0" w:colLast="0" w:name="_tyjcwt" w:id="7"/>
      <w:bookmarkEnd w:id="7"/>
      <w:r w:rsidDel="00000000" w:rsidR="00000000" w:rsidRPr="00000000">
        <w:rPr>
          <w:rtl w:val="0"/>
        </w:rPr>
      </w:r>
    </w:p>
    <w:p w:rsidR="00000000" w:rsidDel="00000000" w:rsidP="00000000" w:rsidRDefault="00000000" w:rsidRPr="00000000" w14:paraId="00000071">
      <w:pPr>
        <w:pStyle w:val="Heading2"/>
        <w:pageBreakBefore w:val="0"/>
        <w:numPr>
          <w:ilvl w:val="1"/>
          <w:numId w:val="7"/>
        </w:numPr>
        <w:ind w:left="0" w:firstLine="0"/>
        <w:rPr/>
      </w:pPr>
      <w:bookmarkStart w:colFirst="0" w:colLast="0" w:name="_vzb2yhaia45" w:id="8"/>
      <w:bookmarkEnd w:id="8"/>
      <w:r w:rsidDel="00000000" w:rsidR="00000000" w:rsidRPr="00000000">
        <w:rPr>
          <w:rtl w:val="0"/>
        </w:rPr>
        <w:t xml:space="preserve">Declaración de posición del producto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PIMEVA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Quién</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Busca un producto que resuelva su necesidad de optimizar su tiempo en la tarea de la logística de los buques.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(nombre del producto)</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Tabla de logistica de buques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Esto</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Puede resolver su problemática acompañado de otras tareas como exportar y visualizar la tabla por otras personas fuera de la compañía.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diferencia de</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Excel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Nuestro producto</w:t>
            </w:r>
            <w:r w:rsidDel="00000000" w:rsidR="00000000" w:rsidRPr="00000000">
              <w:rPr>
                <w:rtl w:val="0"/>
              </w:rPr>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Hace más amena la interacción con el usuario y con las funciones necesarias para que realice sus tareas específicas, sin abrumar al usuario con funciones innecesarias.</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0">
      <w:pPr>
        <w:pStyle w:val="Heading1"/>
        <w:pageBreakBefore w:val="0"/>
        <w:numPr>
          <w:ilvl w:val="0"/>
          <w:numId w:val="7"/>
        </w:numPr>
        <w:ind w:left="0" w:firstLine="0"/>
        <w:rPr/>
      </w:pPr>
      <w:bookmarkStart w:colFirst="0" w:colLast="0" w:name="_3dy6vkm" w:id="9"/>
      <w:bookmarkEnd w:id="9"/>
      <w:r w:rsidDel="00000000" w:rsidR="00000000" w:rsidRPr="00000000">
        <w:rPr>
          <w:rtl w:val="0"/>
        </w:rPr>
        <w:t xml:space="preserve">Descripciones de partes interesadas y usuarios</w:t>
      </w:r>
    </w:p>
    <w:p w:rsidR="00000000" w:rsidDel="00000000" w:rsidP="00000000" w:rsidRDefault="00000000" w:rsidRPr="00000000" w14:paraId="00000081">
      <w:pPr>
        <w:pStyle w:val="Heading1"/>
        <w:pageBreakBefore w:val="0"/>
        <w:ind w:left="0"/>
        <w:rPr>
          <w:b w:val="1"/>
          <w:sz w:val="24"/>
          <w:szCs w:val="24"/>
        </w:rPr>
      </w:pPr>
      <w:bookmarkStart w:colFirst="0" w:colLast="0" w:name="_1ia4zk54w6ct" w:id="10"/>
      <w:bookmarkEnd w:id="10"/>
      <w:r w:rsidDel="00000000" w:rsidR="00000000" w:rsidRPr="00000000">
        <w:rPr>
          <w:b w:val="1"/>
          <w:sz w:val="24"/>
          <w:szCs w:val="24"/>
          <w:rtl w:val="0"/>
        </w:rPr>
        <w:t xml:space="preserve">Partes interesadas: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sz w:val="24"/>
          <w:szCs w:val="24"/>
          <w:rtl w:val="0"/>
        </w:rPr>
        <w:tab/>
        <w:t xml:space="preserve">PIMEVA agencia aduanal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sz w:val="24"/>
          <w:szCs w:val="24"/>
          <w:rtl w:val="0"/>
        </w:rPr>
        <w:tab/>
      </w:r>
      <w:r w:rsidDel="00000000" w:rsidR="00000000" w:rsidRPr="00000000">
        <w:rPr>
          <w:sz w:val="24"/>
          <w:szCs w:val="24"/>
          <w:rtl w:val="0"/>
        </w:rPr>
        <w:t xml:space="preserve">Gerente de operaciones: Encargado de la logística de los barcos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sz w:val="24"/>
          <w:szCs w:val="24"/>
        </w:rPr>
      </w:pPr>
      <w:r w:rsidDel="00000000" w:rsidR="00000000" w:rsidRPr="00000000">
        <w:rPr>
          <w:b w:val="1"/>
          <w:sz w:val="24"/>
          <w:szCs w:val="24"/>
          <w:rtl w:val="0"/>
        </w:rPr>
        <w:t xml:space="preserve">Usuarios: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sz w:val="24"/>
          <w:szCs w:val="24"/>
          <w:rtl w:val="0"/>
        </w:rPr>
        <w:t xml:space="preserve">Departamentos de trabajo dentro de la agencia (PIMEVA).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sz w:val="24"/>
          <w:szCs w:val="24"/>
          <w:rtl w:val="0"/>
        </w:rPr>
        <w:t xml:space="preserve">Agencias externas que consultan con PIMEVA la logística de los barcos.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sz w:val="24"/>
          <w:szCs w:val="24"/>
          <w:rtl w:val="0"/>
        </w:rPr>
        <w:t xml:space="preserve">Personal del muelle público para operaciones de descarga de los barcos.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C">
      <w:pPr>
        <w:pStyle w:val="Heading2"/>
        <w:pageBreakBefore w:val="0"/>
        <w:numPr>
          <w:ilvl w:val="1"/>
          <w:numId w:val="7"/>
        </w:numPr>
        <w:ind w:left="0" w:firstLine="0"/>
        <w:rPr/>
      </w:pPr>
      <w:bookmarkStart w:colFirst="0" w:colLast="0" w:name="_1t3h5sf" w:id="11"/>
      <w:bookmarkEnd w:id="11"/>
      <w:r w:rsidDel="00000000" w:rsidR="00000000" w:rsidRPr="00000000">
        <w:rPr>
          <w:rtl w:val="0"/>
        </w:rPr>
        <w:t xml:space="preserve">D</w:t>
      </w:r>
      <w:r w:rsidDel="00000000" w:rsidR="00000000" w:rsidRPr="00000000">
        <w:rPr>
          <w:rFonts w:ascii="Arial" w:cs="Arial" w:eastAsia="Arial" w:hAnsi="Arial"/>
          <w:highlight w:val="white"/>
          <w:rtl w:val="0"/>
        </w:rPr>
        <w:t xml:space="preserve">atos demográficos del mercado</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Este producto está destinado para la comunidad de agencias aduanales y personal de operaciones que consta de un número aproximado de 10 personas, pero se espera que a medida que se utilice el sistema este número de usuarios incremente gradualmente.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Style w:val="Heading2"/>
        <w:numPr>
          <w:ilvl w:val="1"/>
          <w:numId w:val="7"/>
        </w:numPr>
        <w:rPr/>
      </w:pPr>
      <w:bookmarkStart w:colFirst="0" w:colLast="0" w:name="_uevcwczlcy" w:id="12"/>
      <w:bookmarkEnd w:id="12"/>
      <w:r w:rsidDel="00000000" w:rsidR="00000000" w:rsidRPr="00000000">
        <w:rPr>
          <w:rtl w:val="0"/>
        </w:rPr>
        <w:t xml:space="preserve">Resumen de partes interesada</w:t>
      </w:r>
      <w:r w:rsidDel="00000000" w:rsidR="00000000" w:rsidRPr="00000000">
        <w:rPr>
          <w:highlight w:val="white"/>
          <w:rtl w:val="0"/>
        </w:rPr>
        <w:t xml:space="preserve">s</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rHeight w:val="304.98046875" w:hRule="atLeast"/>
          <w:tblHeader w:val="0"/>
        </w:trPr>
        <w:tc>
          <w:tcPr>
            <w:shd w:fill="000000" w:val="clear"/>
            <w:tcMar>
              <w:top w:w="0.0" w:type="dxa"/>
              <w:bottom w:w="0.0" w:type="dxa"/>
            </w:tcMar>
          </w:tcPr>
          <w:p w:rsidR="00000000" w:rsidDel="00000000" w:rsidP="00000000" w:rsidRDefault="00000000" w:rsidRPr="00000000" w14:paraId="00000090">
            <w:pPr>
              <w:keepLines w:val="1"/>
              <w:spacing w:after="120" w:lineRule="auto"/>
              <w:rPr>
                <w:b w:val="1"/>
                <w:color w:val="ffffff"/>
              </w:rPr>
            </w:pPr>
            <w:r w:rsidDel="00000000" w:rsidR="00000000" w:rsidRPr="00000000">
              <w:rPr>
                <w:b w:val="1"/>
                <w:color w:val="ffffff"/>
                <w:rtl w:val="0"/>
              </w:rPr>
              <w:t xml:space="preserve">Nombre</w:t>
            </w:r>
          </w:p>
        </w:tc>
        <w:tc>
          <w:tcPr>
            <w:shd w:fill="000000" w:val="clear"/>
            <w:tcMar>
              <w:top w:w="0.0" w:type="dxa"/>
              <w:bottom w:w="0.0" w:type="dxa"/>
            </w:tcMar>
          </w:tcPr>
          <w:p w:rsidR="00000000" w:rsidDel="00000000" w:rsidP="00000000" w:rsidRDefault="00000000" w:rsidRPr="00000000" w14:paraId="00000091">
            <w:pPr>
              <w:keepLines w:val="1"/>
              <w:spacing w:after="120" w:lineRule="auto"/>
              <w:rPr>
                <w:b w:val="1"/>
                <w:color w:val="ffffff"/>
              </w:rPr>
            </w:pPr>
            <w:r w:rsidDel="00000000" w:rsidR="00000000" w:rsidRPr="00000000">
              <w:rPr>
                <w:b w:val="1"/>
                <w:color w:val="ffffff"/>
                <w:rtl w:val="0"/>
              </w:rPr>
              <w:t xml:space="preserve">Representaciones</w:t>
            </w:r>
          </w:p>
        </w:tc>
        <w:tc>
          <w:tcPr>
            <w:shd w:fill="000000" w:val="clear"/>
            <w:tcMar>
              <w:top w:w="0.0" w:type="dxa"/>
              <w:bottom w:w="0.0" w:type="dxa"/>
            </w:tcMar>
          </w:tcPr>
          <w:p w:rsidR="00000000" w:rsidDel="00000000" w:rsidP="00000000" w:rsidRDefault="00000000" w:rsidRPr="00000000" w14:paraId="00000092">
            <w:pPr>
              <w:keepLines w:val="1"/>
              <w:spacing w:after="120" w:lineRule="auto"/>
              <w:rPr>
                <w:b w:val="1"/>
                <w:color w:val="ffffff"/>
              </w:rPr>
            </w:pPr>
            <w:r w:rsidDel="00000000" w:rsidR="00000000" w:rsidRPr="00000000">
              <w:rPr>
                <w:b w:val="1"/>
                <w:color w:val="ffffff"/>
                <w:rtl w:val="0"/>
              </w:rPr>
              <w:t xml:space="preserve">Responsabilidades</w:t>
            </w:r>
          </w:p>
        </w:tc>
      </w:tr>
      <w:tr>
        <w:trPr>
          <w:cantSplit w:val="0"/>
          <w:tblHeader w:val="0"/>
        </w:trPr>
        <w:tc>
          <w:tcPr>
            <w:tcMar>
              <w:top w:w="0.0" w:type="dxa"/>
              <w:bottom w:w="0.0" w:type="dxa"/>
            </w:tcMar>
          </w:tcPr>
          <w:p w:rsidR="00000000" w:rsidDel="00000000" w:rsidP="00000000" w:rsidRDefault="00000000" w:rsidRPr="00000000" w14:paraId="00000093">
            <w:pPr>
              <w:widowControl w:val="1"/>
              <w:tabs>
                <w:tab w:val="left" w:leader="none" w:pos="540"/>
                <w:tab w:val="left" w:leader="none" w:pos="1260"/>
              </w:tabs>
              <w:spacing w:after="120" w:lineRule="auto"/>
              <w:rPr>
                <w:sz w:val="24"/>
                <w:szCs w:val="24"/>
              </w:rPr>
            </w:pPr>
            <w:r w:rsidDel="00000000" w:rsidR="00000000" w:rsidRPr="00000000">
              <w:rPr>
                <w:sz w:val="24"/>
                <w:szCs w:val="24"/>
                <w:rtl w:val="0"/>
              </w:rPr>
              <w:t xml:space="preserve">Empleados de la empresa</w:t>
            </w:r>
          </w:p>
        </w:tc>
        <w:tc>
          <w:tcPr>
            <w:tcMar>
              <w:top w:w="0.0" w:type="dxa"/>
              <w:bottom w:w="0.0" w:type="dxa"/>
            </w:tcMar>
          </w:tcPr>
          <w:p w:rsidR="00000000" w:rsidDel="00000000" w:rsidP="00000000" w:rsidRDefault="00000000" w:rsidRPr="00000000" w14:paraId="00000094">
            <w:pPr>
              <w:widowControl w:val="1"/>
              <w:tabs>
                <w:tab w:val="left" w:leader="none" w:pos="540"/>
                <w:tab w:val="left" w:leader="none" w:pos="1260"/>
              </w:tabs>
              <w:spacing w:after="120" w:lineRule="auto"/>
              <w:rPr>
                <w:sz w:val="24"/>
                <w:szCs w:val="24"/>
              </w:rPr>
            </w:pPr>
            <w:r w:rsidDel="00000000" w:rsidR="00000000" w:rsidRPr="00000000">
              <w:rPr>
                <w:sz w:val="24"/>
                <w:szCs w:val="24"/>
                <w:rtl w:val="0"/>
              </w:rPr>
              <w:t xml:space="preserve">Gerente de operaciones (Marco Viera) </w:t>
            </w:r>
          </w:p>
        </w:tc>
        <w:tc>
          <w:tcPr>
            <w:tcMar>
              <w:top w:w="0.0" w:type="dxa"/>
              <w:bottom w:w="0.0" w:type="dxa"/>
            </w:tcMar>
          </w:tcPr>
          <w:p w:rsidR="00000000" w:rsidDel="00000000" w:rsidP="00000000" w:rsidRDefault="00000000" w:rsidRPr="00000000" w14:paraId="00000095">
            <w:pPr>
              <w:widowControl w:val="1"/>
              <w:numPr>
                <w:ilvl w:val="0"/>
                <w:numId w:val="8"/>
              </w:numPr>
              <w:tabs>
                <w:tab w:val="left" w:leader="none" w:pos="540"/>
                <w:tab w:val="left" w:leader="none" w:pos="1260"/>
              </w:tabs>
              <w:spacing w:after="0" w:afterAutospacing="0" w:lineRule="auto"/>
              <w:ind w:left="720" w:hanging="360"/>
              <w:rPr>
                <w:sz w:val="24"/>
                <w:szCs w:val="24"/>
              </w:rPr>
            </w:pPr>
            <w:r w:rsidDel="00000000" w:rsidR="00000000" w:rsidRPr="00000000">
              <w:rPr>
                <w:sz w:val="24"/>
                <w:szCs w:val="24"/>
                <w:rtl w:val="0"/>
              </w:rPr>
              <w:t xml:space="preserve">Gestión del registro de buques comerciales</w:t>
            </w:r>
          </w:p>
          <w:p w:rsidR="00000000" w:rsidDel="00000000" w:rsidP="00000000" w:rsidRDefault="00000000" w:rsidRPr="00000000" w14:paraId="00000096">
            <w:pPr>
              <w:widowControl w:val="1"/>
              <w:numPr>
                <w:ilvl w:val="0"/>
                <w:numId w:val="8"/>
              </w:numPr>
              <w:tabs>
                <w:tab w:val="left" w:leader="none" w:pos="540"/>
                <w:tab w:val="left" w:leader="none" w:pos="1260"/>
              </w:tabs>
              <w:spacing w:after="120" w:lineRule="auto"/>
              <w:ind w:left="720" w:hanging="360"/>
              <w:rPr>
                <w:sz w:val="24"/>
                <w:szCs w:val="24"/>
              </w:rPr>
            </w:pPr>
            <w:r w:rsidDel="00000000" w:rsidR="00000000" w:rsidRPr="00000000">
              <w:rPr>
                <w:sz w:val="24"/>
                <w:szCs w:val="24"/>
                <w:rtl w:val="0"/>
              </w:rPr>
              <w:t xml:space="preserve">Modificar horarios de entrada y salida de los buques</w:t>
            </w:r>
          </w:p>
        </w:tc>
      </w:tr>
      <w:tr>
        <w:trPr>
          <w:cantSplit w:val="0"/>
          <w:tblHeader w:val="0"/>
        </w:trPr>
        <w:tc>
          <w:tcPr>
            <w:tcMar>
              <w:top w:w="0.0" w:type="dxa"/>
              <w:bottom w:w="0.0" w:type="dxa"/>
            </w:tcMar>
          </w:tcPr>
          <w:p w:rsidR="00000000" w:rsidDel="00000000" w:rsidP="00000000" w:rsidRDefault="00000000" w:rsidRPr="00000000" w14:paraId="00000097">
            <w:pPr>
              <w:widowControl w:val="1"/>
              <w:tabs>
                <w:tab w:val="left" w:leader="none" w:pos="540"/>
                <w:tab w:val="left" w:leader="none" w:pos="1260"/>
              </w:tabs>
              <w:spacing w:after="120" w:lineRule="auto"/>
              <w:rPr>
                <w:i w:val="1"/>
                <w:color w:val="0000ff"/>
              </w:rPr>
            </w:pPr>
            <w:r w:rsidDel="00000000" w:rsidR="00000000" w:rsidRPr="00000000">
              <w:rPr>
                <w:rtl w:val="0"/>
              </w:rPr>
            </w:r>
          </w:p>
        </w:tc>
        <w:tc>
          <w:tcPr>
            <w:tcMar>
              <w:top w:w="0.0" w:type="dxa"/>
              <w:bottom w:w="0.0" w:type="dxa"/>
            </w:tcMar>
          </w:tcPr>
          <w:p w:rsidR="00000000" w:rsidDel="00000000" w:rsidP="00000000" w:rsidRDefault="00000000" w:rsidRPr="00000000" w14:paraId="00000098">
            <w:pPr>
              <w:widowControl w:val="1"/>
              <w:tabs>
                <w:tab w:val="left" w:leader="none" w:pos="540"/>
                <w:tab w:val="left" w:leader="none" w:pos="1260"/>
              </w:tabs>
              <w:spacing w:after="120" w:lineRule="auto"/>
              <w:rPr>
                <w:i w:val="1"/>
                <w:color w:val="0000ff"/>
              </w:rPr>
            </w:pPr>
            <w:r w:rsidDel="00000000" w:rsidR="00000000" w:rsidRPr="00000000">
              <w:rPr>
                <w:rtl w:val="0"/>
              </w:rPr>
            </w:r>
          </w:p>
        </w:tc>
        <w:tc>
          <w:tcPr>
            <w:tcMar>
              <w:top w:w="0.0" w:type="dxa"/>
              <w:bottom w:w="0.0" w:type="dxa"/>
            </w:tcMar>
          </w:tcPr>
          <w:p w:rsidR="00000000" w:rsidDel="00000000" w:rsidP="00000000" w:rsidRDefault="00000000" w:rsidRPr="00000000" w14:paraId="00000099">
            <w:pPr>
              <w:widowControl w:val="1"/>
              <w:tabs>
                <w:tab w:val="left" w:leader="none" w:pos="540"/>
                <w:tab w:val="left" w:leader="none" w:pos="1260"/>
              </w:tabs>
              <w:spacing w:after="120" w:lineRule="auto"/>
              <w:rPr>
                <w:i w:val="1"/>
                <w:color w:val="0000ff"/>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7"/>
        </w:numPr>
        <w:rPr/>
      </w:pPr>
      <w:bookmarkStart w:colFirst="0" w:colLast="0" w:name="_aafny47y0rjd" w:id="13"/>
      <w:bookmarkEnd w:id="13"/>
      <w:r w:rsidDel="00000000" w:rsidR="00000000" w:rsidRPr="00000000">
        <w:rPr>
          <w:rtl w:val="0"/>
        </w:rPr>
        <w:t xml:space="preserve">Resumen de usuarios</w:t>
      </w:r>
      <w:r w:rsidDel="00000000" w:rsidR="00000000" w:rsidRPr="00000000">
        <w:rPr>
          <w:rtl w:val="0"/>
        </w:rPr>
      </w:r>
    </w:p>
    <w:tbl>
      <w:tblPr>
        <w:tblStyle w:val="Table5"/>
        <w:tblW w:w="933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55"/>
        <w:gridCol w:w="2100"/>
        <w:gridCol w:w="2835"/>
        <w:gridCol w:w="2940"/>
        <w:tblGridChange w:id="0">
          <w:tblGrid>
            <w:gridCol w:w="1455"/>
            <w:gridCol w:w="2100"/>
            <w:gridCol w:w="2835"/>
            <w:gridCol w:w="2940"/>
          </w:tblGrid>
        </w:tblGridChange>
      </w:tblGrid>
      <w:tr>
        <w:trPr>
          <w:cantSplit w:val="0"/>
          <w:trHeight w:val="405" w:hRule="atLeast"/>
          <w:tblHeader w:val="0"/>
        </w:trPr>
        <w:tc>
          <w:tcPr>
            <w:shd w:fill="000000" w:val="clear"/>
            <w:tcMar>
              <w:top w:w="0.0" w:type="dxa"/>
              <w:bottom w:w="0.0" w:type="dxa"/>
            </w:tcMar>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Nombre</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Descripción</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w:t>
            </w:r>
            <w:r w:rsidDel="00000000" w:rsidR="00000000" w:rsidRPr="00000000">
              <w:rPr>
                <w:b w:val="1"/>
                <w:color w:val="ffffff"/>
                <w:rtl w:val="0"/>
              </w:rPr>
              <w:t xml:space="preserve">a</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bili</w:t>
            </w:r>
            <w:r w:rsidDel="00000000" w:rsidR="00000000" w:rsidRPr="00000000">
              <w:rPr>
                <w:b w:val="1"/>
                <w:color w:val="ffffff"/>
                <w:rtl w:val="0"/>
              </w:rPr>
              <w:t xml:space="preserve">dad</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es</w:t>
            </w:r>
          </w:p>
        </w:tc>
        <w:tc>
          <w:tcPr>
            <w:shd w:fill="000000" w:val="clear"/>
            <w:tcMar>
              <w:top w:w="0.0" w:type="dxa"/>
              <w:bottom w:w="0.0" w:type="dxa"/>
            </w:tcMar>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Parte Interesada</w:t>
            </w:r>
            <w:r w:rsidDel="00000000" w:rsidR="00000000" w:rsidRPr="00000000">
              <w:rPr>
                <w:rtl w:val="0"/>
              </w:rPr>
            </w:r>
          </w:p>
        </w:tc>
      </w:tr>
      <w:tr>
        <w:trPr>
          <w:cantSplit w:val="0"/>
          <w:trHeight w:val="976" w:hRule="atLeast"/>
          <w:tblHeader w:val="0"/>
        </w:trPr>
        <w:tc>
          <w:tcPr>
            <w:tcMar>
              <w:top w:w="0.0" w:type="dxa"/>
              <w:bottom w:w="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Usuario final</w:t>
            </w:r>
            <w:r w:rsidDel="00000000" w:rsidR="00000000" w:rsidRPr="00000000">
              <w:rPr>
                <w:rtl w:val="0"/>
              </w:rPr>
            </w:r>
          </w:p>
        </w:tc>
        <w:tc>
          <w:tcPr>
            <w:tcMar>
              <w:top w:w="0.0" w:type="dxa"/>
              <w:bottom w:w="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Personal que </w:t>
            </w:r>
            <w:r w:rsidDel="00000000" w:rsidR="00000000" w:rsidRPr="00000000">
              <w:rPr>
                <w:sz w:val="24"/>
                <w:szCs w:val="24"/>
                <w:rtl w:val="0"/>
              </w:rPr>
              <w:t xml:space="preserve">visualizara</w:t>
            </w:r>
            <w:r w:rsidDel="00000000" w:rsidR="00000000" w:rsidRPr="00000000">
              <w:rPr>
                <w:sz w:val="24"/>
                <w:szCs w:val="24"/>
                <w:rtl w:val="0"/>
              </w:rPr>
              <w:t xml:space="preserve"> el sistema de gestión de buques de carga</w:t>
            </w:r>
            <w:r w:rsidDel="00000000" w:rsidR="00000000" w:rsidRPr="00000000">
              <w:rPr>
                <w:rtl w:val="0"/>
              </w:rPr>
            </w:r>
          </w:p>
        </w:tc>
        <w:tc>
          <w:tcPr>
            <w:tcMar>
              <w:top w:w="0.0" w:type="dxa"/>
              <w:bottom w:w="0.0" w:type="dxa"/>
            </w:tcMar>
          </w:tcPr>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4"/>
                <w:szCs w:val="24"/>
              </w:rPr>
            </w:pPr>
            <w:r w:rsidDel="00000000" w:rsidR="00000000" w:rsidRPr="00000000">
              <w:rPr>
                <w:sz w:val="24"/>
                <w:szCs w:val="24"/>
                <w:rtl w:val="0"/>
              </w:rPr>
              <w:t xml:space="preserve">Visualiza la tabla de logística</w:t>
            </w:r>
          </w:p>
        </w:tc>
        <w:tc>
          <w:tcPr>
            <w:tcMar>
              <w:top w:w="0.0" w:type="dxa"/>
              <w:bottom w:w="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Empleados y socios de PIMEVA</w:t>
            </w:r>
            <w:r w:rsidDel="00000000" w:rsidR="00000000" w:rsidRPr="00000000">
              <w:rPr>
                <w:rtl w:val="0"/>
              </w:rPr>
            </w:r>
          </w:p>
        </w:tc>
      </w:tr>
      <w:tr>
        <w:trPr>
          <w:cantSplit w:val="0"/>
          <w:trHeight w:val="735" w:hRule="atLeast"/>
          <w:tblHeader w:val="0"/>
        </w:trPr>
        <w:tc>
          <w:tcPr>
            <w:tcMar>
              <w:top w:w="0.0" w:type="dxa"/>
              <w:bottom w:w="0.0" w:type="dxa"/>
            </w:tcMar>
          </w:tcPr>
          <w:p w:rsidR="00000000" w:rsidDel="00000000" w:rsidP="00000000" w:rsidRDefault="00000000" w:rsidRPr="00000000" w14:paraId="000000A4">
            <w:pPr>
              <w:widowControl w:val="1"/>
              <w:tabs>
                <w:tab w:val="left" w:leader="none" w:pos="540"/>
                <w:tab w:val="left" w:leader="none" w:pos="1260"/>
              </w:tabs>
              <w:spacing w:after="120" w:lineRule="auto"/>
              <w:rPr>
                <w:sz w:val="24"/>
                <w:szCs w:val="24"/>
              </w:rPr>
            </w:pPr>
            <w:r w:rsidDel="00000000" w:rsidR="00000000" w:rsidRPr="00000000">
              <w:rPr>
                <w:sz w:val="24"/>
                <w:szCs w:val="24"/>
                <w:rtl w:val="0"/>
              </w:rPr>
              <w:t xml:space="preserve">Gerente de operaciones</w:t>
            </w:r>
          </w:p>
        </w:tc>
        <w:tc>
          <w:tcPr>
            <w:tcMar>
              <w:top w:w="0.0" w:type="dxa"/>
              <w:bottom w:w="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Personal dedicado administrar la entrada de datos de la tabla de logística de la gestión de buques</w:t>
            </w:r>
          </w:p>
        </w:tc>
        <w:tc>
          <w:tcPr>
            <w:tcMar>
              <w:top w:w="0.0" w:type="dxa"/>
              <w:bottom w:w="0.0" w:type="dxa"/>
            </w:tcMar>
          </w:tcPr>
          <w:p w:rsidR="00000000" w:rsidDel="00000000" w:rsidP="00000000" w:rsidRDefault="00000000" w:rsidRPr="00000000" w14:paraId="000000A6">
            <w:pPr>
              <w:widowControl w:val="1"/>
              <w:numPr>
                <w:ilvl w:val="0"/>
                <w:numId w:val="13"/>
              </w:numPr>
              <w:tabs>
                <w:tab w:val="left" w:leader="none" w:pos="540"/>
                <w:tab w:val="left" w:leader="none" w:pos="1260"/>
              </w:tabs>
              <w:spacing w:after="0" w:afterAutospacing="0" w:lineRule="auto"/>
              <w:ind w:left="720" w:hanging="360"/>
              <w:rPr>
                <w:sz w:val="24"/>
                <w:szCs w:val="24"/>
              </w:rPr>
            </w:pPr>
            <w:r w:rsidDel="00000000" w:rsidR="00000000" w:rsidRPr="00000000">
              <w:rPr>
                <w:sz w:val="24"/>
                <w:szCs w:val="24"/>
                <w:rtl w:val="0"/>
              </w:rPr>
              <w:t xml:space="preserve">Capturar datos de entrada y salida de los buques que llegan al puerto.</w:t>
            </w:r>
          </w:p>
          <w:p w:rsidR="00000000" w:rsidDel="00000000" w:rsidP="00000000" w:rsidRDefault="00000000" w:rsidRPr="00000000" w14:paraId="000000A7">
            <w:pPr>
              <w:widowControl w:val="1"/>
              <w:numPr>
                <w:ilvl w:val="0"/>
                <w:numId w:val="13"/>
              </w:numPr>
              <w:tabs>
                <w:tab w:val="left" w:leader="none" w:pos="540"/>
                <w:tab w:val="left" w:leader="none" w:pos="1260"/>
              </w:tabs>
              <w:spacing w:after="120" w:lineRule="auto"/>
              <w:ind w:left="720" w:hanging="360"/>
              <w:rPr>
                <w:sz w:val="24"/>
                <w:szCs w:val="24"/>
              </w:rPr>
            </w:pPr>
            <w:r w:rsidDel="00000000" w:rsidR="00000000" w:rsidRPr="00000000">
              <w:rPr>
                <w:sz w:val="24"/>
                <w:szCs w:val="24"/>
                <w:rtl w:val="0"/>
              </w:rPr>
              <w:t xml:space="preserve">Gestionar roles de usuarios</w:t>
            </w:r>
          </w:p>
          <w:p w:rsidR="00000000" w:rsidDel="00000000" w:rsidP="00000000" w:rsidRDefault="00000000" w:rsidRPr="00000000" w14:paraId="000000A8">
            <w:pPr>
              <w:widowControl w:val="1"/>
              <w:tabs>
                <w:tab w:val="left" w:leader="none" w:pos="540"/>
                <w:tab w:val="left" w:leader="none" w:pos="1260"/>
              </w:tabs>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A9">
            <w:pPr>
              <w:widowControl w:val="1"/>
              <w:tabs>
                <w:tab w:val="left" w:leader="none" w:pos="540"/>
                <w:tab w:val="left" w:leader="none" w:pos="1260"/>
              </w:tabs>
              <w:spacing w:after="120" w:lineRule="auto"/>
              <w:rPr>
                <w:sz w:val="24"/>
                <w:szCs w:val="24"/>
              </w:rPr>
            </w:pPr>
            <w:r w:rsidDel="00000000" w:rsidR="00000000" w:rsidRPr="00000000">
              <w:rPr>
                <w:sz w:val="24"/>
                <w:szCs w:val="24"/>
                <w:rtl w:val="0"/>
              </w:rPr>
              <w:t xml:space="preserve">Gerente de operaciones</w:t>
            </w:r>
          </w:p>
        </w:tc>
      </w:tr>
    </w:tbl>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pStyle w:val="Heading2"/>
        <w:pageBreakBefore w:val="0"/>
        <w:numPr>
          <w:ilvl w:val="1"/>
          <w:numId w:val="7"/>
        </w:numPr>
        <w:ind w:left="0" w:firstLine="0"/>
        <w:rPr/>
      </w:pPr>
      <w:bookmarkStart w:colFirst="0" w:colLast="0" w:name="_2s8eyo1" w:id="14"/>
      <w:bookmarkEnd w:id="14"/>
      <w:r w:rsidDel="00000000" w:rsidR="00000000" w:rsidRPr="00000000">
        <w:rPr>
          <w:rtl w:val="0"/>
        </w:rPr>
        <w:t xml:space="preserve">Entorno de usuario</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sz w:val="24"/>
          <w:szCs w:val="24"/>
        </w:rPr>
      </w:pPr>
      <w:r w:rsidDel="00000000" w:rsidR="00000000" w:rsidRPr="00000000">
        <w:rPr>
          <w:sz w:val="24"/>
          <w:szCs w:val="24"/>
          <w:rtl w:val="0"/>
        </w:rPr>
        <w:t xml:space="preserve">El número de personas que se encargan de la logística de los barcos en la agencia es una, el gerente.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sz w:val="24"/>
          <w:szCs w:val="24"/>
        </w:rPr>
      </w:pPr>
      <w:r w:rsidDel="00000000" w:rsidR="00000000" w:rsidRPr="00000000">
        <w:rPr>
          <w:sz w:val="24"/>
          <w:szCs w:val="24"/>
          <w:rtl w:val="0"/>
        </w:rPr>
        <w:t xml:space="preserve">El tiempo aproximado que toma hacer una tarea cómo está es de unas 3-4 horas.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sz w:val="24"/>
          <w:szCs w:val="24"/>
        </w:rPr>
      </w:pPr>
      <w:r w:rsidDel="00000000" w:rsidR="00000000" w:rsidRPr="00000000">
        <w:rPr>
          <w:sz w:val="24"/>
          <w:szCs w:val="24"/>
          <w:rtl w:val="0"/>
        </w:rPr>
        <w:t xml:space="preserve">Una restricción ambiental que existe en esto es que a la hora de trabajar en el muelle es muy difícil utilizar laptop, la cual es el dispositivo en donde se realiza todo lo de logística con el software de Excel.</w:t>
      </w:r>
      <w:r w:rsidDel="00000000" w:rsidR="00000000" w:rsidRPr="00000000">
        <w:rPr>
          <w:rtl w:val="0"/>
        </w:rPr>
      </w:r>
    </w:p>
    <w:p w:rsidR="00000000" w:rsidDel="00000000" w:rsidP="00000000" w:rsidRDefault="00000000" w:rsidRPr="00000000" w14:paraId="000000B3">
      <w:pPr>
        <w:pStyle w:val="Heading2"/>
        <w:pageBreakBefore w:val="0"/>
        <w:numPr>
          <w:ilvl w:val="1"/>
          <w:numId w:val="7"/>
        </w:numPr>
        <w:ind w:left="0" w:firstLine="0"/>
        <w:rPr/>
      </w:pPr>
      <w:bookmarkStart w:colFirst="0" w:colLast="0" w:name="_17dp8vu" w:id="15"/>
      <w:bookmarkEnd w:id="15"/>
      <w:r w:rsidDel="00000000" w:rsidR="00000000" w:rsidRPr="00000000">
        <w:rPr>
          <w:rtl w:val="0"/>
        </w:rPr>
        <w:t xml:space="preserve">Resumen de las necesidades clave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La razón de esta problemática es que el gerente tiene que realizar manualmente la tabla en la que se registra la logística de los buques.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Esta problemática actualmente se resuelve mediante el software de Excel.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La solución que se propone es que unida con otro número de tareas que se realizan alrededor de esta tabla de logística, se implementen en un solo sistema de software, el cual a petición se implementaría como una página web para ser responsiva con los dispositivos móviles.</w:t>
      </w: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pageBreakBefore w:val="0"/>
        <w:numPr>
          <w:ilvl w:val="1"/>
          <w:numId w:val="7"/>
        </w:numPr>
        <w:ind w:left="0" w:firstLine="0"/>
        <w:rPr/>
      </w:pPr>
      <w:bookmarkStart w:colFirst="0" w:colLast="0" w:name="_3rdcrjn" w:id="16"/>
      <w:bookmarkEnd w:id="16"/>
      <w:r w:rsidDel="00000000" w:rsidR="00000000" w:rsidRPr="00000000">
        <w:rPr>
          <w:rtl w:val="0"/>
        </w:rPr>
        <w:t xml:space="preserve">Alternativas y competencia</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La alternativa usada actualmente por la parte interesada es el software de la familia de office Excel.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Este al ser un software por suscripción genera un gasto mensual o anual para el cliente.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C">
      <w:pPr>
        <w:pStyle w:val="Heading1"/>
        <w:pageBreakBefore w:val="0"/>
        <w:numPr>
          <w:ilvl w:val="0"/>
          <w:numId w:val="7"/>
        </w:numPr>
        <w:ind w:left="0" w:firstLine="0"/>
        <w:rPr/>
      </w:pPr>
      <w:bookmarkStart w:colFirst="0" w:colLast="0" w:name="_26in1rg" w:id="17"/>
      <w:bookmarkEnd w:id="17"/>
      <w:r w:rsidDel="00000000" w:rsidR="00000000" w:rsidRPr="00000000">
        <w:rPr>
          <w:rtl w:val="0"/>
        </w:rPr>
        <w:t xml:space="preserve">Visión general del producto</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El sistema de gestión de buques está </w:t>
      </w:r>
      <w:r w:rsidDel="00000000" w:rsidR="00000000" w:rsidRPr="00000000">
        <w:rPr>
          <w:rtl w:val="0"/>
        </w:rPr>
        <w:t xml:space="preserve">ideada</w:t>
      </w:r>
      <w:r w:rsidDel="00000000" w:rsidR="00000000" w:rsidRPr="00000000">
        <w:rPr>
          <w:rtl w:val="0"/>
        </w:rPr>
        <w:t xml:space="preserve"> para ser una plataforma donde se puedan integrar y optimizar la gestión de la llegada, salida y operaciones portuarias. El sistema dependerá mayormente de la participación del gerente de operaciones, el cual registra los datos de cada buque así como las distintas variables que llegan con cada buque.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Se integrará de cierta manera con aplicaciones de mensajería externa como Whatsapp y servicios de correo electrónico para exportar la tabla de logística y compartirla a través de estos medios.</w:t>
      </w:r>
      <w:r w:rsidDel="00000000" w:rsidR="00000000" w:rsidRPr="00000000">
        <w:rPr>
          <w:rtl w:val="0"/>
        </w:rPr>
      </w:r>
    </w:p>
    <w:p w:rsidR="00000000" w:rsidDel="00000000" w:rsidP="00000000" w:rsidRDefault="00000000" w:rsidRPr="00000000" w14:paraId="000000C0">
      <w:pPr>
        <w:pStyle w:val="Heading2"/>
        <w:pageBreakBefore w:val="0"/>
        <w:numPr>
          <w:ilvl w:val="1"/>
          <w:numId w:val="7"/>
        </w:numPr>
        <w:ind w:left="0" w:firstLine="0"/>
        <w:rPr/>
      </w:pPr>
      <w:bookmarkStart w:colFirst="0" w:colLast="0" w:name="_lnxbz9" w:id="18"/>
      <w:bookmarkEnd w:id="18"/>
      <w:r w:rsidDel="00000000" w:rsidR="00000000" w:rsidRPr="00000000">
        <w:rPr>
          <w:rtl w:val="0"/>
        </w:rPr>
        <w:t xml:space="preserve">Perspectiva del Producto</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El sistema en el que se está trabajando se clasifica como una solución independiente y específica creada para satisfacer las necesidades de la gestión de buques en la empresa PIMEVA con el objetivo de acelerar los procesos de gestión, registro y compartir datos sobre los buques.</w:t>
      </w:r>
      <w:r w:rsidDel="00000000" w:rsidR="00000000" w:rsidRPr="00000000">
        <w:rPr>
          <w:rtl w:val="0"/>
        </w:rPr>
      </w:r>
    </w:p>
    <w:p w:rsidR="00000000" w:rsidDel="00000000" w:rsidP="00000000" w:rsidRDefault="00000000" w:rsidRPr="00000000" w14:paraId="000000C2">
      <w:pPr>
        <w:pStyle w:val="Heading2"/>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60" w:before="120" w:line="240" w:lineRule="auto"/>
        <w:ind w:left="0" w:right="0"/>
        <w:jc w:val="left"/>
      </w:pPr>
      <w:bookmarkStart w:colFirst="0" w:colLast="0" w:name="_9n7uepx2adhj" w:id="19"/>
      <w:bookmarkEnd w:id="19"/>
      <w:r w:rsidDel="00000000" w:rsidR="00000000" w:rsidRPr="00000000">
        <w:rPr>
          <w:rFonts w:ascii="Arial" w:cs="Arial" w:eastAsia="Arial" w:hAnsi="Arial"/>
          <w:b w:val="1"/>
          <w:rtl w:val="0"/>
        </w:rPr>
        <w:t xml:space="preserve">Suposiciones y Dependencias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No depende de ningún hardware en específico debido a que será diseñado para funcionar en distintos dispositivos tecnológicos.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En cuanto al mantenimiento y actualización de los datos dependerá totalmente del administrador. </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Las actualizaciones futuras del sistema se realizarán de forma independiente sin requerir modificaciones en ningún otro sistema.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r w:rsidDel="00000000" w:rsidR="00000000" w:rsidRPr="00000000">
        <w:rPr>
          <w:rtl w:val="0"/>
        </w:rPr>
      </w:r>
    </w:p>
    <w:p w:rsidR="00000000" w:rsidDel="00000000" w:rsidP="00000000" w:rsidRDefault="00000000" w:rsidRPr="00000000" w14:paraId="000000D2">
      <w:pPr>
        <w:pStyle w:val="Heading1"/>
        <w:pageBreakBefore w:val="0"/>
        <w:numPr>
          <w:ilvl w:val="0"/>
          <w:numId w:val="7"/>
        </w:numPr>
        <w:ind w:left="0" w:firstLine="0"/>
        <w:rPr/>
      </w:pPr>
      <w:bookmarkStart w:colFirst="0" w:colLast="0" w:name="_1ksv4uv" w:id="20"/>
      <w:bookmarkEnd w:id="20"/>
      <w:r w:rsidDel="00000000" w:rsidR="00000000" w:rsidRPr="00000000">
        <w:rPr>
          <w:rtl w:val="0"/>
        </w:rPr>
        <w:t xml:space="preserve">Características del producto</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Modificar la tabla de logística solo en los campos de nombre de buque, nombre de agencia, nombre de encargado del buque, ATE, OT.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Ordenar la tabla mediante el ATE.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Realizar las operaciones entre celdas para generar los horarios de los buques.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Exportar la tabla de logística de los barcos y enviarla por el medio requerido (redes sociales y/o correo).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sz w:val="24"/>
          <w:szCs w:val="24"/>
          <w:rtl w:val="0"/>
        </w:rPr>
        <w:t xml:space="preserve">Tener un sistema de roles para definir las limitaciones que tiene cada tipo de usuario en el sistema </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gerente todas las funciones.</w:t>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empleado de PIMEVA: revisar tablas de logística anteriores, exportar.</w:t>
      </w:r>
    </w:p>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4"/>
          <w:szCs w:val="24"/>
          <w:u w:val="none"/>
        </w:rPr>
      </w:pPr>
      <w:r w:rsidDel="00000000" w:rsidR="00000000" w:rsidRPr="00000000">
        <w:rPr>
          <w:sz w:val="24"/>
          <w:szCs w:val="24"/>
          <w:rtl w:val="0"/>
        </w:rPr>
        <w:t xml:space="preserve">Usuario normal: revisar la tabla de logística actual.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sz w:val="24"/>
          <w:szCs w:val="24"/>
        </w:rPr>
      </w:pPr>
      <w:r w:rsidDel="00000000" w:rsidR="00000000" w:rsidRPr="00000000">
        <w:rPr>
          <w:sz w:val="24"/>
          <w:szCs w:val="24"/>
          <w:rtl w:val="0"/>
        </w:rPr>
        <w:t xml:space="preserve">Actualizar cambios de la tabla de logística.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sz w:val="24"/>
          <w:szCs w:val="24"/>
        </w:rPr>
      </w:pPr>
      <w:r w:rsidDel="00000000" w:rsidR="00000000" w:rsidRPr="00000000">
        <w:rPr>
          <w:sz w:val="24"/>
          <w:szCs w:val="24"/>
          <w:rtl w:val="0"/>
        </w:rPr>
        <w:t xml:space="preserve">Crear nuevos usuarios para acceder al sistema y eliminarlos. (función sólo habilitada para el gerente).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pStyle w:val="Heading2"/>
        <w:numPr>
          <w:ilvl w:val="1"/>
          <w:numId w:val="7"/>
        </w:numPr>
        <w:ind w:left="0"/>
        <w:rPr>
          <w:rFonts w:ascii="Arial" w:cs="Arial" w:eastAsia="Arial" w:hAnsi="Arial"/>
          <w:b w:val="1"/>
        </w:rPr>
      </w:pPr>
      <w:bookmarkStart w:colFirst="0" w:colLast="0" w:name="_35nkun2" w:id="21"/>
      <w:bookmarkEnd w:id="21"/>
      <w:r w:rsidDel="00000000" w:rsidR="00000000" w:rsidRPr="00000000">
        <w:rPr>
          <w:rtl w:val="0"/>
        </w:rPr>
        <w:t xml:space="preserve">Requerimientos funcionales</w:t>
      </w:r>
    </w:p>
    <w:p w:rsidR="00000000" w:rsidDel="00000000" w:rsidP="00000000" w:rsidRDefault="00000000" w:rsidRPr="00000000" w14:paraId="000000F0">
      <w:pPr>
        <w:widowControl w:val="1"/>
        <w:jc w:val="both"/>
        <w:rPr>
          <w:rFonts w:ascii="Arial" w:cs="Arial" w:eastAsia="Arial" w:hAnsi="Arial"/>
          <w:sz w:val="22"/>
          <w:szCs w:val="22"/>
        </w:rPr>
      </w:pPr>
      <w:r w:rsidDel="00000000" w:rsidR="00000000" w:rsidRPr="00000000">
        <w:rPr>
          <w:rtl w:val="0"/>
        </w:rPr>
      </w:r>
    </w:p>
    <w:tbl>
      <w:tblPr>
        <w:tblStyle w:val="Table6"/>
        <w:tblW w:w="9045.0" w:type="dxa"/>
        <w:jc w:val="left"/>
        <w:tblInd w:w="-100.0" w:type="dxa"/>
        <w:tblLayout w:type="fixed"/>
        <w:tblLook w:val="0400"/>
      </w:tblPr>
      <w:tblGrid>
        <w:gridCol w:w="960"/>
        <w:gridCol w:w="6855"/>
        <w:gridCol w:w="1230"/>
        <w:tblGridChange w:id="0">
          <w:tblGrid>
            <w:gridCol w:w="960"/>
            <w:gridCol w:w="6855"/>
            <w:gridCol w:w="1230"/>
          </w:tblGrid>
        </w:tblGridChange>
      </w:tblGrid>
      <w:tr>
        <w:trPr>
          <w:cantSplit w:val="0"/>
          <w:tblHeader w:val="0"/>
        </w:trPr>
        <w:tc>
          <w:tcPr>
            <w:shd w:fill="d9d9d9" w:val="clear"/>
          </w:tcPr>
          <w:p w:rsidR="00000000" w:rsidDel="00000000" w:rsidP="00000000" w:rsidRDefault="00000000" w:rsidRPr="00000000" w14:paraId="000000F1">
            <w:pPr>
              <w:spacing w:before="109" w:lineRule="auto"/>
              <w:ind w:left="139" w:right="93"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shd w:fill="d9d9d9" w:val="clear"/>
          </w:tcPr>
          <w:p w:rsidR="00000000" w:rsidDel="00000000" w:rsidP="00000000" w:rsidRDefault="00000000" w:rsidRPr="00000000" w14:paraId="000000F2">
            <w:pPr>
              <w:spacing w:before="109" w:lineRule="auto"/>
              <w:ind w:left="2588" w:right="2558"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w:t>
            </w:r>
          </w:p>
        </w:tc>
        <w:tc>
          <w:tcPr>
            <w:shd w:fill="d9d9d9" w:val="clear"/>
          </w:tcPr>
          <w:p w:rsidR="00000000" w:rsidDel="00000000" w:rsidP="00000000" w:rsidRDefault="00000000" w:rsidRPr="00000000" w14:paraId="000000F3">
            <w:pPr>
              <w:spacing w:before="109" w:lineRule="auto"/>
              <w:ind w:left="127" w:right="84"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4">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5">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al usuario introducir información relacionada con los buques de carga, incluyendo datos cómo: Nombre de buque, nombre de agencia, ETA, POB, OT. Realizar las operaciones de las casillas ETA, OT, POB, ETB, ETC y ETD. Posteriormente la tabla se ordena ascendentemente por la ETA. Al guardar los cambios el sistema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6">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7">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actualizará inmediatamente los cambios hechos en la tabla de gestión de buques.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9">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A">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B">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tener la capacidad de asumir y verificar si un espacio está disponible para que algún buque pueda realizar sus operaciones.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C">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D">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E">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registro en el que se puedan asignar barcos a las agencias a cargo de ellos y los encargados de las agencias.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F">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0">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sistema de roles para determinar quien puede modificar y quien puede visualizar el contenido de la tabla. y la versión de los cambios hechos en un historial de cambios.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3">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administrador asignar el rol de administrador temporal a otro usuario de la empresa por alguna situación urgente.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5">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6">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deberá permitir la exportación de la tabla en formato de imagen para enviarla a personas externas a la compañía a través de correo electrónico o aplicaciones de mensajería como Whatsapp. Esto para los administradores y los encargados de otras agencias previamente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8">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solo deberá permitir a los administradores crear un nuevo usuario y asignarle el rol de empleado, encargado o usuario. Al crearse el sistema deberá asignar una contraseña genérica al crear un nuevo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C">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 todos los usuarios cambiar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E">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al usuario iniciar sesión para acceder al sistema mediante sus credenciales (correo electrónico, teléfono o número de control y aparte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1">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2">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histórico debajo de la tabla de logística en el que se almacenen los renglones completos de los barcos que salieron del muelle por el ETD ordenados ascendente. El proceso para pasar un barco de la tabla de logística al historial va a ser una comparativa entre el ETD y la hora de la computadora.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4">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5">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RF_12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6">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permitirle solo al gerente habilitar la opción de crear una simulación de tabla de logística (ajena a la tabla original del programa) solo para los encargados de las demás agencias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17">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bl>
    <w:p w:rsidR="00000000" w:rsidDel="00000000" w:rsidP="00000000" w:rsidRDefault="00000000" w:rsidRPr="00000000" w14:paraId="00000118">
      <w:pPr>
        <w:widowControl w:val="1"/>
        <w:spacing w:after="240" w:lineRule="auto"/>
        <w:jc w:val="both"/>
        <w:rPr/>
      </w:pPr>
      <w:r w:rsidDel="00000000" w:rsidR="00000000" w:rsidRPr="00000000">
        <w:rPr>
          <w:rtl w:val="0"/>
        </w:rPr>
      </w:r>
    </w:p>
    <w:p w:rsidR="00000000" w:rsidDel="00000000" w:rsidP="00000000" w:rsidRDefault="00000000" w:rsidRPr="00000000" w14:paraId="00000119">
      <w:pPr>
        <w:widowControl w:val="1"/>
        <w:spacing w:after="240" w:lineRule="auto"/>
        <w:jc w:val="both"/>
        <w:rPr/>
      </w:pPr>
      <w:r w:rsidDel="00000000" w:rsidR="00000000" w:rsidRPr="00000000">
        <w:rPr>
          <w:rtl w:val="0"/>
        </w:rPr>
      </w:r>
    </w:p>
    <w:p w:rsidR="00000000" w:rsidDel="00000000" w:rsidP="00000000" w:rsidRDefault="00000000" w:rsidRPr="00000000" w14:paraId="0000011A">
      <w:pPr>
        <w:widowControl w:val="1"/>
        <w:spacing w:after="240" w:lineRule="auto"/>
        <w:jc w:val="both"/>
        <w:rPr/>
      </w:pPr>
      <w:r w:rsidDel="00000000" w:rsidR="00000000" w:rsidRPr="00000000">
        <w:rPr>
          <w:rtl w:val="0"/>
        </w:rPr>
      </w:r>
    </w:p>
    <w:p w:rsidR="00000000" w:rsidDel="00000000" w:rsidP="00000000" w:rsidRDefault="00000000" w:rsidRPr="00000000" w14:paraId="0000011B">
      <w:pPr>
        <w:widowControl w:val="1"/>
        <w:spacing w:after="240" w:lineRule="auto"/>
        <w:jc w:val="both"/>
        <w:rPr/>
      </w:pPr>
      <w:r w:rsidDel="00000000" w:rsidR="00000000" w:rsidRPr="00000000">
        <w:rPr>
          <w:rtl w:val="0"/>
        </w:rPr>
      </w:r>
    </w:p>
    <w:p w:rsidR="00000000" w:rsidDel="00000000" w:rsidP="00000000" w:rsidRDefault="00000000" w:rsidRPr="00000000" w14:paraId="0000011C">
      <w:pPr>
        <w:widowControl w:val="1"/>
        <w:spacing w:after="240" w:lineRule="auto"/>
        <w:jc w:val="both"/>
        <w:rPr/>
      </w:pPr>
      <w:r w:rsidDel="00000000" w:rsidR="00000000" w:rsidRPr="00000000">
        <w:rPr>
          <w:rtl w:val="0"/>
        </w:rPr>
      </w:r>
    </w:p>
    <w:p w:rsidR="00000000" w:rsidDel="00000000" w:rsidP="00000000" w:rsidRDefault="00000000" w:rsidRPr="00000000" w14:paraId="0000011D">
      <w:pPr>
        <w:widowControl w:val="1"/>
        <w:spacing w:after="240" w:lineRule="auto"/>
        <w:jc w:val="both"/>
        <w:rPr/>
      </w:pPr>
      <w:r w:rsidDel="00000000" w:rsidR="00000000" w:rsidRPr="00000000">
        <w:rPr>
          <w:rtl w:val="0"/>
        </w:rPr>
      </w:r>
    </w:p>
    <w:p w:rsidR="00000000" w:rsidDel="00000000" w:rsidP="00000000" w:rsidRDefault="00000000" w:rsidRPr="00000000" w14:paraId="0000011E">
      <w:pPr>
        <w:widowControl w:val="1"/>
        <w:spacing w:after="240" w:lineRule="auto"/>
        <w:jc w:val="both"/>
        <w:rPr/>
      </w:pPr>
      <w:r w:rsidDel="00000000" w:rsidR="00000000" w:rsidRPr="00000000">
        <w:rPr>
          <w:rtl w:val="0"/>
        </w:rPr>
      </w:r>
    </w:p>
    <w:p w:rsidR="00000000" w:rsidDel="00000000" w:rsidP="00000000" w:rsidRDefault="00000000" w:rsidRPr="00000000" w14:paraId="0000011F">
      <w:pPr>
        <w:widowControl w:val="1"/>
        <w:spacing w:after="240" w:lineRule="auto"/>
        <w:jc w:val="both"/>
        <w:rPr/>
      </w:pPr>
      <w:r w:rsidDel="00000000" w:rsidR="00000000" w:rsidRPr="00000000">
        <w:rPr>
          <w:rtl w:val="0"/>
        </w:rPr>
      </w:r>
    </w:p>
    <w:p w:rsidR="00000000" w:rsidDel="00000000" w:rsidP="00000000" w:rsidRDefault="00000000" w:rsidRPr="00000000" w14:paraId="00000120">
      <w:pPr>
        <w:widowControl w:val="1"/>
        <w:spacing w:after="240" w:lineRule="auto"/>
        <w:jc w:val="both"/>
        <w:rPr/>
      </w:pPr>
      <w:r w:rsidDel="00000000" w:rsidR="00000000" w:rsidRPr="00000000">
        <w:rPr>
          <w:rtl w:val="0"/>
        </w:rPr>
      </w:r>
    </w:p>
    <w:p w:rsidR="00000000" w:rsidDel="00000000" w:rsidP="00000000" w:rsidRDefault="00000000" w:rsidRPr="00000000" w14:paraId="00000121">
      <w:pPr>
        <w:widowControl w:val="1"/>
        <w:spacing w:after="240" w:lineRule="auto"/>
        <w:jc w:val="both"/>
        <w:rPr/>
      </w:pPr>
      <w:r w:rsidDel="00000000" w:rsidR="00000000" w:rsidRPr="00000000">
        <w:rPr>
          <w:rtl w:val="0"/>
        </w:rPr>
      </w:r>
    </w:p>
    <w:p w:rsidR="00000000" w:rsidDel="00000000" w:rsidP="00000000" w:rsidRDefault="00000000" w:rsidRPr="00000000" w14:paraId="00000122">
      <w:pPr>
        <w:widowControl w:val="1"/>
        <w:spacing w:after="240" w:lineRule="auto"/>
        <w:jc w:val="both"/>
        <w:rPr/>
      </w:pPr>
      <w:r w:rsidDel="00000000" w:rsidR="00000000" w:rsidRPr="00000000">
        <w:rPr>
          <w:rtl w:val="0"/>
        </w:rPr>
      </w:r>
    </w:p>
    <w:p w:rsidR="00000000" w:rsidDel="00000000" w:rsidP="00000000" w:rsidRDefault="00000000" w:rsidRPr="00000000" w14:paraId="00000123">
      <w:pPr>
        <w:widowControl w:val="1"/>
        <w:spacing w:after="240" w:lineRule="auto"/>
        <w:jc w:val="both"/>
        <w:rPr/>
      </w:pPr>
      <w:r w:rsidDel="00000000" w:rsidR="00000000" w:rsidRPr="00000000">
        <w:rPr>
          <w:rtl w:val="0"/>
        </w:rPr>
      </w:r>
    </w:p>
    <w:p w:rsidR="00000000" w:rsidDel="00000000" w:rsidP="00000000" w:rsidRDefault="00000000" w:rsidRPr="00000000" w14:paraId="00000124">
      <w:pPr>
        <w:widowControl w:val="1"/>
        <w:spacing w:after="240" w:lineRule="auto"/>
        <w:jc w:val="both"/>
        <w:rPr/>
      </w:pPr>
      <w:r w:rsidDel="00000000" w:rsidR="00000000" w:rsidRPr="00000000">
        <w:rPr>
          <w:rtl w:val="0"/>
        </w:rPr>
      </w:r>
    </w:p>
    <w:p w:rsidR="00000000" w:rsidDel="00000000" w:rsidP="00000000" w:rsidRDefault="00000000" w:rsidRPr="00000000" w14:paraId="00000125">
      <w:pPr>
        <w:widowControl w:val="1"/>
        <w:spacing w:after="240" w:lineRule="auto"/>
        <w:jc w:val="both"/>
        <w:rPr/>
      </w:pPr>
      <w:r w:rsidDel="00000000" w:rsidR="00000000" w:rsidRPr="00000000">
        <w:rPr>
          <w:rtl w:val="0"/>
        </w:rPr>
      </w:r>
    </w:p>
    <w:p w:rsidR="00000000" w:rsidDel="00000000" w:rsidP="00000000" w:rsidRDefault="00000000" w:rsidRPr="00000000" w14:paraId="00000126">
      <w:pPr>
        <w:widowControl w:val="1"/>
        <w:spacing w:after="240" w:lineRule="auto"/>
        <w:jc w:val="both"/>
        <w:rPr/>
      </w:pPr>
      <w:r w:rsidDel="00000000" w:rsidR="00000000" w:rsidRPr="00000000">
        <w:rPr>
          <w:rtl w:val="0"/>
        </w:rPr>
      </w:r>
    </w:p>
    <w:p w:rsidR="00000000" w:rsidDel="00000000" w:rsidP="00000000" w:rsidRDefault="00000000" w:rsidRPr="00000000" w14:paraId="00000127">
      <w:pPr>
        <w:widowControl w:val="1"/>
        <w:spacing w:after="240" w:lineRule="auto"/>
        <w:jc w:val="both"/>
        <w:rPr/>
      </w:pPr>
      <w:r w:rsidDel="00000000" w:rsidR="00000000" w:rsidRPr="00000000">
        <w:rPr>
          <w:rtl w:val="0"/>
        </w:rPr>
      </w:r>
    </w:p>
    <w:p w:rsidR="00000000" w:rsidDel="00000000" w:rsidP="00000000" w:rsidRDefault="00000000" w:rsidRPr="00000000" w14:paraId="00000128">
      <w:pPr>
        <w:widowControl w:val="1"/>
        <w:spacing w:after="240" w:lineRule="auto"/>
        <w:jc w:val="both"/>
        <w:rPr/>
      </w:pPr>
      <w:r w:rsidDel="00000000" w:rsidR="00000000" w:rsidRPr="00000000">
        <w:rPr>
          <w:rtl w:val="0"/>
        </w:rPr>
      </w:r>
    </w:p>
    <w:p w:rsidR="00000000" w:rsidDel="00000000" w:rsidP="00000000" w:rsidRDefault="00000000" w:rsidRPr="00000000" w14:paraId="00000129">
      <w:pPr>
        <w:widowControl w:val="1"/>
        <w:spacing w:after="240" w:lineRule="auto"/>
        <w:jc w:val="both"/>
        <w:rPr/>
      </w:pPr>
      <w:r w:rsidDel="00000000" w:rsidR="00000000" w:rsidRPr="00000000">
        <w:rPr>
          <w:rtl w:val="0"/>
        </w:rPr>
      </w:r>
    </w:p>
    <w:p w:rsidR="00000000" w:rsidDel="00000000" w:rsidP="00000000" w:rsidRDefault="00000000" w:rsidRPr="00000000" w14:paraId="0000012A">
      <w:pPr>
        <w:widowControl w:val="1"/>
        <w:spacing w:after="240" w:lineRule="auto"/>
        <w:jc w:val="both"/>
        <w:rPr/>
      </w:pPr>
      <w:r w:rsidDel="00000000" w:rsidR="00000000" w:rsidRPr="00000000">
        <w:rPr>
          <w:rtl w:val="0"/>
        </w:rPr>
      </w:r>
    </w:p>
    <w:p w:rsidR="00000000" w:rsidDel="00000000" w:rsidP="00000000" w:rsidRDefault="00000000" w:rsidRPr="00000000" w14:paraId="0000012B">
      <w:pPr>
        <w:pStyle w:val="Heading2"/>
        <w:numPr>
          <w:ilvl w:val="1"/>
          <w:numId w:val="7"/>
        </w:numPr>
        <w:ind w:left="0"/>
      </w:pPr>
      <w:bookmarkStart w:colFirst="0" w:colLast="0" w:name="_hzngmwkv45av" w:id="22"/>
      <w:bookmarkEnd w:id="22"/>
      <w:r w:rsidDel="00000000" w:rsidR="00000000" w:rsidRPr="00000000">
        <w:rPr>
          <w:rtl w:val="0"/>
        </w:rPr>
        <w:t xml:space="preserve">Modelo de casos de uso</w:t>
      </w:r>
      <w:r w:rsidDel="00000000" w:rsidR="00000000" w:rsidRPr="00000000">
        <w:rPr>
          <w:sz w:val="18"/>
          <w:szCs w:val="18"/>
          <w:rtl w:val="0"/>
        </w:rPr>
        <w:br w:type="textWrapping"/>
        <w:t xml:space="preserve">Diagrama de casos de uso</w:t>
      </w:r>
    </w:p>
    <w:p w:rsidR="00000000" w:rsidDel="00000000" w:rsidP="00000000" w:rsidRDefault="00000000" w:rsidRPr="00000000" w14:paraId="0000012C">
      <w:pPr>
        <w:widowControl w:val="1"/>
        <w:spacing w:line="276" w:lineRule="auto"/>
        <w:rPr/>
      </w:pPr>
      <w:r w:rsidDel="00000000" w:rsidR="00000000" w:rsidRPr="00000000">
        <w:rPr>
          <w:rtl w:val="0"/>
        </w:rPr>
      </w:r>
    </w:p>
    <w:p w:rsidR="00000000" w:rsidDel="00000000" w:rsidP="00000000" w:rsidRDefault="00000000" w:rsidRPr="00000000" w14:paraId="0000012D">
      <w:pPr>
        <w:widowControl w:val="1"/>
        <w:spacing w:line="276" w:lineRule="auto"/>
        <w:rPr/>
      </w:pPr>
      <w:r w:rsidDel="00000000" w:rsidR="00000000" w:rsidRPr="00000000">
        <w:rPr/>
        <w:drawing>
          <wp:inline distB="114300" distT="114300" distL="114300" distR="114300">
            <wp:extent cx="4957763" cy="72436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7763" cy="724367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ind w:left="0"/>
        <w:rPr>
          <w:i w:val="1"/>
          <w:color w:val="0000ff"/>
        </w:rPr>
      </w:pPr>
      <w:bookmarkStart w:colFirst="0" w:colLast="0" w:name="_vqgr92xn3tfy" w:id="23"/>
      <w:bookmarkEnd w:id="23"/>
      <w:r w:rsidDel="00000000" w:rsidR="00000000" w:rsidRPr="00000000">
        <w:rPr>
          <w:sz w:val="18"/>
          <w:szCs w:val="18"/>
          <w:rtl w:val="0"/>
        </w:rPr>
        <w:t xml:space="preserve">Descripción de casos de uso</w:t>
      </w:r>
      <w:r w:rsidDel="00000000" w:rsidR="00000000" w:rsidRPr="00000000">
        <w:rPr>
          <w:rtl w:val="0"/>
        </w:rPr>
      </w:r>
    </w:p>
    <w:p w:rsidR="00000000" w:rsidDel="00000000" w:rsidP="00000000" w:rsidRDefault="00000000" w:rsidRPr="00000000" w14:paraId="0000012F">
      <w:pPr>
        <w:widowControl w:val="1"/>
        <w:jc w:val="both"/>
        <w:rPr>
          <w:sz w:val="24"/>
          <w:szCs w:val="24"/>
        </w:rPr>
      </w:pPr>
      <w:r w:rsidDel="00000000" w:rsidR="00000000" w:rsidRPr="00000000">
        <w:rPr>
          <w:rtl w:val="0"/>
        </w:rPr>
      </w:r>
    </w:p>
    <w:tbl>
      <w:tblPr>
        <w:tblStyle w:val="Table7"/>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130">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131">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[CU_01]</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133">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34">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Llenar tabla de logística</w:t>
            </w:r>
          </w:p>
        </w:tc>
      </w:tr>
      <w:tr>
        <w:trPr>
          <w:cantSplit w:val="0"/>
          <w:trHeight w:val="1159.892578125" w:hRule="atLeast"/>
          <w:tblHeader w:val="0"/>
        </w:trPr>
        <w:tc>
          <w:tcPr>
            <w:tcBorders>
              <w:left w:color="000000" w:space="0" w:sz="12" w:val="single"/>
            </w:tcBorders>
            <w:vAlign w:val="center"/>
          </w:tcPr>
          <w:p w:rsidR="00000000" w:rsidDel="00000000" w:rsidP="00000000" w:rsidRDefault="00000000" w:rsidRPr="00000000" w14:paraId="00000136">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3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al gerente introducir información relacionada con los buques de carga, incluyendo datos cómo: Nombre de buque, nombre de agencia, ETA, POB, OT. Realizar las operaciones de las casillas ETA, OT, POB, ETB, ETC y ETD. Posteriormente la tabla se ordena ascendentemente por la ETA.</w:t>
            </w:r>
          </w:p>
        </w:tc>
      </w:tr>
      <w:tr>
        <w:trPr>
          <w:cantSplit w:val="0"/>
          <w:trHeight w:val="231.97851562500003" w:hRule="atLeast"/>
          <w:tblHeader w:val="0"/>
        </w:trPr>
        <w:tc>
          <w:tcPr>
            <w:tcBorders>
              <w:left w:color="000000" w:space="0" w:sz="12" w:val="single"/>
            </w:tcBorders>
            <w:vAlign w:val="center"/>
          </w:tcPr>
          <w:p w:rsidR="00000000" w:rsidDel="00000000" w:rsidP="00000000" w:rsidRDefault="00000000" w:rsidRPr="00000000" w14:paraId="00000139">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3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 </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13C">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13F">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141">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42">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1. El gerente ingresa los datos correspondientes a la tabla en los campos editables (ETA, POB, OT).</w:t>
            </w:r>
          </w:p>
        </w:tc>
        <w:tc>
          <w:tcPr>
            <w:tcBorders>
              <w:bottom w:color="000000" w:space="0" w:sz="4" w:val="single"/>
              <w:right w:color="000000" w:space="0" w:sz="12" w:val="single"/>
            </w:tcBorders>
            <w:vAlign w:val="center"/>
          </w:tcPr>
          <w:p w:rsidR="00000000" w:rsidDel="00000000" w:rsidP="00000000" w:rsidRDefault="00000000" w:rsidRPr="00000000" w14:paraId="00000144">
            <w:pPr>
              <w:widowControl w:val="1"/>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45">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47">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2. El sistema admite los datos.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48">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4A">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El sistema suma las casillas ETD del último buque más 1 hora para determinar ETB.</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4B">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4D">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El sistema suma ETB + OP para determinar ETC</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4E">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5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El sistema suma ETC + 1 hora para determinar ETD</w:t>
            </w:r>
          </w:p>
        </w:tc>
      </w:tr>
      <w:tr>
        <w:trPr>
          <w:cantSplit w:val="0"/>
          <w:trHeight w:val="237.978515625" w:hRule="atLeast"/>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151">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5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15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15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57">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1a. El gerente deja algún espacio vacío.</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59">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La página resalta en color rojo el espacio vacío</w:t>
            </w:r>
          </w:p>
          <w:p w:rsidR="00000000" w:rsidDel="00000000" w:rsidP="00000000" w:rsidRDefault="00000000" w:rsidRPr="00000000" w14:paraId="0000015A">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 Regresar al paso 1.</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5B">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5C">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[CU_11]</w:t>
            </w:r>
            <w:r w:rsidDel="00000000" w:rsidR="00000000" w:rsidRPr="00000000">
              <w:rPr>
                <w:rtl w:val="0"/>
              </w:rPr>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5E">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5F">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Ingresa al sistema con las credenciales de gerencia.</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161">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162">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tabla estará llena conforme a los datos dados.</w:t>
            </w:r>
          </w:p>
        </w:tc>
      </w:tr>
    </w:tbl>
    <w:p w:rsidR="00000000" w:rsidDel="00000000" w:rsidP="00000000" w:rsidRDefault="00000000" w:rsidRPr="00000000" w14:paraId="00000164">
      <w:pPr>
        <w:widowControl w:val="1"/>
        <w:jc w:val="both"/>
        <w:rPr>
          <w:sz w:val="24"/>
          <w:szCs w:val="24"/>
        </w:rPr>
      </w:pPr>
      <w:r w:rsidDel="00000000" w:rsidR="00000000" w:rsidRPr="00000000">
        <w:rPr>
          <w:rtl w:val="0"/>
        </w:rPr>
      </w:r>
    </w:p>
    <w:p w:rsidR="00000000" w:rsidDel="00000000" w:rsidP="00000000" w:rsidRDefault="00000000" w:rsidRPr="00000000" w14:paraId="00000165">
      <w:pPr>
        <w:widowControl w:val="1"/>
        <w:jc w:val="both"/>
        <w:rPr>
          <w:sz w:val="24"/>
          <w:szCs w:val="24"/>
        </w:rPr>
      </w:pPr>
      <w:r w:rsidDel="00000000" w:rsidR="00000000" w:rsidRPr="00000000">
        <w:rPr>
          <w:rtl w:val="0"/>
        </w:rPr>
      </w:r>
    </w:p>
    <w:p w:rsidR="00000000" w:rsidDel="00000000" w:rsidP="00000000" w:rsidRDefault="00000000" w:rsidRPr="00000000" w14:paraId="00000166">
      <w:pPr>
        <w:widowControl w:val="1"/>
        <w:jc w:val="both"/>
        <w:rPr>
          <w:sz w:val="24"/>
          <w:szCs w:val="24"/>
        </w:rPr>
      </w:pPr>
      <w:r w:rsidDel="00000000" w:rsidR="00000000" w:rsidRPr="00000000">
        <w:rPr>
          <w:rtl w:val="0"/>
        </w:rPr>
      </w:r>
    </w:p>
    <w:p w:rsidR="00000000" w:rsidDel="00000000" w:rsidP="00000000" w:rsidRDefault="00000000" w:rsidRPr="00000000" w14:paraId="00000167">
      <w:pPr>
        <w:widowControl w:val="1"/>
        <w:jc w:val="both"/>
        <w:rPr>
          <w:sz w:val="24"/>
          <w:szCs w:val="24"/>
        </w:rPr>
      </w:pPr>
      <w:r w:rsidDel="00000000" w:rsidR="00000000" w:rsidRPr="00000000">
        <w:rPr>
          <w:rtl w:val="0"/>
        </w:rPr>
      </w:r>
    </w:p>
    <w:p w:rsidR="00000000" w:rsidDel="00000000" w:rsidP="00000000" w:rsidRDefault="00000000" w:rsidRPr="00000000" w14:paraId="00000168">
      <w:pPr>
        <w:widowControl w:val="1"/>
        <w:jc w:val="both"/>
        <w:rPr>
          <w:sz w:val="24"/>
          <w:szCs w:val="24"/>
        </w:rPr>
      </w:pPr>
      <w:r w:rsidDel="00000000" w:rsidR="00000000" w:rsidRPr="00000000">
        <w:rPr>
          <w:rtl w:val="0"/>
        </w:rPr>
      </w:r>
    </w:p>
    <w:p w:rsidR="00000000" w:rsidDel="00000000" w:rsidP="00000000" w:rsidRDefault="00000000" w:rsidRPr="00000000" w14:paraId="00000169">
      <w:pPr>
        <w:widowControl w:val="1"/>
        <w:jc w:val="both"/>
        <w:rPr>
          <w:sz w:val="24"/>
          <w:szCs w:val="24"/>
        </w:rPr>
      </w:pPr>
      <w:r w:rsidDel="00000000" w:rsidR="00000000" w:rsidRPr="00000000">
        <w:rPr>
          <w:rtl w:val="0"/>
        </w:rPr>
      </w:r>
    </w:p>
    <w:p w:rsidR="00000000" w:rsidDel="00000000" w:rsidP="00000000" w:rsidRDefault="00000000" w:rsidRPr="00000000" w14:paraId="0000016A">
      <w:pPr>
        <w:widowControl w:val="1"/>
        <w:jc w:val="both"/>
        <w:rPr>
          <w:sz w:val="24"/>
          <w:szCs w:val="24"/>
        </w:rPr>
      </w:pPr>
      <w:r w:rsidDel="00000000" w:rsidR="00000000" w:rsidRPr="00000000">
        <w:rPr>
          <w:rtl w:val="0"/>
        </w:rPr>
      </w:r>
    </w:p>
    <w:p w:rsidR="00000000" w:rsidDel="00000000" w:rsidP="00000000" w:rsidRDefault="00000000" w:rsidRPr="00000000" w14:paraId="0000016B">
      <w:pPr>
        <w:widowControl w:val="1"/>
        <w:jc w:val="both"/>
        <w:rPr>
          <w:sz w:val="24"/>
          <w:szCs w:val="24"/>
        </w:rPr>
      </w:pPr>
      <w:r w:rsidDel="00000000" w:rsidR="00000000" w:rsidRPr="00000000">
        <w:rPr>
          <w:rtl w:val="0"/>
        </w:rPr>
      </w:r>
    </w:p>
    <w:p w:rsidR="00000000" w:rsidDel="00000000" w:rsidP="00000000" w:rsidRDefault="00000000" w:rsidRPr="00000000" w14:paraId="0000016C">
      <w:pPr>
        <w:widowControl w:val="1"/>
        <w:jc w:val="both"/>
        <w:rPr>
          <w:sz w:val="24"/>
          <w:szCs w:val="24"/>
        </w:rPr>
      </w:pPr>
      <w:r w:rsidDel="00000000" w:rsidR="00000000" w:rsidRPr="00000000">
        <w:rPr>
          <w:rtl w:val="0"/>
        </w:rPr>
      </w:r>
    </w:p>
    <w:p w:rsidR="00000000" w:rsidDel="00000000" w:rsidP="00000000" w:rsidRDefault="00000000" w:rsidRPr="00000000" w14:paraId="0000016D">
      <w:pPr>
        <w:widowControl w:val="1"/>
        <w:jc w:val="both"/>
        <w:rPr>
          <w:sz w:val="24"/>
          <w:szCs w:val="24"/>
        </w:rPr>
      </w:pPr>
      <w:r w:rsidDel="00000000" w:rsidR="00000000" w:rsidRPr="00000000">
        <w:rPr>
          <w:rtl w:val="0"/>
        </w:rPr>
      </w:r>
    </w:p>
    <w:p w:rsidR="00000000" w:rsidDel="00000000" w:rsidP="00000000" w:rsidRDefault="00000000" w:rsidRPr="00000000" w14:paraId="0000016E">
      <w:pPr>
        <w:widowControl w:val="1"/>
        <w:jc w:val="both"/>
        <w:rPr>
          <w:sz w:val="24"/>
          <w:szCs w:val="24"/>
        </w:rPr>
      </w:pPr>
      <w:r w:rsidDel="00000000" w:rsidR="00000000" w:rsidRPr="00000000">
        <w:rPr>
          <w:rtl w:val="0"/>
        </w:rPr>
      </w:r>
    </w:p>
    <w:p w:rsidR="00000000" w:rsidDel="00000000" w:rsidP="00000000" w:rsidRDefault="00000000" w:rsidRPr="00000000" w14:paraId="0000016F">
      <w:pPr>
        <w:widowControl w:val="1"/>
        <w:jc w:val="both"/>
        <w:rPr>
          <w:sz w:val="24"/>
          <w:szCs w:val="24"/>
        </w:rPr>
      </w:pPr>
      <w:r w:rsidDel="00000000" w:rsidR="00000000" w:rsidRPr="00000000">
        <w:rPr>
          <w:rtl w:val="0"/>
        </w:rPr>
      </w:r>
    </w:p>
    <w:p w:rsidR="00000000" w:rsidDel="00000000" w:rsidP="00000000" w:rsidRDefault="00000000" w:rsidRPr="00000000" w14:paraId="00000170">
      <w:pPr>
        <w:widowControl w:val="1"/>
        <w:jc w:val="both"/>
        <w:rPr>
          <w:sz w:val="24"/>
          <w:szCs w:val="24"/>
        </w:rPr>
      </w:pPr>
      <w:r w:rsidDel="00000000" w:rsidR="00000000" w:rsidRPr="00000000">
        <w:rPr>
          <w:rtl w:val="0"/>
        </w:rPr>
      </w:r>
    </w:p>
    <w:p w:rsidR="00000000" w:rsidDel="00000000" w:rsidP="00000000" w:rsidRDefault="00000000" w:rsidRPr="00000000" w14:paraId="00000171">
      <w:pPr>
        <w:widowControl w:val="1"/>
        <w:jc w:val="both"/>
        <w:rPr>
          <w:sz w:val="24"/>
          <w:szCs w:val="24"/>
        </w:rPr>
      </w:pPr>
      <w:r w:rsidDel="00000000" w:rsidR="00000000" w:rsidRPr="00000000">
        <w:rPr>
          <w:rtl w:val="0"/>
        </w:rPr>
      </w:r>
    </w:p>
    <w:p w:rsidR="00000000" w:rsidDel="00000000" w:rsidP="00000000" w:rsidRDefault="00000000" w:rsidRPr="00000000" w14:paraId="00000172">
      <w:pPr>
        <w:widowControl w:val="1"/>
        <w:jc w:val="both"/>
        <w:rPr>
          <w:sz w:val="24"/>
          <w:szCs w:val="24"/>
        </w:rPr>
      </w:pPr>
      <w:r w:rsidDel="00000000" w:rsidR="00000000" w:rsidRPr="00000000">
        <w:rPr>
          <w:rtl w:val="0"/>
        </w:rPr>
      </w:r>
    </w:p>
    <w:p w:rsidR="00000000" w:rsidDel="00000000" w:rsidP="00000000" w:rsidRDefault="00000000" w:rsidRPr="00000000" w14:paraId="00000173">
      <w:pPr>
        <w:widowControl w:val="1"/>
        <w:jc w:val="both"/>
        <w:rPr>
          <w:sz w:val="24"/>
          <w:szCs w:val="24"/>
        </w:rPr>
      </w:pPr>
      <w:r w:rsidDel="00000000" w:rsidR="00000000" w:rsidRPr="00000000">
        <w:rPr>
          <w:rtl w:val="0"/>
        </w:rPr>
      </w:r>
    </w:p>
    <w:p w:rsidR="00000000" w:rsidDel="00000000" w:rsidP="00000000" w:rsidRDefault="00000000" w:rsidRPr="00000000" w14:paraId="00000174">
      <w:pPr>
        <w:widowControl w:val="1"/>
        <w:jc w:val="both"/>
        <w:rPr>
          <w:sz w:val="24"/>
          <w:szCs w:val="24"/>
        </w:rPr>
      </w:pPr>
      <w:r w:rsidDel="00000000" w:rsidR="00000000" w:rsidRPr="00000000">
        <w:rPr>
          <w:rtl w:val="0"/>
        </w:rPr>
      </w:r>
    </w:p>
    <w:tbl>
      <w:tblPr>
        <w:tblStyle w:val="Table8"/>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17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176">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rtl w:val="0"/>
              </w:rPr>
              <w:t xml:space="preserve">CU_0</w:t>
            </w:r>
            <w:r w:rsidDel="00000000" w:rsidR="00000000" w:rsidRPr="00000000">
              <w:rPr>
                <w:rFonts w:ascii="Arial" w:cs="Arial" w:eastAsia="Arial" w:hAnsi="Arial"/>
                <w:b w:val="1"/>
                <w:sz w:val="22"/>
                <w:szCs w:val="22"/>
                <w:rtl w:val="0"/>
              </w:rPr>
              <w:t xml:space="preserve">2]</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178">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79">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Guardar cambios de tabla de logística</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17B">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7C">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actualizar los cambios de la tabla inmediatamente después de hacer un cambio en la tabla</w:t>
            </w:r>
          </w:p>
        </w:tc>
      </w:tr>
      <w:tr>
        <w:trPr>
          <w:cantSplit w:val="0"/>
          <w:tblHeader w:val="0"/>
        </w:trPr>
        <w:tc>
          <w:tcPr>
            <w:tcBorders>
              <w:left w:color="000000" w:space="0" w:sz="12" w:val="single"/>
            </w:tcBorders>
            <w:vAlign w:val="center"/>
          </w:tcPr>
          <w:p w:rsidR="00000000" w:rsidDel="00000000" w:rsidP="00000000" w:rsidRDefault="00000000" w:rsidRPr="00000000" w14:paraId="0000017E">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7F">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181">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18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18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87">
            <w:pPr>
              <w:widowControl w:val="1"/>
              <w:numPr>
                <w:ilvl w:val="0"/>
                <w:numId w:val="1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en la pantalla de la tabla de logística modifica la tabla</w:t>
            </w:r>
          </w:p>
        </w:tc>
        <w:tc>
          <w:tcPr>
            <w:tcBorders>
              <w:bottom w:color="000000" w:space="0" w:sz="4" w:val="single"/>
              <w:right w:color="000000" w:space="0" w:sz="12" w:val="single"/>
            </w:tcBorders>
            <w:vAlign w:val="center"/>
          </w:tcPr>
          <w:p w:rsidR="00000000" w:rsidDel="00000000" w:rsidP="00000000" w:rsidRDefault="00000000" w:rsidRPr="00000000" w14:paraId="00000189">
            <w:pPr>
              <w:widowControl w:val="1"/>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8A">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8C">
            <w:pPr>
              <w:widowControl w:val="1"/>
              <w:numPr>
                <w:ilvl w:val="0"/>
                <w:numId w:val="16"/>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los cambios de la tabla de logística.</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8D">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8F">
            <w:pPr>
              <w:widowControl w:val="1"/>
              <w:numPr>
                <w:ilvl w:val="0"/>
                <w:numId w:val="1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actualiza la última fecha de modificación de la tabla.</w:t>
            </w:r>
          </w:p>
        </w:tc>
      </w:tr>
      <w:tr>
        <w:trPr>
          <w:cantSplit w:val="0"/>
          <w:trHeight w:val="237.978515625" w:hRule="atLeast"/>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190">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92">
            <w:pPr>
              <w:widowControl w:val="1"/>
              <w:numPr>
                <w:ilvl w:val="0"/>
                <w:numId w:val="1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19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19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96">
            <w:pPr>
              <w:widowControl w:val="1"/>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98">
            <w:pPr>
              <w:widowControl w:val="1"/>
              <w:jc w:val="both"/>
              <w:rPr>
                <w:rFonts w:ascii="Arial" w:cs="Arial" w:eastAsia="Arial" w:hAnsi="Arial"/>
                <w:sz w:val="22"/>
                <w:szCs w:val="22"/>
              </w:rPr>
            </w:pPr>
            <w:r w:rsidDel="00000000" w:rsidR="00000000" w:rsidRPr="00000000">
              <w:rPr>
                <w:rtl w:val="0"/>
              </w:rPr>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99">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9A">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[CU_01]</w:t>
            </w:r>
            <w:r w:rsidDel="00000000" w:rsidR="00000000" w:rsidRPr="00000000">
              <w:rPr>
                <w:rtl w:val="0"/>
              </w:rPr>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9C">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9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Gerente realiza un cambio en la tabla de logística</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19F">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1A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tabla de logística se actualiza para visualizar</w:t>
            </w:r>
          </w:p>
        </w:tc>
      </w:tr>
    </w:tbl>
    <w:p w:rsidR="00000000" w:rsidDel="00000000" w:rsidP="00000000" w:rsidRDefault="00000000" w:rsidRPr="00000000" w14:paraId="000001A2">
      <w:pPr>
        <w:widowControl w:val="1"/>
        <w:jc w:val="both"/>
        <w:rPr>
          <w:sz w:val="24"/>
          <w:szCs w:val="24"/>
        </w:rPr>
      </w:pPr>
      <w:r w:rsidDel="00000000" w:rsidR="00000000" w:rsidRPr="00000000">
        <w:rPr>
          <w:rtl w:val="0"/>
        </w:rPr>
      </w:r>
    </w:p>
    <w:p w:rsidR="00000000" w:rsidDel="00000000" w:rsidP="00000000" w:rsidRDefault="00000000" w:rsidRPr="00000000" w14:paraId="000001A3">
      <w:pPr>
        <w:widowControl w:val="1"/>
        <w:jc w:val="both"/>
        <w:rPr>
          <w:sz w:val="24"/>
          <w:szCs w:val="24"/>
        </w:rPr>
      </w:pPr>
      <w:r w:rsidDel="00000000" w:rsidR="00000000" w:rsidRPr="00000000">
        <w:rPr>
          <w:rtl w:val="0"/>
        </w:rPr>
      </w:r>
    </w:p>
    <w:p w:rsidR="00000000" w:rsidDel="00000000" w:rsidP="00000000" w:rsidRDefault="00000000" w:rsidRPr="00000000" w14:paraId="000001A4">
      <w:pPr>
        <w:widowControl w:val="1"/>
        <w:jc w:val="both"/>
        <w:rPr>
          <w:sz w:val="24"/>
          <w:szCs w:val="24"/>
        </w:rPr>
      </w:pPr>
      <w:r w:rsidDel="00000000" w:rsidR="00000000" w:rsidRPr="00000000">
        <w:rPr>
          <w:rtl w:val="0"/>
        </w:rPr>
      </w:r>
    </w:p>
    <w:p w:rsidR="00000000" w:rsidDel="00000000" w:rsidP="00000000" w:rsidRDefault="00000000" w:rsidRPr="00000000" w14:paraId="000001A5">
      <w:pPr>
        <w:widowControl w:val="1"/>
        <w:jc w:val="both"/>
        <w:rPr>
          <w:sz w:val="24"/>
          <w:szCs w:val="24"/>
        </w:rPr>
      </w:pPr>
      <w:r w:rsidDel="00000000" w:rsidR="00000000" w:rsidRPr="00000000">
        <w:rPr>
          <w:rtl w:val="0"/>
        </w:rPr>
      </w:r>
    </w:p>
    <w:p w:rsidR="00000000" w:rsidDel="00000000" w:rsidP="00000000" w:rsidRDefault="00000000" w:rsidRPr="00000000" w14:paraId="000001A6">
      <w:pPr>
        <w:widowControl w:val="1"/>
        <w:jc w:val="both"/>
        <w:rPr>
          <w:sz w:val="24"/>
          <w:szCs w:val="24"/>
        </w:rPr>
      </w:pPr>
      <w:r w:rsidDel="00000000" w:rsidR="00000000" w:rsidRPr="00000000">
        <w:rPr>
          <w:rtl w:val="0"/>
        </w:rPr>
      </w:r>
    </w:p>
    <w:p w:rsidR="00000000" w:rsidDel="00000000" w:rsidP="00000000" w:rsidRDefault="00000000" w:rsidRPr="00000000" w14:paraId="000001A7">
      <w:pPr>
        <w:widowControl w:val="1"/>
        <w:jc w:val="both"/>
        <w:rPr>
          <w:sz w:val="24"/>
          <w:szCs w:val="24"/>
        </w:rPr>
      </w:pPr>
      <w:r w:rsidDel="00000000" w:rsidR="00000000" w:rsidRPr="00000000">
        <w:rPr>
          <w:rtl w:val="0"/>
        </w:rPr>
      </w:r>
    </w:p>
    <w:p w:rsidR="00000000" w:rsidDel="00000000" w:rsidP="00000000" w:rsidRDefault="00000000" w:rsidRPr="00000000" w14:paraId="000001A8">
      <w:pPr>
        <w:widowControl w:val="1"/>
        <w:jc w:val="both"/>
        <w:rPr>
          <w:sz w:val="24"/>
          <w:szCs w:val="24"/>
        </w:rPr>
      </w:pPr>
      <w:r w:rsidDel="00000000" w:rsidR="00000000" w:rsidRPr="00000000">
        <w:rPr>
          <w:rtl w:val="0"/>
        </w:rPr>
      </w:r>
    </w:p>
    <w:p w:rsidR="00000000" w:rsidDel="00000000" w:rsidP="00000000" w:rsidRDefault="00000000" w:rsidRPr="00000000" w14:paraId="000001A9">
      <w:pPr>
        <w:widowControl w:val="1"/>
        <w:jc w:val="both"/>
        <w:rPr>
          <w:sz w:val="24"/>
          <w:szCs w:val="24"/>
        </w:rPr>
      </w:pPr>
      <w:r w:rsidDel="00000000" w:rsidR="00000000" w:rsidRPr="00000000">
        <w:rPr>
          <w:rtl w:val="0"/>
        </w:rPr>
      </w:r>
    </w:p>
    <w:p w:rsidR="00000000" w:rsidDel="00000000" w:rsidP="00000000" w:rsidRDefault="00000000" w:rsidRPr="00000000" w14:paraId="000001AA">
      <w:pPr>
        <w:widowControl w:val="1"/>
        <w:jc w:val="both"/>
        <w:rPr>
          <w:sz w:val="24"/>
          <w:szCs w:val="24"/>
        </w:rPr>
      </w:pPr>
      <w:r w:rsidDel="00000000" w:rsidR="00000000" w:rsidRPr="00000000">
        <w:rPr>
          <w:rtl w:val="0"/>
        </w:rPr>
      </w:r>
    </w:p>
    <w:p w:rsidR="00000000" w:rsidDel="00000000" w:rsidP="00000000" w:rsidRDefault="00000000" w:rsidRPr="00000000" w14:paraId="000001AB">
      <w:pPr>
        <w:widowControl w:val="1"/>
        <w:jc w:val="both"/>
        <w:rPr>
          <w:sz w:val="24"/>
          <w:szCs w:val="24"/>
        </w:rPr>
      </w:pPr>
      <w:r w:rsidDel="00000000" w:rsidR="00000000" w:rsidRPr="00000000">
        <w:rPr>
          <w:rtl w:val="0"/>
        </w:rPr>
      </w:r>
    </w:p>
    <w:p w:rsidR="00000000" w:rsidDel="00000000" w:rsidP="00000000" w:rsidRDefault="00000000" w:rsidRPr="00000000" w14:paraId="000001AC">
      <w:pPr>
        <w:widowControl w:val="1"/>
        <w:jc w:val="both"/>
        <w:rPr>
          <w:sz w:val="24"/>
          <w:szCs w:val="24"/>
        </w:rPr>
      </w:pPr>
      <w:r w:rsidDel="00000000" w:rsidR="00000000" w:rsidRPr="00000000">
        <w:rPr>
          <w:rtl w:val="0"/>
        </w:rPr>
      </w:r>
    </w:p>
    <w:p w:rsidR="00000000" w:rsidDel="00000000" w:rsidP="00000000" w:rsidRDefault="00000000" w:rsidRPr="00000000" w14:paraId="000001AD">
      <w:pPr>
        <w:widowControl w:val="1"/>
        <w:jc w:val="both"/>
        <w:rPr>
          <w:sz w:val="24"/>
          <w:szCs w:val="24"/>
        </w:rPr>
      </w:pPr>
      <w:r w:rsidDel="00000000" w:rsidR="00000000" w:rsidRPr="00000000">
        <w:rPr>
          <w:rtl w:val="0"/>
        </w:rPr>
      </w:r>
    </w:p>
    <w:p w:rsidR="00000000" w:rsidDel="00000000" w:rsidP="00000000" w:rsidRDefault="00000000" w:rsidRPr="00000000" w14:paraId="000001AE">
      <w:pPr>
        <w:widowControl w:val="1"/>
        <w:jc w:val="both"/>
        <w:rPr>
          <w:sz w:val="24"/>
          <w:szCs w:val="24"/>
        </w:rPr>
      </w:pPr>
      <w:r w:rsidDel="00000000" w:rsidR="00000000" w:rsidRPr="00000000">
        <w:rPr>
          <w:rtl w:val="0"/>
        </w:rPr>
      </w:r>
    </w:p>
    <w:p w:rsidR="00000000" w:rsidDel="00000000" w:rsidP="00000000" w:rsidRDefault="00000000" w:rsidRPr="00000000" w14:paraId="000001AF">
      <w:pPr>
        <w:widowControl w:val="1"/>
        <w:jc w:val="both"/>
        <w:rPr>
          <w:sz w:val="24"/>
          <w:szCs w:val="24"/>
        </w:rPr>
      </w:pPr>
      <w:r w:rsidDel="00000000" w:rsidR="00000000" w:rsidRPr="00000000">
        <w:rPr>
          <w:rtl w:val="0"/>
        </w:rPr>
      </w:r>
    </w:p>
    <w:p w:rsidR="00000000" w:rsidDel="00000000" w:rsidP="00000000" w:rsidRDefault="00000000" w:rsidRPr="00000000" w14:paraId="000001B0">
      <w:pPr>
        <w:widowControl w:val="1"/>
        <w:jc w:val="both"/>
        <w:rPr>
          <w:sz w:val="24"/>
          <w:szCs w:val="24"/>
        </w:rPr>
      </w:pPr>
      <w:r w:rsidDel="00000000" w:rsidR="00000000" w:rsidRPr="00000000">
        <w:rPr>
          <w:rtl w:val="0"/>
        </w:rPr>
      </w:r>
    </w:p>
    <w:p w:rsidR="00000000" w:rsidDel="00000000" w:rsidP="00000000" w:rsidRDefault="00000000" w:rsidRPr="00000000" w14:paraId="000001B1">
      <w:pPr>
        <w:widowControl w:val="1"/>
        <w:jc w:val="both"/>
        <w:rPr>
          <w:sz w:val="24"/>
          <w:szCs w:val="24"/>
        </w:rPr>
      </w:pPr>
      <w:r w:rsidDel="00000000" w:rsidR="00000000" w:rsidRPr="00000000">
        <w:rPr>
          <w:rtl w:val="0"/>
        </w:rPr>
      </w:r>
    </w:p>
    <w:p w:rsidR="00000000" w:rsidDel="00000000" w:rsidP="00000000" w:rsidRDefault="00000000" w:rsidRPr="00000000" w14:paraId="000001B2">
      <w:pPr>
        <w:widowControl w:val="1"/>
        <w:jc w:val="both"/>
        <w:rPr>
          <w:sz w:val="24"/>
          <w:szCs w:val="24"/>
        </w:rPr>
      </w:pPr>
      <w:r w:rsidDel="00000000" w:rsidR="00000000" w:rsidRPr="00000000">
        <w:rPr>
          <w:rtl w:val="0"/>
        </w:rPr>
      </w:r>
    </w:p>
    <w:p w:rsidR="00000000" w:rsidDel="00000000" w:rsidP="00000000" w:rsidRDefault="00000000" w:rsidRPr="00000000" w14:paraId="000001B3">
      <w:pPr>
        <w:widowControl w:val="1"/>
        <w:jc w:val="both"/>
        <w:rPr>
          <w:sz w:val="24"/>
          <w:szCs w:val="24"/>
        </w:rPr>
      </w:pPr>
      <w:r w:rsidDel="00000000" w:rsidR="00000000" w:rsidRPr="00000000">
        <w:rPr>
          <w:rtl w:val="0"/>
        </w:rPr>
      </w:r>
    </w:p>
    <w:p w:rsidR="00000000" w:rsidDel="00000000" w:rsidP="00000000" w:rsidRDefault="00000000" w:rsidRPr="00000000" w14:paraId="000001B4">
      <w:pPr>
        <w:widowControl w:val="1"/>
        <w:jc w:val="both"/>
        <w:rPr>
          <w:sz w:val="24"/>
          <w:szCs w:val="24"/>
        </w:rPr>
      </w:pPr>
      <w:r w:rsidDel="00000000" w:rsidR="00000000" w:rsidRPr="00000000">
        <w:rPr>
          <w:rtl w:val="0"/>
        </w:rPr>
      </w:r>
    </w:p>
    <w:p w:rsidR="00000000" w:rsidDel="00000000" w:rsidP="00000000" w:rsidRDefault="00000000" w:rsidRPr="00000000" w14:paraId="000001B5">
      <w:pPr>
        <w:widowControl w:val="1"/>
        <w:jc w:val="both"/>
        <w:rPr>
          <w:sz w:val="24"/>
          <w:szCs w:val="24"/>
        </w:rPr>
      </w:pPr>
      <w:r w:rsidDel="00000000" w:rsidR="00000000" w:rsidRPr="00000000">
        <w:rPr>
          <w:rtl w:val="0"/>
        </w:rPr>
      </w:r>
    </w:p>
    <w:p w:rsidR="00000000" w:rsidDel="00000000" w:rsidP="00000000" w:rsidRDefault="00000000" w:rsidRPr="00000000" w14:paraId="000001B6">
      <w:pPr>
        <w:widowControl w:val="1"/>
        <w:jc w:val="both"/>
        <w:rPr>
          <w:sz w:val="24"/>
          <w:szCs w:val="24"/>
        </w:rPr>
      </w:pPr>
      <w:r w:rsidDel="00000000" w:rsidR="00000000" w:rsidRPr="00000000">
        <w:rPr>
          <w:rtl w:val="0"/>
        </w:rPr>
      </w:r>
    </w:p>
    <w:p w:rsidR="00000000" w:rsidDel="00000000" w:rsidP="00000000" w:rsidRDefault="00000000" w:rsidRPr="00000000" w14:paraId="000001B7">
      <w:pPr>
        <w:widowControl w:val="1"/>
        <w:jc w:val="both"/>
        <w:rPr>
          <w:sz w:val="24"/>
          <w:szCs w:val="24"/>
        </w:rPr>
      </w:pPr>
      <w:r w:rsidDel="00000000" w:rsidR="00000000" w:rsidRPr="00000000">
        <w:rPr>
          <w:rtl w:val="0"/>
        </w:rPr>
      </w:r>
    </w:p>
    <w:p w:rsidR="00000000" w:rsidDel="00000000" w:rsidP="00000000" w:rsidRDefault="00000000" w:rsidRPr="00000000" w14:paraId="000001B8">
      <w:pPr>
        <w:widowControl w:val="1"/>
        <w:jc w:val="both"/>
        <w:rPr>
          <w:sz w:val="24"/>
          <w:szCs w:val="24"/>
        </w:rPr>
      </w:pPr>
      <w:r w:rsidDel="00000000" w:rsidR="00000000" w:rsidRPr="00000000">
        <w:rPr>
          <w:rtl w:val="0"/>
        </w:rPr>
      </w:r>
    </w:p>
    <w:tbl>
      <w:tblPr>
        <w:tblStyle w:val="Table9"/>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1B9">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1BA">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[CU_03]</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1BC">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B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Verificar disponibilidad</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1B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C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tener la capacidad de asumir y verificar si un espacio está disponible para que algún buque pueda realizar sus operaciones..</w:t>
            </w:r>
          </w:p>
        </w:tc>
      </w:tr>
      <w:tr>
        <w:trPr>
          <w:cantSplit w:val="0"/>
          <w:tblHeader w:val="0"/>
        </w:trPr>
        <w:tc>
          <w:tcPr>
            <w:tcBorders>
              <w:left w:color="000000" w:space="0" w:sz="12" w:val="single"/>
            </w:tcBorders>
            <w:vAlign w:val="center"/>
          </w:tcPr>
          <w:p w:rsidR="00000000" w:rsidDel="00000000" w:rsidP="00000000" w:rsidRDefault="00000000" w:rsidRPr="00000000" w14:paraId="000001C2">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C3">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1C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1C8">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1CA">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CB">
            <w:pPr>
              <w:widowControl w:val="1"/>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los espacios editables de la tabla.</w:t>
            </w:r>
          </w:p>
        </w:tc>
        <w:tc>
          <w:tcPr>
            <w:tcBorders>
              <w:bottom w:color="000000" w:space="0" w:sz="4" w:val="single"/>
              <w:right w:color="000000" w:space="0" w:sz="12" w:val="single"/>
            </w:tcBorders>
            <w:vAlign w:val="center"/>
          </w:tcPr>
          <w:p w:rsidR="00000000" w:rsidDel="00000000" w:rsidP="00000000" w:rsidRDefault="00000000" w:rsidRPr="00000000" w14:paraId="000001CD">
            <w:pPr>
              <w:widowControl w:val="1"/>
              <w:ind w:left="720" w:hanging="360"/>
              <w:rPr>
                <w:rFonts w:ascii="Arial" w:cs="Arial" w:eastAsia="Arial" w:hAnsi="Arial"/>
                <w:sz w:val="22"/>
                <w:szCs w:val="22"/>
              </w:rPr>
            </w:pP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CE">
            <w:pPr>
              <w:widowControl w:val="1"/>
              <w:rPr>
                <w:rFonts w:ascii="Arial" w:cs="Arial" w:eastAsia="Arial" w:hAnsi="Arial"/>
                <w:sz w:val="22"/>
                <w:szCs w:val="22"/>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1D0">
            <w:pPr>
              <w:widowControl w:val="1"/>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verifica la disponibilidad de espacio en el muelle para las operaciones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1D1">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1D3">
            <w:pPr>
              <w:widowControl w:val="1"/>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hay espacio disponible, el sistema notifica que el espacio está disponible para el buque.</w:t>
            </w:r>
          </w:p>
        </w:tc>
      </w:tr>
      <w:tr>
        <w:trPr>
          <w:cantSplit w:val="0"/>
          <w:trHeight w:val="237.978515625" w:hRule="atLeast"/>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1D4">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D6">
            <w:pPr>
              <w:widowControl w:val="1"/>
              <w:numPr>
                <w:ilvl w:val="0"/>
                <w:numId w:val="1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 del caso de uso</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1D7">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1D9">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D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2. No hay espacio disponible</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DC">
            <w:pPr>
              <w:widowControl w:val="1"/>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notifica que no hay espacio disponible</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DD">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DE">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[CU_01]</w:t>
            </w:r>
            <w:r w:rsidDel="00000000" w:rsidR="00000000" w:rsidRPr="00000000">
              <w:rPr>
                <w:rtl w:val="0"/>
              </w:rPr>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1E0">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1E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se ingresaron datos a la tabla de gestión</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1E3">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1E4">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tabla de gestión te muestra el espacio disponible en caso de haber</w:t>
            </w:r>
          </w:p>
        </w:tc>
      </w:tr>
    </w:tbl>
    <w:p w:rsidR="00000000" w:rsidDel="00000000" w:rsidP="00000000" w:rsidRDefault="00000000" w:rsidRPr="00000000" w14:paraId="000001E6">
      <w:pPr>
        <w:widowControl w:val="1"/>
        <w:jc w:val="both"/>
        <w:rPr>
          <w:sz w:val="24"/>
          <w:szCs w:val="24"/>
        </w:rPr>
      </w:pPr>
      <w:r w:rsidDel="00000000" w:rsidR="00000000" w:rsidRPr="00000000">
        <w:rPr>
          <w:rtl w:val="0"/>
        </w:rPr>
      </w:r>
    </w:p>
    <w:p w:rsidR="00000000" w:rsidDel="00000000" w:rsidP="00000000" w:rsidRDefault="00000000" w:rsidRPr="00000000" w14:paraId="000001E7">
      <w:pPr>
        <w:widowControl w:val="1"/>
        <w:jc w:val="both"/>
        <w:rPr>
          <w:sz w:val="24"/>
          <w:szCs w:val="24"/>
        </w:rPr>
      </w:pPr>
      <w:r w:rsidDel="00000000" w:rsidR="00000000" w:rsidRPr="00000000">
        <w:rPr>
          <w:rtl w:val="0"/>
        </w:rPr>
      </w:r>
    </w:p>
    <w:tbl>
      <w:tblPr>
        <w:tblStyle w:val="Table10"/>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1E8">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1E9">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[CU_04]</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1EB">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EC">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Registro buques</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1EE">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EF">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registro en el que se puedan asignar barcos a las agencias a cargo de ellos y los encargados de las agencias.</w:t>
            </w:r>
          </w:p>
        </w:tc>
      </w:tr>
      <w:tr>
        <w:trPr>
          <w:cantSplit w:val="0"/>
          <w:tblHeader w:val="0"/>
        </w:trPr>
        <w:tc>
          <w:tcPr>
            <w:tcBorders>
              <w:left w:color="000000" w:space="0" w:sz="12" w:val="single"/>
            </w:tcBorders>
            <w:vAlign w:val="center"/>
          </w:tcPr>
          <w:p w:rsidR="00000000" w:rsidDel="00000000" w:rsidP="00000000" w:rsidRDefault="00000000" w:rsidRPr="00000000" w14:paraId="000001F1">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1F2">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1F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1F7">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1F9">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FA">
            <w:pPr>
              <w:widowControl w:val="1"/>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llena los campos nombre, teléfono, agencia y buque.</w:t>
            </w:r>
          </w:p>
        </w:tc>
        <w:tc>
          <w:tcPr>
            <w:tcBorders>
              <w:bottom w:color="000000" w:space="0" w:sz="4" w:val="single"/>
              <w:right w:color="000000" w:space="0" w:sz="12" w:val="single"/>
            </w:tcBorders>
            <w:vAlign w:val="center"/>
          </w:tcPr>
          <w:p w:rsidR="00000000" w:rsidDel="00000000" w:rsidP="00000000" w:rsidRDefault="00000000" w:rsidRPr="00000000" w14:paraId="000001FC">
            <w:pPr>
              <w:widowControl w:val="1"/>
              <w:ind w:left="720" w:hanging="360"/>
              <w:rPr>
                <w:rFonts w:ascii="Arial" w:cs="Arial" w:eastAsia="Arial" w:hAnsi="Arial"/>
                <w:sz w:val="22"/>
                <w:szCs w:val="22"/>
              </w:rPr>
            </w:pP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1FD">
            <w:pPr>
              <w:widowControl w:val="1"/>
              <w:rPr>
                <w:rFonts w:ascii="Arial" w:cs="Arial" w:eastAsia="Arial" w:hAnsi="Arial"/>
                <w:sz w:val="22"/>
                <w:szCs w:val="22"/>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1FF">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2. El sistema guarda los datos y los almacena en la base de datos.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00">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02">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Fin del caso de uso</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20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20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06">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2. El usuario no llena todos los campos</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08">
            <w:pPr>
              <w:widowControl w:val="1"/>
              <w:numPr>
                <w:ilvl w:val="0"/>
                <w:numId w:val="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que todos los campos deben de ser llenados</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09">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0A">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Ninguno</w:t>
            </w:r>
            <w:r w:rsidDel="00000000" w:rsidR="00000000" w:rsidRPr="00000000">
              <w:rPr>
                <w:rtl w:val="0"/>
              </w:rPr>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0C">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0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se ingresaron datos para registrar</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20F">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21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muestran los datos ingresados debajo del apartado de registrar. Almacena los datos en base de datos.</w:t>
            </w:r>
          </w:p>
        </w:tc>
      </w:tr>
    </w:tbl>
    <w:p w:rsidR="00000000" w:rsidDel="00000000" w:rsidP="00000000" w:rsidRDefault="00000000" w:rsidRPr="00000000" w14:paraId="00000212">
      <w:pPr>
        <w:widowControl w:val="1"/>
        <w:jc w:val="both"/>
        <w:rPr>
          <w:sz w:val="24"/>
          <w:szCs w:val="24"/>
        </w:rPr>
      </w:pPr>
      <w:r w:rsidDel="00000000" w:rsidR="00000000" w:rsidRPr="00000000">
        <w:rPr>
          <w:rtl w:val="0"/>
        </w:rPr>
      </w:r>
    </w:p>
    <w:p w:rsidR="00000000" w:rsidDel="00000000" w:rsidP="00000000" w:rsidRDefault="00000000" w:rsidRPr="00000000" w14:paraId="00000213">
      <w:pPr>
        <w:widowControl w:val="1"/>
        <w:jc w:val="both"/>
        <w:rPr>
          <w:sz w:val="24"/>
          <w:szCs w:val="24"/>
        </w:rPr>
      </w:pPr>
      <w:r w:rsidDel="00000000" w:rsidR="00000000" w:rsidRPr="00000000">
        <w:rPr>
          <w:rtl w:val="0"/>
        </w:rPr>
      </w:r>
    </w:p>
    <w:tbl>
      <w:tblPr>
        <w:tblStyle w:val="Table11"/>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214">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21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[CU_05]</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217">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18">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Modificar tabla por usuarios</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21A">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1B">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sistema de roles para determinar quien puede modificar y quien puede visualizar el contenido de la tabla.</w:t>
            </w:r>
          </w:p>
        </w:tc>
      </w:tr>
      <w:tr>
        <w:trPr>
          <w:cantSplit w:val="0"/>
          <w:tblHeader w:val="0"/>
        </w:trPr>
        <w:tc>
          <w:tcPr>
            <w:tcBorders>
              <w:left w:color="000000" w:space="0" w:sz="12" w:val="single"/>
            </w:tcBorders>
            <w:vAlign w:val="center"/>
          </w:tcPr>
          <w:p w:rsidR="00000000" w:rsidDel="00000000" w:rsidP="00000000" w:rsidRDefault="00000000" w:rsidRPr="00000000" w14:paraId="0000021D">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1E">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Usuario, gerente</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220">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22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22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226">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a la pantalla de la tabla de logística.</w:t>
            </w:r>
          </w:p>
        </w:tc>
        <w:tc>
          <w:tcPr>
            <w:tcBorders>
              <w:bottom w:color="000000" w:space="0" w:sz="4" w:val="single"/>
              <w:right w:color="000000" w:space="0" w:sz="12" w:val="single"/>
            </w:tcBorders>
            <w:vAlign w:val="center"/>
          </w:tcPr>
          <w:p w:rsidR="00000000" w:rsidDel="00000000" w:rsidP="00000000" w:rsidRDefault="00000000" w:rsidRPr="00000000" w14:paraId="00000228">
            <w:pPr>
              <w:widowControl w:val="1"/>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29">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2B">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es encargado de una agencia el sistema permitirá modificar la tabla en los espacios editables para los barcos registrados para su agencia.</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2C">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modifica la tabla en los espacios editables de sus barcos a cargo.</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2E">
            <w:pPr>
              <w:widowControl w:val="1"/>
              <w:ind w:left="720" w:hanging="360"/>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2F">
            <w:pPr>
              <w:widowControl w:val="1"/>
              <w:ind w:left="720" w:hanging="360"/>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31">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envía una notificación al gerente para aceptar los cambios.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32">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acepta los cambios.</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34">
            <w:pPr>
              <w:widowControl w:val="1"/>
              <w:ind w:left="720" w:hanging="360"/>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35">
            <w:pPr>
              <w:widowControl w:val="1"/>
              <w:ind w:left="720" w:hanging="360"/>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37">
            <w:pPr>
              <w:widowControl w:val="1"/>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versión de los cambios hechos por el usuario en el historial de cambios y remarca los cambios en un color.</w:t>
            </w:r>
          </w:p>
        </w:tc>
      </w:tr>
      <w:tr>
        <w:trPr>
          <w:cantSplit w:val="0"/>
          <w:trHeight w:val="237.978515625" w:hRule="atLeast"/>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238">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23A">
            <w:pPr>
              <w:widowControl w:val="1"/>
              <w:ind w:left="720" w:firstLine="0"/>
              <w:jc w:val="both"/>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23B">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23D">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3E">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1a. El usuario no es encargado de una agencia.</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4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2a. El sistema solo le permite ver la tabla de logística.</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41">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42">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[CU_04]</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44">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45">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edita la tabla</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247">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24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versión de los cambios hechos por el usuario en el historial de cambios.</w:t>
            </w:r>
          </w:p>
        </w:tc>
      </w:tr>
    </w:tbl>
    <w:p w:rsidR="00000000" w:rsidDel="00000000" w:rsidP="00000000" w:rsidRDefault="00000000" w:rsidRPr="00000000" w14:paraId="0000024A">
      <w:pPr>
        <w:widowControl w:val="1"/>
        <w:jc w:val="both"/>
        <w:rPr>
          <w:sz w:val="22"/>
          <w:szCs w:val="22"/>
        </w:rPr>
      </w:pPr>
      <w:r w:rsidDel="00000000" w:rsidR="00000000" w:rsidRPr="00000000">
        <w:rPr>
          <w:rtl w:val="0"/>
        </w:rPr>
      </w:r>
    </w:p>
    <w:p w:rsidR="00000000" w:rsidDel="00000000" w:rsidP="00000000" w:rsidRDefault="00000000" w:rsidRPr="00000000" w14:paraId="0000024B">
      <w:pPr>
        <w:widowControl w:val="1"/>
        <w:jc w:val="both"/>
        <w:rPr>
          <w:sz w:val="22"/>
          <w:szCs w:val="22"/>
        </w:rPr>
      </w:pPr>
      <w:r w:rsidDel="00000000" w:rsidR="00000000" w:rsidRPr="00000000">
        <w:rPr>
          <w:rtl w:val="0"/>
        </w:rPr>
      </w:r>
    </w:p>
    <w:p w:rsidR="00000000" w:rsidDel="00000000" w:rsidP="00000000" w:rsidRDefault="00000000" w:rsidRPr="00000000" w14:paraId="0000024C">
      <w:pPr>
        <w:widowControl w:val="1"/>
        <w:jc w:val="both"/>
        <w:rPr>
          <w:sz w:val="22"/>
          <w:szCs w:val="22"/>
        </w:rPr>
      </w:pPr>
      <w:r w:rsidDel="00000000" w:rsidR="00000000" w:rsidRPr="00000000">
        <w:rPr>
          <w:rtl w:val="0"/>
        </w:rPr>
      </w:r>
    </w:p>
    <w:p w:rsidR="00000000" w:rsidDel="00000000" w:rsidP="00000000" w:rsidRDefault="00000000" w:rsidRPr="00000000" w14:paraId="0000024D">
      <w:pPr>
        <w:widowControl w:val="1"/>
        <w:jc w:val="both"/>
        <w:rPr>
          <w:sz w:val="22"/>
          <w:szCs w:val="22"/>
        </w:rPr>
      </w:pPr>
      <w:r w:rsidDel="00000000" w:rsidR="00000000" w:rsidRPr="00000000">
        <w:rPr>
          <w:rtl w:val="0"/>
        </w:rPr>
      </w:r>
    </w:p>
    <w:p w:rsidR="00000000" w:rsidDel="00000000" w:rsidP="00000000" w:rsidRDefault="00000000" w:rsidRPr="00000000" w14:paraId="0000024E">
      <w:pPr>
        <w:widowControl w:val="1"/>
        <w:jc w:val="both"/>
        <w:rPr>
          <w:sz w:val="22"/>
          <w:szCs w:val="22"/>
        </w:rPr>
      </w:pPr>
      <w:r w:rsidDel="00000000" w:rsidR="00000000" w:rsidRPr="00000000">
        <w:rPr>
          <w:rtl w:val="0"/>
        </w:rPr>
      </w:r>
    </w:p>
    <w:p w:rsidR="00000000" w:rsidDel="00000000" w:rsidP="00000000" w:rsidRDefault="00000000" w:rsidRPr="00000000" w14:paraId="0000024F">
      <w:pPr>
        <w:widowControl w:val="1"/>
        <w:jc w:val="both"/>
        <w:rPr>
          <w:sz w:val="22"/>
          <w:szCs w:val="22"/>
        </w:rPr>
      </w:pPr>
      <w:r w:rsidDel="00000000" w:rsidR="00000000" w:rsidRPr="00000000">
        <w:rPr>
          <w:rtl w:val="0"/>
        </w:rPr>
      </w:r>
    </w:p>
    <w:p w:rsidR="00000000" w:rsidDel="00000000" w:rsidP="00000000" w:rsidRDefault="00000000" w:rsidRPr="00000000" w14:paraId="00000250">
      <w:pPr>
        <w:widowControl w:val="1"/>
        <w:jc w:val="both"/>
        <w:rPr>
          <w:sz w:val="22"/>
          <w:szCs w:val="22"/>
        </w:rPr>
      </w:pPr>
      <w:r w:rsidDel="00000000" w:rsidR="00000000" w:rsidRPr="00000000">
        <w:rPr>
          <w:rtl w:val="0"/>
        </w:rPr>
      </w:r>
    </w:p>
    <w:p w:rsidR="00000000" w:rsidDel="00000000" w:rsidP="00000000" w:rsidRDefault="00000000" w:rsidRPr="00000000" w14:paraId="00000251">
      <w:pPr>
        <w:widowControl w:val="1"/>
        <w:jc w:val="both"/>
        <w:rPr>
          <w:sz w:val="22"/>
          <w:szCs w:val="22"/>
        </w:rPr>
      </w:pPr>
      <w:r w:rsidDel="00000000" w:rsidR="00000000" w:rsidRPr="00000000">
        <w:rPr>
          <w:rtl w:val="0"/>
        </w:rPr>
      </w:r>
    </w:p>
    <w:p w:rsidR="00000000" w:rsidDel="00000000" w:rsidP="00000000" w:rsidRDefault="00000000" w:rsidRPr="00000000" w14:paraId="00000252">
      <w:pPr>
        <w:widowControl w:val="1"/>
        <w:jc w:val="both"/>
        <w:rPr>
          <w:sz w:val="22"/>
          <w:szCs w:val="22"/>
        </w:rPr>
      </w:pPr>
      <w:r w:rsidDel="00000000" w:rsidR="00000000" w:rsidRPr="00000000">
        <w:rPr>
          <w:rtl w:val="0"/>
        </w:rPr>
      </w:r>
    </w:p>
    <w:p w:rsidR="00000000" w:rsidDel="00000000" w:rsidP="00000000" w:rsidRDefault="00000000" w:rsidRPr="00000000" w14:paraId="00000253">
      <w:pPr>
        <w:widowControl w:val="1"/>
        <w:jc w:val="both"/>
        <w:rPr>
          <w:sz w:val="22"/>
          <w:szCs w:val="22"/>
        </w:rPr>
      </w:pPr>
      <w:r w:rsidDel="00000000" w:rsidR="00000000" w:rsidRPr="00000000">
        <w:rPr>
          <w:rtl w:val="0"/>
        </w:rPr>
      </w:r>
    </w:p>
    <w:p w:rsidR="00000000" w:rsidDel="00000000" w:rsidP="00000000" w:rsidRDefault="00000000" w:rsidRPr="00000000" w14:paraId="00000254">
      <w:pPr>
        <w:widowControl w:val="1"/>
        <w:jc w:val="both"/>
        <w:rPr>
          <w:sz w:val="22"/>
          <w:szCs w:val="22"/>
        </w:rPr>
      </w:pPr>
      <w:r w:rsidDel="00000000" w:rsidR="00000000" w:rsidRPr="00000000">
        <w:rPr>
          <w:rtl w:val="0"/>
        </w:rPr>
      </w:r>
    </w:p>
    <w:p w:rsidR="00000000" w:rsidDel="00000000" w:rsidP="00000000" w:rsidRDefault="00000000" w:rsidRPr="00000000" w14:paraId="00000255">
      <w:pPr>
        <w:widowControl w:val="1"/>
        <w:jc w:val="both"/>
        <w:rPr>
          <w:sz w:val="22"/>
          <w:szCs w:val="22"/>
        </w:rPr>
      </w:pPr>
      <w:r w:rsidDel="00000000" w:rsidR="00000000" w:rsidRPr="00000000">
        <w:rPr>
          <w:rtl w:val="0"/>
        </w:rPr>
      </w:r>
    </w:p>
    <w:p w:rsidR="00000000" w:rsidDel="00000000" w:rsidP="00000000" w:rsidRDefault="00000000" w:rsidRPr="00000000" w14:paraId="00000256">
      <w:pPr>
        <w:widowControl w:val="1"/>
        <w:jc w:val="both"/>
        <w:rPr>
          <w:sz w:val="22"/>
          <w:szCs w:val="22"/>
        </w:rPr>
      </w:pPr>
      <w:r w:rsidDel="00000000" w:rsidR="00000000" w:rsidRPr="00000000">
        <w:rPr>
          <w:rtl w:val="0"/>
        </w:rPr>
      </w:r>
    </w:p>
    <w:tbl>
      <w:tblPr>
        <w:tblStyle w:val="Table12"/>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257">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258">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[CU_06]</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25A">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5B">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Asignar administrador temporal</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25D">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5E">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gerente asignar el rol de administrador temporal a otro usuario de la empresa por alguna situación urgente.</w:t>
            </w:r>
          </w:p>
        </w:tc>
      </w:tr>
      <w:tr>
        <w:trPr>
          <w:cantSplit w:val="0"/>
          <w:tblHeader w:val="0"/>
        </w:trPr>
        <w:tc>
          <w:tcPr>
            <w:tcBorders>
              <w:left w:color="000000" w:space="0" w:sz="12" w:val="single"/>
            </w:tcBorders>
            <w:vAlign w:val="center"/>
          </w:tcPr>
          <w:p w:rsidR="00000000" w:rsidDel="00000000" w:rsidP="00000000" w:rsidRDefault="00000000" w:rsidRPr="00000000" w14:paraId="00000260">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6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 </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26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26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268">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269">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de operaciones accede al sistema de gestión de roles</w:t>
            </w:r>
          </w:p>
        </w:tc>
        <w:tc>
          <w:tcPr>
            <w:tcBorders>
              <w:bottom w:color="000000" w:space="0" w:sz="4" w:val="single"/>
              <w:right w:color="000000" w:space="0" w:sz="12" w:val="single"/>
            </w:tcBorders>
            <w:vAlign w:val="center"/>
          </w:tcPr>
          <w:p w:rsidR="00000000" w:rsidDel="00000000" w:rsidP="00000000" w:rsidRDefault="00000000" w:rsidRPr="00000000" w14:paraId="0000026B">
            <w:pPr>
              <w:widowControl w:val="1"/>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6C">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6E">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interfaz de administración de roles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6F">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de operaciones selecciona un usuario para asignarle el rol de administrador</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71">
            <w:pPr>
              <w:widowControl w:val="1"/>
              <w:rPr>
                <w:rFonts w:ascii="Arial" w:cs="Arial" w:eastAsia="Arial" w:hAnsi="Arial"/>
                <w:sz w:val="22"/>
                <w:szCs w:val="22"/>
              </w:rPr>
            </w:pPr>
            <w:r w:rsidDel="00000000" w:rsidR="00000000" w:rsidRPr="00000000">
              <w:rPr>
                <w:rtl w:val="0"/>
              </w:rPr>
            </w:r>
          </w:p>
        </w:tc>
      </w:tr>
      <w:tr>
        <w:trPr>
          <w:cantSplit w:val="0"/>
          <w:trHeight w:val="520.95703125"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72">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74">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pregunta por cuánto tiempo será administrador.</w:t>
            </w:r>
          </w:p>
        </w:tc>
      </w:tr>
      <w:tr>
        <w:trPr>
          <w:cantSplit w:val="0"/>
          <w:trHeight w:val="237.978515625" w:hRule="atLeast"/>
          <w:tblHeader w:val="0"/>
        </w:trPr>
        <w:tc>
          <w:tcPr>
            <w:gridSpan w:val="2"/>
            <w:tcBorders>
              <w:top w:color="000000" w:space="0" w:sz="4" w:val="single"/>
              <w:left w:color="000000" w:space="0" w:sz="12" w:val="single"/>
              <w:bottom w:color="000000" w:space="0" w:sz="12" w:val="single"/>
            </w:tcBorders>
            <w:vAlign w:val="top"/>
          </w:tcPr>
          <w:p w:rsidR="00000000" w:rsidDel="00000000" w:rsidP="00000000" w:rsidRDefault="00000000" w:rsidRPr="00000000" w14:paraId="00000275">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selecciona el tiempo.</w:t>
            </w:r>
          </w:p>
        </w:tc>
        <w:tc>
          <w:tcPr>
            <w:tcBorders>
              <w:top w:color="000000" w:space="0" w:sz="4" w:val="single"/>
              <w:bottom w:color="000000" w:space="0" w:sz="12" w:val="single"/>
              <w:right w:color="000000" w:space="0" w:sz="12" w:val="single"/>
            </w:tcBorders>
            <w:vAlign w:val="top"/>
          </w:tcPr>
          <w:p w:rsidR="00000000" w:rsidDel="00000000" w:rsidP="00000000" w:rsidRDefault="00000000" w:rsidRPr="00000000" w14:paraId="00000277">
            <w:pPr>
              <w:widowControl w:val="1"/>
              <w:jc w:val="both"/>
              <w:rPr>
                <w:rFonts w:ascii="Arial" w:cs="Arial" w:eastAsia="Arial" w:hAnsi="Arial"/>
                <w:sz w:val="22"/>
                <w:szCs w:val="22"/>
              </w:rPr>
            </w:pPr>
            <w:r w:rsidDel="00000000" w:rsidR="00000000" w:rsidRPr="00000000">
              <w:rPr>
                <w:rtl w:val="0"/>
              </w:rPr>
            </w:r>
          </w:p>
        </w:tc>
      </w:tr>
      <w:tr>
        <w:trPr>
          <w:cantSplit w:val="0"/>
          <w:trHeight w:val="237.978515625" w:hRule="atLeast"/>
          <w:tblHeader w:val="0"/>
        </w:trPr>
        <w:tc>
          <w:tcPr>
            <w:gridSpan w:val="2"/>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278">
            <w:pPr>
              <w:widowControl w:val="1"/>
              <w:rPr>
                <w:rFonts w:ascii="Arial" w:cs="Arial" w:eastAsia="Arial" w:hAnsi="Arial"/>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27A">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asigna al usuario como administrador r temporal</w:t>
            </w:r>
          </w:p>
        </w:tc>
      </w:tr>
      <w:tr>
        <w:trPr>
          <w:cantSplit w:val="0"/>
          <w:trHeight w:val="237.978515625" w:hRule="atLeast"/>
          <w:tblHeader w:val="0"/>
        </w:trPr>
        <w:tc>
          <w:tcPr>
            <w:gridSpan w:val="2"/>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27B">
            <w:pPr>
              <w:widowControl w:val="1"/>
              <w:rPr>
                <w:rFonts w:ascii="Arial" w:cs="Arial" w:eastAsia="Arial" w:hAnsi="Arial"/>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27D">
            <w:pPr>
              <w:widowControl w:val="1"/>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 del caso de uso</w:t>
            </w:r>
          </w:p>
        </w:tc>
      </w:tr>
      <w:tr>
        <w:trPr>
          <w:cantSplit w:val="0"/>
          <w:tblHeader w:val="0"/>
        </w:trPr>
        <w:tc>
          <w:tcPr>
            <w:gridSpan w:val="2"/>
            <w:tcBorders>
              <w:top w:color="000000" w:space="0" w:sz="12"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27E">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2"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280">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8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3. El gerente asigna a más de un empleado como administrador temporal.</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8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El sistema muestra en pantalla “solo se puede asignar a un administrador temporal”.</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84">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85">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[CU_08]</w:t>
            </w:r>
            <w:r w:rsidDel="00000000" w:rsidR="00000000" w:rsidRPr="00000000">
              <w:rPr>
                <w:rtl w:val="0"/>
              </w:rPr>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87">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88">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gerente de operaciones debe haber iniciado sesión en el sistema de gestión.</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28A">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28B">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roles han sido asignados correctamente.</w:t>
            </w:r>
          </w:p>
        </w:tc>
      </w:tr>
    </w:tbl>
    <w:p w:rsidR="00000000" w:rsidDel="00000000" w:rsidP="00000000" w:rsidRDefault="00000000" w:rsidRPr="00000000" w14:paraId="0000028D">
      <w:pPr>
        <w:widowControl w:val="1"/>
        <w:jc w:val="both"/>
        <w:rPr>
          <w:sz w:val="22"/>
          <w:szCs w:val="22"/>
        </w:rPr>
      </w:pPr>
      <w:r w:rsidDel="00000000" w:rsidR="00000000" w:rsidRPr="00000000">
        <w:rPr>
          <w:rtl w:val="0"/>
        </w:rPr>
      </w:r>
    </w:p>
    <w:p w:rsidR="00000000" w:rsidDel="00000000" w:rsidP="00000000" w:rsidRDefault="00000000" w:rsidRPr="00000000" w14:paraId="0000028E">
      <w:pPr>
        <w:widowControl w:val="1"/>
        <w:jc w:val="both"/>
        <w:rPr>
          <w:sz w:val="24"/>
          <w:szCs w:val="24"/>
        </w:rPr>
      </w:pPr>
      <w:r w:rsidDel="00000000" w:rsidR="00000000" w:rsidRPr="00000000">
        <w:rPr>
          <w:rtl w:val="0"/>
        </w:rPr>
      </w:r>
    </w:p>
    <w:p w:rsidR="00000000" w:rsidDel="00000000" w:rsidP="00000000" w:rsidRDefault="00000000" w:rsidRPr="00000000" w14:paraId="0000028F">
      <w:pPr>
        <w:widowControl w:val="1"/>
        <w:jc w:val="both"/>
        <w:rPr>
          <w:sz w:val="24"/>
          <w:szCs w:val="24"/>
        </w:rPr>
      </w:pPr>
      <w:r w:rsidDel="00000000" w:rsidR="00000000" w:rsidRPr="00000000">
        <w:rPr>
          <w:rtl w:val="0"/>
        </w:rPr>
      </w:r>
    </w:p>
    <w:p w:rsidR="00000000" w:rsidDel="00000000" w:rsidP="00000000" w:rsidRDefault="00000000" w:rsidRPr="00000000" w14:paraId="00000290">
      <w:pPr>
        <w:widowControl w:val="1"/>
        <w:jc w:val="both"/>
        <w:rPr>
          <w:sz w:val="24"/>
          <w:szCs w:val="24"/>
        </w:rPr>
      </w:pPr>
      <w:r w:rsidDel="00000000" w:rsidR="00000000" w:rsidRPr="00000000">
        <w:rPr>
          <w:rtl w:val="0"/>
        </w:rPr>
      </w:r>
    </w:p>
    <w:p w:rsidR="00000000" w:rsidDel="00000000" w:rsidP="00000000" w:rsidRDefault="00000000" w:rsidRPr="00000000" w14:paraId="00000291">
      <w:pPr>
        <w:widowControl w:val="1"/>
        <w:jc w:val="both"/>
        <w:rPr>
          <w:sz w:val="24"/>
          <w:szCs w:val="24"/>
        </w:rPr>
      </w:pPr>
      <w:r w:rsidDel="00000000" w:rsidR="00000000" w:rsidRPr="00000000">
        <w:rPr>
          <w:rtl w:val="0"/>
        </w:rPr>
      </w:r>
    </w:p>
    <w:p w:rsidR="00000000" w:rsidDel="00000000" w:rsidP="00000000" w:rsidRDefault="00000000" w:rsidRPr="00000000" w14:paraId="00000292">
      <w:pPr>
        <w:widowControl w:val="1"/>
        <w:jc w:val="both"/>
        <w:rPr>
          <w:sz w:val="24"/>
          <w:szCs w:val="24"/>
        </w:rPr>
      </w:pPr>
      <w:r w:rsidDel="00000000" w:rsidR="00000000" w:rsidRPr="00000000">
        <w:rPr>
          <w:rtl w:val="0"/>
        </w:rPr>
      </w:r>
    </w:p>
    <w:p w:rsidR="00000000" w:rsidDel="00000000" w:rsidP="00000000" w:rsidRDefault="00000000" w:rsidRPr="00000000" w14:paraId="00000293">
      <w:pPr>
        <w:widowControl w:val="1"/>
        <w:jc w:val="both"/>
        <w:rPr>
          <w:sz w:val="24"/>
          <w:szCs w:val="24"/>
        </w:rPr>
      </w:pPr>
      <w:r w:rsidDel="00000000" w:rsidR="00000000" w:rsidRPr="00000000">
        <w:rPr>
          <w:rtl w:val="0"/>
        </w:rPr>
      </w:r>
    </w:p>
    <w:p w:rsidR="00000000" w:rsidDel="00000000" w:rsidP="00000000" w:rsidRDefault="00000000" w:rsidRPr="00000000" w14:paraId="00000294">
      <w:pPr>
        <w:widowControl w:val="1"/>
        <w:jc w:val="both"/>
        <w:rPr>
          <w:sz w:val="24"/>
          <w:szCs w:val="24"/>
        </w:rPr>
      </w:pPr>
      <w:r w:rsidDel="00000000" w:rsidR="00000000" w:rsidRPr="00000000">
        <w:rPr>
          <w:rtl w:val="0"/>
        </w:rPr>
      </w:r>
    </w:p>
    <w:p w:rsidR="00000000" w:rsidDel="00000000" w:rsidP="00000000" w:rsidRDefault="00000000" w:rsidRPr="00000000" w14:paraId="00000295">
      <w:pPr>
        <w:widowControl w:val="1"/>
        <w:jc w:val="both"/>
        <w:rPr>
          <w:sz w:val="24"/>
          <w:szCs w:val="24"/>
        </w:rPr>
      </w:pPr>
      <w:r w:rsidDel="00000000" w:rsidR="00000000" w:rsidRPr="00000000">
        <w:rPr>
          <w:rtl w:val="0"/>
        </w:rPr>
      </w:r>
    </w:p>
    <w:p w:rsidR="00000000" w:rsidDel="00000000" w:rsidP="00000000" w:rsidRDefault="00000000" w:rsidRPr="00000000" w14:paraId="00000296">
      <w:pPr>
        <w:widowControl w:val="1"/>
        <w:jc w:val="both"/>
        <w:rPr>
          <w:sz w:val="24"/>
          <w:szCs w:val="24"/>
        </w:rPr>
      </w:pPr>
      <w:r w:rsidDel="00000000" w:rsidR="00000000" w:rsidRPr="00000000">
        <w:rPr>
          <w:rtl w:val="0"/>
        </w:rPr>
      </w:r>
    </w:p>
    <w:p w:rsidR="00000000" w:rsidDel="00000000" w:rsidP="00000000" w:rsidRDefault="00000000" w:rsidRPr="00000000" w14:paraId="00000297">
      <w:pPr>
        <w:widowControl w:val="1"/>
        <w:jc w:val="both"/>
        <w:rPr>
          <w:sz w:val="24"/>
          <w:szCs w:val="24"/>
        </w:rPr>
      </w:pPr>
      <w:r w:rsidDel="00000000" w:rsidR="00000000" w:rsidRPr="00000000">
        <w:rPr>
          <w:rtl w:val="0"/>
        </w:rPr>
      </w:r>
    </w:p>
    <w:p w:rsidR="00000000" w:rsidDel="00000000" w:rsidP="00000000" w:rsidRDefault="00000000" w:rsidRPr="00000000" w14:paraId="00000298">
      <w:pPr>
        <w:widowControl w:val="1"/>
        <w:jc w:val="both"/>
        <w:rPr>
          <w:sz w:val="24"/>
          <w:szCs w:val="24"/>
        </w:rPr>
      </w:pPr>
      <w:r w:rsidDel="00000000" w:rsidR="00000000" w:rsidRPr="00000000">
        <w:rPr>
          <w:rtl w:val="0"/>
        </w:rPr>
      </w:r>
    </w:p>
    <w:p w:rsidR="00000000" w:rsidDel="00000000" w:rsidP="00000000" w:rsidRDefault="00000000" w:rsidRPr="00000000" w14:paraId="00000299">
      <w:pPr>
        <w:widowControl w:val="1"/>
        <w:jc w:val="both"/>
        <w:rPr>
          <w:sz w:val="24"/>
          <w:szCs w:val="24"/>
        </w:rPr>
      </w:pPr>
      <w:r w:rsidDel="00000000" w:rsidR="00000000" w:rsidRPr="00000000">
        <w:rPr>
          <w:rtl w:val="0"/>
        </w:rPr>
      </w:r>
    </w:p>
    <w:p w:rsidR="00000000" w:rsidDel="00000000" w:rsidP="00000000" w:rsidRDefault="00000000" w:rsidRPr="00000000" w14:paraId="0000029A">
      <w:pPr>
        <w:widowControl w:val="1"/>
        <w:jc w:val="both"/>
        <w:rPr>
          <w:sz w:val="24"/>
          <w:szCs w:val="24"/>
        </w:rPr>
      </w:pPr>
      <w:r w:rsidDel="00000000" w:rsidR="00000000" w:rsidRPr="00000000">
        <w:rPr>
          <w:rtl w:val="0"/>
        </w:rPr>
      </w:r>
    </w:p>
    <w:p w:rsidR="00000000" w:rsidDel="00000000" w:rsidP="00000000" w:rsidRDefault="00000000" w:rsidRPr="00000000" w14:paraId="0000029B">
      <w:pPr>
        <w:widowControl w:val="1"/>
        <w:jc w:val="both"/>
        <w:rPr>
          <w:sz w:val="24"/>
          <w:szCs w:val="24"/>
        </w:rPr>
      </w:pPr>
      <w:r w:rsidDel="00000000" w:rsidR="00000000" w:rsidRPr="00000000">
        <w:rPr>
          <w:rtl w:val="0"/>
        </w:rPr>
      </w:r>
    </w:p>
    <w:tbl>
      <w:tblPr>
        <w:tblStyle w:val="Table13"/>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29C">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29D">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[CU_07]</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29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A0">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Exportar tabla de logística</w:t>
            </w:r>
          </w:p>
        </w:tc>
      </w:tr>
      <w:tr>
        <w:trPr>
          <w:cantSplit w:val="0"/>
          <w:trHeight w:val="743.935546875" w:hRule="atLeast"/>
          <w:tblHeader w:val="0"/>
        </w:trPr>
        <w:tc>
          <w:tcPr>
            <w:tcBorders>
              <w:left w:color="000000" w:space="0" w:sz="12" w:val="single"/>
            </w:tcBorders>
            <w:vAlign w:val="center"/>
          </w:tcPr>
          <w:p w:rsidR="00000000" w:rsidDel="00000000" w:rsidP="00000000" w:rsidRDefault="00000000" w:rsidRPr="00000000" w14:paraId="000002A2">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A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deberá permitir la exportación de la tabla en formato de imagen o pdf para enviarla a personas externas a la compañía a través de correo electrónico o aplicaciones de mensajería como Whatsapp.</w:t>
            </w:r>
          </w:p>
        </w:tc>
      </w:tr>
      <w:tr>
        <w:trPr>
          <w:cantSplit w:val="0"/>
          <w:tblHeader w:val="0"/>
        </w:trPr>
        <w:tc>
          <w:tcPr>
            <w:tcBorders>
              <w:left w:color="000000" w:space="0" w:sz="12" w:val="single"/>
            </w:tcBorders>
            <w:vAlign w:val="center"/>
          </w:tcPr>
          <w:p w:rsidR="00000000" w:rsidDel="00000000" w:rsidP="00000000" w:rsidRDefault="00000000" w:rsidRPr="00000000" w14:paraId="000002A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A6">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Usuario, gerente, empleado, encargado</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2A8">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2AB">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2AD">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2AE">
            <w:pPr>
              <w:widowControl w:val="1"/>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dentro de la pantalla de la tabla de logística presiona entre las opciones “exportar tabla”.</w:t>
            </w:r>
          </w:p>
        </w:tc>
        <w:tc>
          <w:tcPr>
            <w:tcBorders>
              <w:bottom w:color="000000" w:space="0" w:sz="4" w:val="single"/>
              <w:right w:color="000000" w:space="0" w:sz="12" w:val="single"/>
            </w:tcBorders>
            <w:vAlign w:val="center"/>
          </w:tcPr>
          <w:p w:rsidR="00000000" w:rsidDel="00000000" w:rsidP="00000000" w:rsidRDefault="00000000" w:rsidRPr="00000000" w14:paraId="000002B0">
            <w:pPr>
              <w:widowControl w:val="1"/>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B1">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B3">
            <w:pPr>
              <w:widowControl w:val="1"/>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subpantalla de los formatos para exportar la tabla.</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B4">
            <w:pPr>
              <w:widowControl w:val="1"/>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elige el formato en el que quiere exportar la tabla.</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B6">
            <w:pPr>
              <w:widowControl w:val="1"/>
              <w:ind w:left="720" w:hanging="360"/>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B7">
            <w:pPr>
              <w:widowControl w:val="1"/>
              <w:ind w:left="720" w:hanging="360"/>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B9">
            <w:pPr>
              <w:widowControl w:val="1"/>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exporta la tabla en el formato especificado.</w:t>
            </w:r>
          </w:p>
        </w:tc>
      </w:tr>
      <w:tr>
        <w:trPr>
          <w:cantSplit w:val="0"/>
          <w:trHeight w:val="237.978515625" w:hRule="atLeast"/>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2BA">
            <w:pPr>
              <w:widowControl w:val="1"/>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2BC">
            <w:pPr>
              <w:widowControl w:val="1"/>
              <w:numPr>
                <w:ilvl w:val="0"/>
                <w:numId w:val="12"/>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2BD">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2BF">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C0">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3a. El usuario no selecciona el formato para exportar la tabla.</w:t>
            </w:r>
          </w:p>
          <w:p w:rsidR="00000000" w:rsidDel="00000000" w:rsidP="00000000" w:rsidRDefault="00000000" w:rsidRPr="00000000" w14:paraId="000002C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3b. selecciona cerrar la subpantalla de opciones de formato</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C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El sistema cierra la subpantalla y muestra la pantalla de la tabla de logística.</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C4">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C5">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[CU_02]</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2C7">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2C8">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Inicia sesión</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2CA">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2CB">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tabla se exporta en el formato especificado.</w:t>
            </w:r>
          </w:p>
        </w:tc>
      </w:tr>
    </w:tbl>
    <w:p w:rsidR="00000000" w:rsidDel="00000000" w:rsidP="00000000" w:rsidRDefault="00000000" w:rsidRPr="00000000" w14:paraId="000002CD">
      <w:pPr>
        <w:widowControl w:val="1"/>
        <w:jc w:val="both"/>
        <w:rPr>
          <w:sz w:val="22"/>
          <w:szCs w:val="22"/>
        </w:rPr>
      </w:pPr>
      <w:r w:rsidDel="00000000" w:rsidR="00000000" w:rsidRPr="00000000">
        <w:rPr>
          <w:rtl w:val="0"/>
        </w:rPr>
      </w:r>
    </w:p>
    <w:p w:rsidR="00000000" w:rsidDel="00000000" w:rsidP="00000000" w:rsidRDefault="00000000" w:rsidRPr="00000000" w14:paraId="000002CE">
      <w:pPr>
        <w:widowControl w:val="1"/>
        <w:jc w:val="both"/>
        <w:rPr>
          <w:sz w:val="22"/>
          <w:szCs w:val="22"/>
        </w:rPr>
      </w:pPr>
      <w:r w:rsidDel="00000000" w:rsidR="00000000" w:rsidRPr="00000000">
        <w:rPr>
          <w:rtl w:val="0"/>
        </w:rPr>
      </w:r>
    </w:p>
    <w:p w:rsidR="00000000" w:rsidDel="00000000" w:rsidP="00000000" w:rsidRDefault="00000000" w:rsidRPr="00000000" w14:paraId="000002CF">
      <w:pPr>
        <w:widowControl w:val="1"/>
        <w:jc w:val="both"/>
        <w:rPr>
          <w:sz w:val="22"/>
          <w:szCs w:val="22"/>
        </w:rPr>
      </w:pPr>
      <w:r w:rsidDel="00000000" w:rsidR="00000000" w:rsidRPr="00000000">
        <w:rPr>
          <w:rtl w:val="0"/>
        </w:rPr>
      </w:r>
    </w:p>
    <w:p w:rsidR="00000000" w:rsidDel="00000000" w:rsidP="00000000" w:rsidRDefault="00000000" w:rsidRPr="00000000" w14:paraId="000002D0">
      <w:pPr>
        <w:widowControl w:val="1"/>
        <w:jc w:val="both"/>
        <w:rPr>
          <w:sz w:val="22"/>
          <w:szCs w:val="22"/>
        </w:rPr>
      </w:pPr>
      <w:r w:rsidDel="00000000" w:rsidR="00000000" w:rsidRPr="00000000">
        <w:rPr>
          <w:rtl w:val="0"/>
        </w:rPr>
      </w:r>
    </w:p>
    <w:p w:rsidR="00000000" w:rsidDel="00000000" w:rsidP="00000000" w:rsidRDefault="00000000" w:rsidRPr="00000000" w14:paraId="000002D1">
      <w:pPr>
        <w:widowControl w:val="1"/>
        <w:jc w:val="both"/>
        <w:rPr>
          <w:sz w:val="22"/>
          <w:szCs w:val="22"/>
        </w:rPr>
      </w:pPr>
      <w:r w:rsidDel="00000000" w:rsidR="00000000" w:rsidRPr="00000000">
        <w:rPr>
          <w:rtl w:val="0"/>
        </w:rPr>
      </w:r>
    </w:p>
    <w:p w:rsidR="00000000" w:rsidDel="00000000" w:rsidP="00000000" w:rsidRDefault="00000000" w:rsidRPr="00000000" w14:paraId="000002D2">
      <w:pPr>
        <w:widowControl w:val="1"/>
        <w:jc w:val="both"/>
        <w:rPr>
          <w:sz w:val="22"/>
          <w:szCs w:val="22"/>
        </w:rPr>
      </w:pPr>
      <w:r w:rsidDel="00000000" w:rsidR="00000000" w:rsidRPr="00000000">
        <w:rPr>
          <w:rtl w:val="0"/>
        </w:rPr>
      </w:r>
    </w:p>
    <w:p w:rsidR="00000000" w:rsidDel="00000000" w:rsidP="00000000" w:rsidRDefault="00000000" w:rsidRPr="00000000" w14:paraId="000002D3">
      <w:pPr>
        <w:widowControl w:val="1"/>
        <w:jc w:val="both"/>
        <w:rPr>
          <w:sz w:val="22"/>
          <w:szCs w:val="22"/>
        </w:rPr>
      </w:pPr>
      <w:r w:rsidDel="00000000" w:rsidR="00000000" w:rsidRPr="00000000">
        <w:rPr>
          <w:rtl w:val="0"/>
        </w:rPr>
      </w:r>
    </w:p>
    <w:p w:rsidR="00000000" w:rsidDel="00000000" w:rsidP="00000000" w:rsidRDefault="00000000" w:rsidRPr="00000000" w14:paraId="000002D4">
      <w:pPr>
        <w:widowControl w:val="1"/>
        <w:jc w:val="both"/>
        <w:rPr>
          <w:sz w:val="22"/>
          <w:szCs w:val="22"/>
        </w:rPr>
      </w:pPr>
      <w:r w:rsidDel="00000000" w:rsidR="00000000" w:rsidRPr="00000000">
        <w:rPr>
          <w:rtl w:val="0"/>
        </w:rPr>
      </w:r>
    </w:p>
    <w:p w:rsidR="00000000" w:rsidDel="00000000" w:rsidP="00000000" w:rsidRDefault="00000000" w:rsidRPr="00000000" w14:paraId="000002D5">
      <w:pPr>
        <w:widowControl w:val="1"/>
        <w:jc w:val="both"/>
        <w:rPr>
          <w:sz w:val="22"/>
          <w:szCs w:val="22"/>
        </w:rPr>
      </w:pPr>
      <w:r w:rsidDel="00000000" w:rsidR="00000000" w:rsidRPr="00000000">
        <w:rPr>
          <w:rtl w:val="0"/>
        </w:rPr>
      </w:r>
    </w:p>
    <w:p w:rsidR="00000000" w:rsidDel="00000000" w:rsidP="00000000" w:rsidRDefault="00000000" w:rsidRPr="00000000" w14:paraId="000002D6">
      <w:pPr>
        <w:widowControl w:val="1"/>
        <w:jc w:val="both"/>
        <w:rPr>
          <w:sz w:val="22"/>
          <w:szCs w:val="22"/>
        </w:rPr>
      </w:pPr>
      <w:r w:rsidDel="00000000" w:rsidR="00000000" w:rsidRPr="00000000">
        <w:rPr>
          <w:rtl w:val="0"/>
        </w:rPr>
      </w:r>
    </w:p>
    <w:p w:rsidR="00000000" w:rsidDel="00000000" w:rsidP="00000000" w:rsidRDefault="00000000" w:rsidRPr="00000000" w14:paraId="000002D7">
      <w:pPr>
        <w:widowControl w:val="1"/>
        <w:jc w:val="both"/>
        <w:rPr>
          <w:sz w:val="22"/>
          <w:szCs w:val="22"/>
        </w:rPr>
      </w:pPr>
      <w:r w:rsidDel="00000000" w:rsidR="00000000" w:rsidRPr="00000000">
        <w:rPr>
          <w:rtl w:val="0"/>
        </w:rPr>
      </w:r>
    </w:p>
    <w:p w:rsidR="00000000" w:rsidDel="00000000" w:rsidP="00000000" w:rsidRDefault="00000000" w:rsidRPr="00000000" w14:paraId="000002D8">
      <w:pPr>
        <w:widowControl w:val="1"/>
        <w:jc w:val="both"/>
        <w:rPr>
          <w:sz w:val="22"/>
          <w:szCs w:val="22"/>
        </w:rPr>
      </w:pPr>
      <w:r w:rsidDel="00000000" w:rsidR="00000000" w:rsidRPr="00000000">
        <w:rPr>
          <w:rtl w:val="0"/>
        </w:rPr>
      </w:r>
    </w:p>
    <w:p w:rsidR="00000000" w:rsidDel="00000000" w:rsidP="00000000" w:rsidRDefault="00000000" w:rsidRPr="00000000" w14:paraId="000002D9">
      <w:pPr>
        <w:widowControl w:val="1"/>
        <w:jc w:val="both"/>
        <w:rPr>
          <w:sz w:val="22"/>
          <w:szCs w:val="22"/>
        </w:rPr>
      </w:pPr>
      <w:r w:rsidDel="00000000" w:rsidR="00000000" w:rsidRPr="00000000">
        <w:rPr>
          <w:rtl w:val="0"/>
        </w:rPr>
      </w:r>
    </w:p>
    <w:p w:rsidR="00000000" w:rsidDel="00000000" w:rsidP="00000000" w:rsidRDefault="00000000" w:rsidRPr="00000000" w14:paraId="000002DA">
      <w:pPr>
        <w:widowControl w:val="1"/>
        <w:jc w:val="both"/>
        <w:rPr>
          <w:sz w:val="22"/>
          <w:szCs w:val="22"/>
        </w:rPr>
      </w:pPr>
      <w:r w:rsidDel="00000000" w:rsidR="00000000" w:rsidRPr="00000000">
        <w:rPr>
          <w:rtl w:val="0"/>
        </w:rPr>
      </w:r>
    </w:p>
    <w:p w:rsidR="00000000" w:rsidDel="00000000" w:rsidP="00000000" w:rsidRDefault="00000000" w:rsidRPr="00000000" w14:paraId="000002DB">
      <w:pPr>
        <w:widowControl w:val="1"/>
        <w:jc w:val="both"/>
        <w:rPr>
          <w:sz w:val="22"/>
          <w:szCs w:val="22"/>
        </w:rPr>
      </w:pPr>
      <w:r w:rsidDel="00000000" w:rsidR="00000000" w:rsidRPr="00000000">
        <w:rPr>
          <w:rtl w:val="0"/>
        </w:rPr>
      </w:r>
    </w:p>
    <w:p w:rsidR="00000000" w:rsidDel="00000000" w:rsidP="00000000" w:rsidRDefault="00000000" w:rsidRPr="00000000" w14:paraId="000002DC">
      <w:pPr>
        <w:widowControl w:val="1"/>
        <w:jc w:val="both"/>
        <w:rPr>
          <w:sz w:val="22"/>
          <w:szCs w:val="22"/>
        </w:rPr>
      </w:pPr>
      <w:r w:rsidDel="00000000" w:rsidR="00000000" w:rsidRPr="00000000">
        <w:rPr>
          <w:rtl w:val="0"/>
        </w:rPr>
      </w:r>
    </w:p>
    <w:p w:rsidR="00000000" w:rsidDel="00000000" w:rsidP="00000000" w:rsidRDefault="00000000" w:rsidRPr="00000000" w14:paraId="000002DD">
      <w:pPr>
        <w:widowControl w:val="1"/>
        <w:jc w:val="both"/>
        <w:rPr>
          <w:sz w:val="22"/>
          <w:szCs w:val="22"/>
        </w:rPr>
      </w:pPr>
      <w:r w:rsidDel="00000000" w:rsidR="00000000" w:rsidRPr="00000000">
        <w:rPr>
          <w:rtl w:val="0"/>
        </w:rPr>
      </w:r>
    </w:p>
    <w:p w:rsidR="00000000" w:rsidDel="00000000" w:rsidP="00000000" w:rsidRDefault="00000000" w:rsidRPr="00000000" w14:paraId="000002DE">
      <w:pPr>
        <w:widowControl w:val="1"/>
        <w:jc w:val="both"/>
        <w:rPr>
          <w:sz w:val="22"/>
          <w:szCs w:val="22"/>
        </w:rPr>
      </w:pPr>
      <w:r w:rsidDel="00000000" w:rsidR="00000000" w:rsidRPr="00000000">
        <w:rPr>
          <w:rtl w:val="0"/>
        </w:rPr>
      </w:r>
    </w:p>
    <w:tbl>
      <w:tblPr>
        <w:tblStyle w:val="Table14"/>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2D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2E0">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rtl w:val="0"/>
              </w:rPr>
              <w:t xml:space="preserve">CU_08</w:t>
            </w:r>
            <w:r w:rsidDel="00000000" w:rsidR="00000000" w:rsidRPr="00000000">
              <w:rPr>
                <w:rFonts w:ascii="Arial" w:cs="Arial" w:eastAsia="Arial" w:hAnsi="Arial"/>
                <w:b w:val="1"/>
                <w:sz w:val="22"/>
                <w:szCs w:val="22"/>
                <w:rtl w:val="0"/>
              </w:rPr>
              <w:t xml:space="preserve">]</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2E2">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E3">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Crear usuario</w:t>
            </w:r>
          </w:p>
        </w:tc>
      </w:tr>
      <w:tr>
        <w:trPr>
          <w:cantSplit w:val="0"/>
          <w:trHeight w:val="290.00000000000057" w:hRule="atLeast"/>
          <w:tblHeader w:val="0"/>
        </w:trPr>
        <w:tc>
          <w:tcPr>
            <w:tcBorders>
              <w:left w:color="000000" w:space="0" w:sz="12" w:val="single"/>
            </w:tcBorders>
            <w:vAlign w:val="center"/>
          </w:tcPr>
          <w:p w:rsidR="00000000" w:rsidDel="00000000" w:rsidP="00000000" w:rsidRDefault="00000000" w:rsidRPr="00000000" w14:paraId="000002E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E6">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solo deberá permitir a los administradores crear un nuevo usuario y asignarle el rol de empleado, encargado o usuario.</w:t>
            </w:r>
          </w:p>
        </w:tc>
      </w:tr>
      <w:tr>
        <w:trPr>
          <w:cantSplit w:val="0"/>
          <w:tblHeader w:val="0"/>
        </w:trPr>
        <w:tc>
          <w:tcPr>
            <w:tcBorders>
              <w:left w:color="000000" w:space="0" w:sz="12" w:val="single"/>
            </w:tcBorders>
            <w:vAlign w:val="center"/>
          </w:tcPr>
          <w:p w:rsidR="00000000" w:rsidDel="00000000" w:rsidP="00000000" w:rsidRDefault="00000000" w:rsidRPr="00000000" w14:paraId="000002E8">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2E9">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 </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2EB">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2EE">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2F0">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2F1">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El gerente selecciona la opción “Registrar usuario”.</w:t>
            </w:r>
          </w:p>
        </w:tc>
        <w:tc>
          <w:tcPr>
            <w:tcBorders>
              <w:bottom w:color="000000" w:space="0" w:sz="4" w:val="single"/>
              <w:right w:color="000000" w:space="0" w:sz="12" w:val="single"/>
            </w:tcBorders>
            <w:vAlign w:val="center"/>
          </w:tcPr>
          <w:p w:rsidR="00000000" w:rsidDel="00000000" w:rsidP="00000000" w:rsidRDefault="00000000" w:rsidRPr="00000000" w14:paraId="000002F3">
            <w:pPr>
              <w:widowControl w:val="1"/>
              <w:jc w:val="both"/>
              <w:rPr>
                <w:rFonts w:ascii="Arial" w:cs="Arial" w:eastAsia="Arial" w:hAnsi="Arial"/>
                <w:sz w:val="22"/>
                <w:szCs w:val="22"/>
              </w:rPr>
            </w:pPr>
            <w:r w:rsidDel="00000000" w:rsidR="00000000" w:rsidRPr="00000000">
              <w:rPr>
                <w:rtl w:val="0"/>
              </w:rPr>
            </w:r>
          </w:p>
        </w:tc>
      </w:tr>
      <w:tr>
        <w:trPr>
          <w:cantSplit w:val="0"/>
          <w:trHeight w:val="390"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F4">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F6">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El sistema solicita al gerente los siguientes datos: nombre completo, correo electrónico, teléfono y contraseña.</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F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El gerente ingresa los datos requeridos del nuevo usuario.</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F9">
            <w:pPr>
              <w:widowControl w:val="1"/>
              <w:jc w:val="both"/>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FA">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FC">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Valida la información ingresada.</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2FD">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2FF">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El sistema almacena la fecha de registro del usuario nuevo dejándolo por default como usuario.</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00">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02">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El sistema almacena los datos proporcionados y muestra un mensaje de confirmación al usuario.</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03">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05">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El sistema le asigna una contraseña genérica.</w:t>
            </w:r>
          </w:p>
        </w:tc>
      </w:tr>
      <w:tr>
        <w:trPr>
          <w:cantSplit w:val="0"/>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306">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30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309">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30B">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0C">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4.El gerente no ingresó todos los datos.</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0E">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Muestra un mensaje de error en caso de que algún dato no se haya ingresado.</w:t>
            </w:r>
          </w:p>
          <w:p w:rsidR="00000000" w:rsidDel="00000000" w:rsidP="00000000" w:rsidRDefault="00000000" w:rsidRPr="00000000" w14:paraId="0000030F">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4b. Regresar al paso 3.</w:t>
            </w:r>
          </w:p>
        </w:tc>
      </w:tr>
      <w:tr>
        <w:trPr>
          <w:cantSplit w:val="0"/>
          <w:tblHeader w:val="0"/>
        </w:trPr>
        <w:tc>
          <w:tcPr>
            <w:gridSpan w:val="2"/>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10">
            <w:pPr>
              <w:widowControl w:val="1"/>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12">
            <w:pPr>
              <w:widowControl w:val="1"/>
              <w:rPr>
                <w:rFonts w:ascii="Arial" w:cs="Arial" w:eastAsia="Arial" w:hAnsi="Arial"/>
                <w:sz w:val="22"/>
                <w:szCs w:val="22"/>
              </w:rPr>
            </w:pPr>
            <w:r w:rsidDel="00000000" w:rsidR="00000000" w:rsidRPr="00000000">
              <w:rPr>
                <w:rtl w:val="0"/>
              </w:rPr>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13">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14">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Ninguno</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16">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1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está registrado en el sistema.</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19">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1A">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Nuevo usuario registrado en la base de datos del sistema.</w:t>
            </w:r>
          </w:p>
        </w:tc>
      </w:tr>
    </w:tbl>
    <w:p w:rsidR="00000000" w:rsidDel="00000000" w:rsidP="00000000" w:rsidRDefault="00000000" w:rsidRPr="00000000" w14:paraId="0000031C">
      <w:pPr>
        <w:widowControl w:val="1"/>
        <w:jc w:val="both"/>
        <w:rPr>
          <w:sz w:val="22"/>
          <w:szCs w:val="22"/>
        </w:rPr>
      </w:pPr>
      <w:r w:rsidDel="00000000" w:rsidR="00000000" w:rsidRPr="00000000">
        <w:rPr>
          <w:rtl w:val="0"/>
        </w:rPr>
      </w:r>
    </w:p>
    <w:p w:rsidR="00000000" w:rsidDel="00000000" w:rsidP="00000000" w:rsidRDefault="00000000" w:rsidRPr="00000000" w14:paraId="0000031D">
      <w:pPr>
        <w:widowControl w:val="1"/>
        <w:jc w:val="both"/>
        <w:rPr>
          <w:sz w:val="22"/>
          <w:szCs w:val="22"/>
        </w:rPr>
      </w:pPr>
      <w:r w:rsidDel="00000000" w:rsidR="00000000" w:rsidRPr="00000000">
        <w:rPr>
          <w:rtl w:val="0"/>
        </w:rPr>
      </w:r>
    </w:p>
    <w:p w:rsidR="00000000" w:rsidDel="00000000" w:rsidP="00000000" w:rsidRDefault="00000000" w:rsidRPr="00000000" w14:paraId="0000031E">
      <w:pPr>
        <w:widowControl w:val="1"/>
        <w:jc w:val="both"/>
        <w:rPr>
          <w:sz w:val="22"/>
          <w:szCs w:val="22"/>
        </w:rPr>
      </w:pPr>
      <w:r w:rsidDel="00000000" w:rsidR="00000000" w:rsidRPr="00000000">
        <w:rPr>
          <w:rtl w:val="0"/>
        </w:rPr>
      </w:r>
    </w:p>
    <w:p w:rsidR="00000000" w:rsidDel="00000000" w:rsidP="00000000" w:rsidRDefault="00000000" w:rsidRPr="00000000" w14:paraId="0000031F">
      <w:pPr>
        <w:widowControl w:val="1"/>
        <w:jc w:val="both"/>
        <w:rPr>
          <w:sz w:val="22"/>
          <w:szCs w:val="22"/>
        </w:rPr>
      </w:pPr>
      <w:r w:rsidDel="00000000" w:rsidR="00000000" w:rsidRPr="00000000">
        <w:rPr>
          <w:rtl w:val="0"/>
        </w:rPr>
      </w:r>
    </w:p>
    <w:p w:rsidR="00000000" w:rsidDel="00000000" w:rsidP="00000000" w:rsidRDefault="00000000" w:rsidRPr="00000000" w14:paraId="0000032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1">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9">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B">
      <w:pPr>
        <w:widowControl w:val="1"/>
        <w:jc w:val="both"/>
        <w:rPr>
          <w:sz w:val="22"/>
          <w:szCs w:val="22"/>
        </w:rPr>
      </w:pPr>
      <w:r w:rsidDel="00000000" w:rsidR="00000000" w:rsidRPr="00000000">
        <w:rPr>
          <w:rtl w:val="0"/>
        </w:rPr>
      </w:r>
    </w:p>
    <w:tbl>
      <w:tblPr>
        <w:tblStyle w:val="Table15"/>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32C">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32D">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[CU_09]</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32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30">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Cambiar contraseña</w:t>
            </w:r>
          </w:p>
        </w:tc>
      </w:tr>
      <w:tr>
        <w:trPr>
          <w:cantSplit w:val="0"/>
          <w:trHeight w:val="290.00000000000057" w:hRule="atLeast"/>
          <w:tblHeader w:val="0"/>
        </w:trPr>
        <w:tc>
          <w:tcPr>
            <w:tcBorders>
              <w:left w:color="000000" w:space="0" w:sz="12" w:val="single"/>
            </w:tcBorders>
            <w:vAlign w:val="center"/>
          </w:tcPr>
          <w:p w:rsidR="00000000" w:rsidDel="00000000" w:rsidP="00000000" w:rsidRDefault="00000000" w:rsidRPr="00000000" w14:paraId="00000332">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3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al usuario cambiar su contraseña</w:t>
            </w:r>
          </w:p>
        </w:tc>
      </w:tr>
      <w:tr>
        <w:trPr>
          <w:cantSplit w:val="0"/>
          <w:tblHeader w:val="0"/>
        </w:trPr>
        <w:tc>
          <w:tcPr>
            <w:tcBorders>
              <w:left w:color="000000" w:space="0" w:sz="12" w:val="single"/>
            </w:tcBorders>
            <w:vAlign w:val="center"/>
          </w:tcPr>
          <w:p w:rsidR="00000000" w:rsidDel="00000000" w:rsidP="00000000" w:rsidRDefault="00000000" w:rsidRPr="00000000" w14:paraId="0000033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36">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Usuario, gerente, empleado</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338">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33B">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33D">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33E">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1. El usuario, gerente, encargado o empleado ingresa a la configuración.</w:t>
            </w:r>
          </w:p>
        </w:tc>
        <w:tc>
          <w:tcPr>
            <w:tcBorders>
              <w:bottom w:color="000000" w:space="0" w:sz="4" w:val="single"/>
              <w:right w:color="000000" w:space="0" w:sz="12" w:val="single"/>
            </w:tcBorders>
            <w:vAlign w:val="center"/>
          </w:tcPr>
          <w:p w:rsidR="00000000" w:rsidDel="00000000" w:rsidP="00000000" w:rsidRDefault="00000000" w:rsidRPr="00000000" w14:paraId="00000340">
            <w:pPr>
              <w:widowControl w:val="1"/>
              <w:jc w:val="both"/>
              <w:rPr>
                <w:rFonts w:ascii="Arial" w:cs="Arial" w:eastAsia="Arial" w:hAnsi="Arial"/>
                <w:sz w:val="22"/>
                <w:szCs w:val="22"/>
              </w:rPr>
            </w:pPr>
            <w:r w:rsidDel="00000000" w:rsidR="00000000" w:rsidRPr="00000000">
              <w:rPr>
                <w:rtl w:val="0"/>
              </w:rPr>
            </w:r>
          </w:p>
        </w:tc>
      </w:tr>
      <w:tr>
        <w:trPr>
          <w:cantSplit w:val="0"/>
          <w:trHeight w:val="390"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41">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43">
            <w:pPr>
              <w:widowControl w:val="1"/>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pantalla de configuración.</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44">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2. El usuario, gerente, encargado o empleado selecciona cambiar   contraseña.</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46">
            <w:pPr>
              <w:widowControl w:val="1"/>
              <w:ind w:left="720" w:firstLine="0"/>
              <w:jc w:val="both"/>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4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Ingresa su contraseña anterior y su nueva contraseña.</w:t>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49">
            <w:pPr>
              <w:widowControl w:val="1"/>
              <w:ind w:left="720" w:firstLine="0"/>
              <w:jc w:val="both"/>
              <w:rPr>
                <w:rFonts w:ascii="Arial" w:cs="Arial" w:eastAsia="Arial" w:hAnsi="Arial"/>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4A">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4C">
            <w:pPr>
              <w:widowControl w:val="1"/>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que la contraseña anterior es correcta y que la nueva contraseña sea diferente a la anterior.</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4D">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4F">
            <w:pPr>
              <w:widowControl w:val="1"/>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reemplaza la contraseña anterior por la nueva.</w:t>
            </w:r>
          </w:p>
        </w:tc>
      </w:tr>
      <w:tr>
        <w:trPr>
          <w:cantSplit w:val="0"/>
          <w:tblHeader w:val="0"/>
        </w:trPr>
        <w:tc>
          <w:tcPr>
            <w:gridSpan w:val="2"/>
            <w:tcBorders>
              <w:top w:color="000000" w:space="0" w:sz="4" w:val="single"/>
              <w:left w:color="000000" w:space="0" w:sz="12" w:val="single"/>
              <w:bottom w:color="000000" w:space="0" w:sz="18" w:val="single"/>
            </w:tcBorders>
            <w:vAlign w:val="top"/>
          </w:tcPr>
          <w:p w:rsidR="00000000" w:rsidDel="00000000" w:rsidP="00000000" w:rsidRDefault="00000000" w:rsidRPr="00000000" w14:paraId="00000350">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352">
            <w:pPr>
              <w:widowControl w:val="1"/>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35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35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56">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4a. El usuario, gerente, encargado o empleado ingresa su contraseña anterior en el espacio de nueva contraseña.</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5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5a. El sistema muestra un error que la nueva contraseña no puede ser la misma que la antigua.</w:t>
            </w:r>
          </w:p>
        </w:tc>
      </w:tr>
      <w:tr>
        <w:trPr>
          <w:cantSplit w:val="0"/>
          <w:tblHeader w:val="0"/>
        </w:trPr>
        <w:tc>
          <w:tcPr>
            <w:gridSpan w:val="2"/>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59">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4b. El usuario, gerente, encargado o empleado escribe su contraseña antigua de manera incorrecta</w:t>
            </w:r>
          </w:p>
        </w:tc>
        <w:tc>
          <w:tcPr>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5B">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5b. El sistema muestra error que la contraseña antigua no es correcta.</w:t>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5C">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5D">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rtl w:val="0"/>
              </w:rPr>
              <w:t xml:space="preserve">CU_08</w:t>
            </w:r>
            <w:r w:rsidDel="00000000" w:rsidR="00000000" w:rsidRPr="00000000">
              <w:rPr>
                <w:rFonts w:ascii="Arial" w:cs="Arial" w:eastAsia="Arial" w:hAnsi="Arial"/>
                <w:b w:val="1"/>
                <w:sz w:val="22"/>
                <w:szCs w:val="22"/>
                <w:rtl w:val="0"/>
              </w:rPr>
              <w:t xml:space="preserve">]</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5F">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6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gerente, encargado o empleado cambia su contraseña. </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62">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6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gerente, encargado o empleado actualiza la contraseña.</w:t>
            </w:r>
          </w:p>
        </w:tc>
      </w:tr>
    </w:tbl>
    <w:p w:rsidR="00000000" w:rsidDel="00000000" w:rsidP="00000000" w:rsidRDefault="00000000" w:rsidRPr="00000000" w14:paraId="00000365">
      <w:pPr>
        <w:widowControl w:val="1"/>
        <w:jc w:val="both"/>
        <w:rPr>
          <w:sz w:val="22"/>
          <w:szCs w:val="22"/>
        </w:rPr>
      </w:pPr>
      <w:r w:rsidDel="00000000" w:rsidR="00000000" w:rsidRPr="00000000">
        <w:rPr>
          <w:rtl w:val="0"/>
        </w:rPr>
      </w:r>
    </w:p>
    <w:p w:rsidR="00000000" w:rsidDel="00000000" w:rsidP="00000000" w:rsidRDefault="00000000" w:rsidRPr="00000000" w14:paraId="00000366">
      <w:pPr>
        <w:widowControl w:val="1"/>
        <w:jc w:val="both"/>
        <w:rPr>
          <w:sz w:val="22"/>
          <w:szCs w:val="22"/>
        </w:rPr>
      </w:pPr>
      <w:r w:rsidDel="00000000" w:rsidR="00000000" w:rsidRPr="00000000">
        <w:rPr>
          <w:rtl w:val="0"/>
        </w:rPr>
      </w:r>
    </w:p>
    <w:p w:rsidR="00000000" w:rsidDel="00000000" w:rsidP="00000000" w:rsidRDefault="00000000" w:rsidRPr="00000000" w14:paraId="00000367">
      <w:pPr>
        <w:widowControl w:val="1"/>
        <w:jc w:val="both"/>
        <w:rPr>
          <w:sz w:val="22"/>
          <w:szCs w:val="22"/>
        </w:rPr>
      </w:pPr>
      <w:r w:rsidDel="00000000" w:rsidR="00000000" w:rsidRPr="00000000">
        <w:rPr>
          <w:rtl w:val="0"/>
        </w:rPr>
      </w:r>
    </w:p>
    <w:p w:rsidR="00000000" w:rsidDel="00000000" w:rsidP="00000000" w:rsidRDefault="00000000" w:rsidRPr="00000000" w14:paraId="00000368">
      <w:pPr>
        <w:widowControl w:val="1"/>
        <w:jc w:val="both"/>
        <w:rPr>
          <w:sz w:val="22"/>
          <w:szCs w:val="22"/>
        </w:rPr>
      </w:pPr>
      <w:r w:rsidDel="00000000" w:rsidR="00000000" w:rsidRPr="00000000">
        <w:rPr>
          <w:rtl w:val="0"/>
        </w:rPr>
      </w:r>
    </w:p>
    <w:p w:rsidR="00000000" w:rsidDel="00000000" w:rsidP="00000000" w:rsidRDefault="00000000" w:rsidRPr="00000000" w14:paraId="00000369">
      <w:pPr>
        <w:widowControl w:val="1"/>
        <w:jc w:val="both"/>
        <w:rPr>
          <w:sz w:val="22"/>
          <w:szCs w:val="22"/>
        </w:rPr>
      </w:pPr>
      <w:r w:rsidDel="00000000" w:rsidR="00000000" w:rsidRPr="00000000">
        <w:rPr>
          <w:rtl w:val="0"/>
        </w:rPr>
      </w:r>
    </w:p>
    <w:p w:rsidR="00000000" w:rsidDel="00000000" w:rsidP="00000000" w:rsidRDefault="00000000" w:rsidRPr="00000000" w14:paraId="0000036A">
      <w:pPr>
        <w:widowControl w:val="1"/>
        <w:jc w:val="both"/>
        <w:rPr>
          <w:sz w:val="22"/>
          <w:szCs w:val="22"/>
        </w:rPr>
      </w:pPr>
      <w:r w:rsidDel="00000000" w:rsidR="00000000" w:rsidRPr="00000000">
        <w:rPr>
          <w:rtl w:val="0"/>
        </w:rPr>
      </w:r>
    </w:p>
    <w:p w:rsidR="00000000" w:rsidDel="00000000" w:rsidP="00000000" w:rsidRDefault="00000000" w:rsidRPr="00000000" w14:paraId="0000036B">
      <w:pPr>
        <w:widowControl w:val="1"/>
        <w:jc w:val="both"/>
        <w:rPr>
          <w:sz w:val="22"/>
          <w:szCs w:val="22"/>
        </w:rPr>
      </w:pPr>
      <w:r w:rsidDel="00000000" w:rsidR="00000000" w:rsidRPr="00000000">
        <w:rPr>
          <w:rtl w:val="0"/>
        </w:rPr>
      </w:r>
    </w:p>
    <w:p w:rsidR="00000000" w:rsidDel="00000000" w:rsidP="00000000" w:rsidRDefault="00000000" w:rsidRPr="00000000" w14:paraId="0000036C">
      <w:pPr>
        <w:widowControl w:val="1"/>
        <w:jc w:val="both"/>
        <w:rPr>
          <w:sz w:val="22"/>
          <w:szCs w:val="22"/>
        </w:rPr>
      </w:pPr>
      <w:r w:rsidDel="00000000" w:rsidR="00000000" w:rsidRPr="00000000">
        <w:rPr>
          <w:rtl w:val="0"/>
        </w:rPr>
      </w:r>
    </w:p>
    <w:p w:rsidR="00000000" w:rsidDel="00000000" w:rsidP="00000000" w:rsidRDefault="00000000" w:rsidRPr="00000000" w14:paraId="0000036D">
      <w:pPr>
        <w:widowControl w:val="1"/>
        <w:jc w:val="both"/>
        <w:rPr>
          <w:sz w:val="22"/>
          <w:szCs w:val="22"/>
        </w:rPr>
      </w:pPr>
      <w:r w:rsidDel="00000000" w:rsidR="00000000" w:rsidRPr="00000000">
        <w:rPr>
          <w:rtl w:val="0"/>
        </w:rPr>
      </w:r>
    </w:p>
    <w:p w:rsidR="00000000" w:rsidDel="00000000" w:rsidP="00000000" w:rsidRDefault="00000000" w:rsidRPr="00000000" w14:paraId="0000036E">
      <w:pPr>
        <w:widowControl w:val="1"/>
        <w:jc w:val="both"/>
        <w:rPr>
          <w:sz w:val="22"/>
          <w:szCs w:val="22"/>
        </w:rPr>
      </w:pPr>
      <w:r w:rsidDel="00000000" w:rsidR="00000000" w:rsidRPr="00000000">
        <w:rPr>
          <w:rtl w:val="0"/>
        </w:rPr>
      </w:r>
    </w:p>
    <w:p w:rsidR="00000000" w:rsidDel="00000000" w:rsidP="00000000" w:rsidRDefault="00000000" w:rsidRPr="00000000" w14:paraId="0000036F">
      <w:pPr>
        <w:widowControl w:val="1"/>
        <w:jc w:val="both"/>
        <w:rPr>
          <w:sz w:val="22"/>
          <w:szCs w:val="22"/>
        </w:rPr>
      </w:pPr>
      <w:r w:rsidDel="00000000" w:rsidR="00000000" w:rsidRPr="00000000">
        <w:rPr>
          <w:rtl w:val="0"/>
        </w:rPr>
      </w:r>
    </w:p>
    <w:p w:rsidR="00000000" w:rsidDel="00000000" w:rsidP="00000000" w:rsidRDefault="00000000" w:rsidRPr="00000000" w14:paraId="00000370">
      <w:pPr>
        <w:widowControl w:val="1"/>
        <w:jc w:val="both"/>
        <w:rPr>
          <w:sz w:val="22"/>
          <w:szCs w:val="22"/>
        </w:rPr>
      </w:pPr>
      <w:r w:rsidDel="00000000" w:rsidR="00000000" w:rsidRPr="00000000">
        <w:rPr>
          <w:rtl w:val="0"/>
        </w:rPr>
      </w:r>
    </w:p>
    <w:p w:rsidR="00000000" w:rsidDel="00000000" w:rsidP="00000000" w:rsidRDefault="00000000" w:rsidRPr="00000000" w14:paraId="00000371">
      <w:pPr>
        <w:widowControl w:val="1"/>
        <w:jc w:val="both"/>
        <w:rPr>
          <w:sz w:val="22"/>
          <w:szCs w:val="22"/>
        </w:rPr>
      </w:pPr>
      <w:r w:rsidDel="00000000" w:rsidR="00000000" w:rsidRPr="00000000">
        <w:rPr>
          <w:rtl w:val="0"/>
        </w:rPr>
      </w:r>
    </w:p>
    <w:p w:rsidR="00000000" w:rsidDel="00000000" w:rsidP="00000000" w:rsidRDefault="00000000" w:rsidRPr="00000000" w14:paraId="00000372">
      <w:pPr>
        <w:widowControl w:val="1"/>
        <w:jc w:val="both"/>
        <w:rPr>
          <w:sz w:val="22"/>
          <w:szCs w:val="22"/>
        </w:rPr>
      </w:pPr>
      <w:r w:rsidDel="00000000" w:rsidR="00000000" w:rsidRPr="00000000">
        <w:rPr>
          <w:rtl w:val="0"/>
        </w:rPr>
      </w:r>
    </w:p>
    <w:p w:rsidR="00000000" w:rsidDel="00000000" w:rsidP="00000000" w:rsidRDefault="00000000" w:rsidRPr="00000000" w14:paraId="00000373">
      <w:pPr>
        <w:widowControl w:val="1"/>
        <w:jc w:val="both"/>
        <w:rPr>
          <w:sz w:val="22"/>
          <w:szCs w:val="22"/>
        </w:rPr>
      </w:pPr>
      <w:r w:rsidDel="00000000" w:rsidR="00000000" w:rsidRPr="00000000">
        <w:rPr>
          <w:rtl w:val="0"/>
        </w:rPr>
      </w:r>
    </w:p>
    <w:p w:rsidR="00000000" w:rsidDel="00000000" w:rsidP="00000000" w:rsidRDefault="00000000" w:rsidRPr="00000000" w14:paraId="00000374">
      <w:pPr>
        <w:widowControl w:val="1"/>
        <w:jc w:val="both"/>
        <w:rPr>
          <w:sz w:val="22"/>
          <w:szCs w:val="22"/>
        </w:rPr>
      </w:pPr>
      <w:r w:rsidDel="00000000" w:rsidR="00000000" w:rsidRPr="00000000">
        <w:rPr>
          <w:rtl w:val="0"/>
        </w:rPr>
      </w:r>
    </w:p>
    <w:tbl>
      <w:tblPr>
        <w:tblStyle w:val="Table16"/>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375">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376">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[CU_10]</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378">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79">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Iniciar sesión</w:t>
            </w:r>
          </w:p>
        </w:tc>
      </w:tr>
      <w:tr>
        <w:trPr>
          <w:cantSplit w:val="0"/>
          <w:trHeight w:val="290.00000000000057" w:hRule="atLeast"/>
          <w:tblHeader w:val="0"/>
        </w:trPr>
        <w:tc>
          <w:tcPr>
            <w:tcBorders>
              <w:left w:color="000000" w:space="0" w:sz="12" w:val="single"/>
            </w:tcBorders>
            <w:vAlign w:val="center"/>
          </w:tcPr>
          <w:p w:rsidR="00000000" w:rsidDel="00000000" w:rsidP="00000000" w:rsidRDefault="00000000" w:rsidRPr="00000000" w14:paraId="0000037B">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7C">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 al usuario iniciar sesión para acceder al sistema mediante sus credenciales (correo electrónico, número de control o  teléfono, y contraseña).</w:t>
            </w:r>
          </w:p>
        </w:tc>
      </w:tr>
      <w:tr>
        <w:trPr>
          <w:cantSplit w:val="0"/>
          <w:tblHeader w:val="0"/>
        </w:trPr>
        <w:tc>
          <w:tcPr>
            <w:tcBorders>
              <w:left w:color="000000" w:space="0" w:sz="12" w:val="single"/>
            </w:tcBorders>
            <w:vAlign w:val="center"/>
          </w:tcPr>
          <w:p w:rsidR="00000000" w:rsidDel="00000000" w:rsidP="00000000" w:rsidRDefault="00000000" w:rsidRPr="00000000" w14:paraId="0000037E">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7F">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Usuario, gerente, encargado o empleado</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381">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38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38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387">
            <w:pPr>
              <w:widowControl w:val="1"/>
              <w:numPr>
                <w:ilvl w:val="0"/>
                <w:numId w:val="1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la pantalla de inicio de sesión el usuario, gerente, encargado  o empleado ingresa correo electrónico, número de control o número de teléfono, y aparte la contraseña.</w:t>
            </w:r>
          </w:p>
        </w:tc>
        <w:tc>
          <w:tcPr>
            <w:tcBorders>
              <w:bottom w:color="000000" w:space="0" w:sz="4" w:val="single"/>
              <w:right w:color="000000" w:space="0" w:sz="12" w:val="single"/>
            </w:tcBorders>
            <w:vAlign w:val="center"/>
          </w:tcPr>
          <w:p w:rsidR="00000000" w:rsidDel="00000000" w:rsidP="00000000" w:rsidRDefault="00000000" w:rsidRPr="00000000" w14:paraId="00000389">
            <w:pPr>
              <w:widowControl w:val="1"/>
              <w:jc w:val="both"/>
              <w:rPr>
                <w:rFonts w:ascii="Arial" w:cs="Arial" w:eastAsia="Arial" w:hAnsi="Arial"/>
                <w:sz w:val="22"/>
                <w:szCs w:val="22"/>
              </w:rPr>
            </w:pPr>
            <w:r w:rsidDel="00000000" w:rsidR="00000000" w:rsidRPr="00000000">
              <w:rPr>
                <w:rtl w:val="0"/>
              </w:rPr>
            </w:r>
          </w:p>
        </w:tc>
      </w:tr>
      <w:tr>
        <w:trPr>
          <w:cantSplit w:val="0"/>
          <w:trHeight w:val="390"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8A">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8C">
            <w:pPr>
              <w:widowControl w:val="1"/>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8D">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8F">
            <w:pPr>
              <w:widowControl w:val="1"/>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el acceso al usuario con su rol específico.</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90">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92">
            <w:pPr>
              <w:widowControl w:val="1"/>
              <w:numPr>
                <w:ilvl w:val="0"/>
                <w:numId w:val="1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393">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39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96">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1a. El usuario, gerente o empleado ingresa datos incorrectos</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9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2a. El sistema muestra un error de que los datos ingresados son erróneos.</w:t>
            </w:r>
          </w:p>
        </w:tc>
      </w:tr>
      <w:tr>
        <w:trPr>
          <w:cantSplit w:val="0"/>
          <w:tblHeader w:val="0"/>
        </w:trPr>
        <w:tc>
          <w:tcPr>
            <w:gridSpan w:val="2"/>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99">
            <w:pPr>
              <w:widowControl w:val="1"/>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9B">
            <w:pPr>
              <w:widowControl w:val="1"/>
              <w:rPr>
                <w:rFonts w:ascii="Arial" w:cs="Arial" w:eastAsia="Arial" w:hAnsi="Arial"/>
                <w:sz w:val="22"/>
                <w:szCs w:val="22"/>
              </w:rPr>
            </w:pPr>
            <w:r w:rsidDel="00000000" w:rsidR="00000000" w:rsidRPr="00000000">
              <w:rPr>
                <w:rtl w:val="0"/>
              </w:rPr>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9C">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9D">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[CU_08]</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9F">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A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a la página web. </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A2">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A3">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accede al programa.</w:t>
            </w:r>
          </w:p>
        </w:tc>
      </w:tr>
    </w:tbl>
    <w:p w:rsidR="00000000" w:rsidDel="00000000" w:rsidP="00000000" w:rsidRDefault="00000000" w:rsidRPr="00000000" w14:paraId="000003A5">
      <w:pPr>
        <w:widowControl w:val="1"/>
        <w:jc w:val="both"/>
        <w:rPr>
          <w:sz w:val="22"/>
          <w:szCs w:val="22"/>
        </w:rPr>
      </w:pPr>
      <w:r w:rsidDel="00000000" w:rsidR="00000000" w:rsidRPr="00000000">
        <w:rPr>
          <w:rtl w:val="0"/>
        </w:rPr>
      </w:r>
    </w:p>
    <w:p w:rsidR="00000000" w:rsidDel="00000000" w:rsidP="00000000" w:rsidRDefault="00000000" w:rsidRPr="00000000" w14:paraId="000003A6">
      <w:pPr>
        <w:widowControl w:val="1"/>
        <w:jc w:val="both"/>
        <w:rPr>
          <w:sz w:val="22"/>
          <w:szCs w:val="22"/>
        </w:rPr>
      </w:pPr>
      <w:r w:rsidDel="00000000" w:rsidR="00000000" w:rsidRPr="00000000">
        <w:rPr>
          <w:rtl w:val="0"/>
        </w:rPr>
      </w:r>
    </w:p>
    <w:p w:rsidR="00000000" w:rsidDel="00000000" w:rsidP="00000000" w:rsidRDefault="00000000" w:rsidRPr="00000000" w14:paraId="000003A7">
      <w:pPr>
        <w:widowControl w:val="1"/>
        <w:jc w:val="both"/>
        <w:rPr>
          <w:sz w:val="22"/>
          <w:szCs w:val="22"/>
        </w:rPr>
      </w:pPr>
      <w:r w:rsidDel="00000000" w:rsidR="00000000" w:rsidRPr="00000000">
        <w:rPr>
          <w:rtl w:val="0"/>
        </w:rPr>
      </w:r>
    </w:p>
    <w:p w:rsidR="00000000" w:rsidDel="00000000" w:rsidP="00000000" w:rsidRDefault="00000000" w:rsidRPr="00000000" w14:paraId="000003A8">
      <w:pPr>
        <w:widowControl w:val="1"/>
        <w:jc w:val="both"/>
        <w:rPr>
          <w:sz w:val="22"/>
          <w:szCs w:val="22"/>
        </w:rPr>
      </w:pPr>
      <w:r w:rsidDel="00000000" w:rsidR="00000000" w:rsidRPr="00000000">
        <w:rPr>
          <w:rtl w:val="0"/>
        </w:rPr>
      </w:r>
    </w:p>
    <w:p w:rsidR="00000000" w:rsidDel="00000000" w:rsidP="00000000" w:rsidRDefault="00000000" w:rsidRPr="00000000" w14:paraId="000003A9">
      <w:pPr>
        <w:widowControl w:val="1"/>
        <w:jc w:val="both"/>
        <w:rPr>
          <w:sz w:val="22"/>
          <w:szCs w:val="22"/>
        </w:rPr>
      </w:pPr>
      <w:r w:rsidDel="00000000" w:rsidR="00000000" w:rsidRPr="00000000">
        <w:rPr>
          <w:rtl w:val="0"/>
        </w:rPr>
      </w:r>
    </w:p>
    <w:p w:rsidR="00000000" w:rsidDel="00000000" w:rsidP="00000000" w:rsidRDefault="00000000" w:rsidRPr="00000000" w14:paraId="000003AA">
      <w:pPr>
        <w:widowControl w:val="1"/>
        <w:jc w:val="both"/>
        <w:rPr>
          <w:sz w:val="22"/>
          <w:szCs w:val="22"/>
        </w:rPr>
      </w:pPr>
      <w:r w:rsidDel="00000000" w:rsidR="00000000" w:rsidRPr="00000000">
        <w:rPr>
          <w:rtl w:val="0"/>
        </w:rPr>
      </w:r>
    </w:p>
    <w:p w:rsidR="00000000" w:rsidDel="00000000" w:rsidP="00000000" w:rsidRDefault="00000000" w:rsidRPr="00000000" w14:paraId="000003AB">
      <w:pPr>
        <w:widowControl w:val="1"/>
        <w:jc w:val="both"/>
        <w:rPr>
          <w:sz w:val="22"/>
          <w:szCs w:val="22"/>
        </w:rPr>
      </w:pPr>
      <w:r w:rsidDel="00000000" w:rsidR="00000000" w:rsidRPr="00000000">
        <w:rPr>
          <w:rtl w:val="0"/>
        </w:rPr>
      </w:r>
    </w:p>
    <w:p w:rsidR="00000000" w:rsidDel="00000000" w:rsidP="00000000" w:rsidRDefault="00000000" w:rsidRPr="00000000" w14:paraId="000003AC">
      <w:pPr>
        <w:widowControl w:val="1"/>
        <w:jc w:val="both"/>
        <w:rPr>
          <w:sz w:val="22"/>
          <w:szCs w:val="22"/>
        </w:rPr>
      </w:pPr>
      <w:r w:rsidDel="00000000" w:rsidR="00000000" w:rsidRPr="00000000">
        <w:rPr>
          <w:rtl w:val="0"/>
        </w:rPr>
      </w:r>
    </w:p>
    <w:p w:rsidR="00000000" w:rsidDel="00000000" w:rsidP="00000000" w:rsidRDefault="00000000" w:rsidRPr="00000000" w14:paraId="000003AD">
      <w:pPr>
        <w:widowControl w:val="1"/>
        <w:jc w:val="both"/>
        <w:rPr>
          <w:sz w:val="22"/>
          <w:szCs w:val="22"/>
        </w:rPr>
      </w:pPr>
      <w:r w:rsidDel="00000000" w:rsidR="00000000" w:rsidRPr="00000000">
        <w:rPr>
          <w:rtl w:val="0"/>
        </w:rPr>
      </w:r>
    </w:p>
    <w:p w:rsidR="00000000" w:rsidDel="00000000" w:rsidP="00000000" w:rsidRDefault="00000000" w:rsidRPr="00000000" w14:paraId="000003AE">
      <w:pPr>
        <w:widowControl w:val="1"/>
        <w:jc w:val="both"/>
        <w:rPr>
          <w:sz w:val="22"/>
          <w:szCs w:val="22"/>
        </w:rPr>
      </w:pPr>
      <w:r w:rsidDel="00000000" w:rsidR="00000000" w:rsidRPr="00000000">
        <w:rPr>
          <w:rtl w:val="0"/>
        </w:rPr>
      </w:r>
    </w:p>
    <w:p w:rsidR="00000000" w:rsidDel="00000000" w:rsidP="00000000" w:rsidRDefault="00000000" w:rsidRPr="00000000" w14:paraId="000003AF">
      <w:pPr>
        <w:widowControl w:val="1"/>
        <w:jc w:val="both"/>
        <w:rPr>
          <w:sz w:val="22"/>
          <w:szCs w:val="22"/>
        </w:rPr>
      </w:pPr>
      <w:r w:rsidDel="00000000" w:rsidR="00000000" w:rsidRPr="00000000">
        <w:rPr>
          <w:rtl w:val="0"/>
        </w:rPr>
      </w:r>
    </w:p>
    <w:p w:rsidR="00000000" w:rsidDel="00000000" w:rsidP="00000000" w:rsidRDefault="00000000" w:rsidRPr="00000000" w14:paraId="000003B0">
      <w:pPr>
        <w:widowControl w:val="1"/>
        <w:jc w:val="both"/>
        <w:rPr>
          <w:sz w:val="22"/>
          <w:szCs w:val="22"/>
        </w:rPr>
      </w:pPr>
      <w:r w:rsidDel="00000000" w:rsidR="00000000" w:rsidRPr="00000000">
        <w:rPr>
          <w:rtl w:val="0"/>
        </w:rPr>
      </w:r>
    </w:p>
    <w:p w:rsidR="00000000" w:rsidDel="00000000" w:rsidP="00000000" w:rsidRDefault="00000000" w:rsidRPr="00000000" w14:paraId="000003B1">
      <w:pPr>
        <w:widowControl w:val="1"/>
        <w:jc w:val="both"/>
        <w:rPr>
          <w:sz w:val="22"/>
          <w:szCs w:val="22"/>
        </w:rPr>
      </w:pPr>
      <w:r w:rsidDel="00000000" w:rsidR="00000000" w:rsidRPr="00000000">
        <w:rPr>
          <w:rtl w:val="0"/>
        </w:rPr>
      </w:r>
    </w:p>
    <w:p w:rsidR="00000000" w:rsidDel="00000000" w:rsidP="00000000" w:rsidRDefault="00000000" w:rsidRPr="00000000" w14:paraId="000003B2">
      <w:pPr>
        <w:widowControl w:val="1"/>
        <w:jc w:val="both"/>
        <w:rPr>
          <w:sz w:val="22"/>
          <w:szCs w:val="22"/>
        </w:rPr>
      </w:pPr>
      <w:r w:rsidDel="00000000" w:rsidR="00000000" w:rsidRPr="00000000">
        <w:rPr>
          <w:rtl w:val="0"/>
        </w:rPr>
      </w:r>
    </w:p>
    <w:p w:rsidR="00000000" w:rsidDel="00000000" w:rsidP="00000000" w:rsidRDefault="00000000" w:rsidRPr="00000000" w14:paraId="000003B3">
      <w:pPr>
        <w:widowControl w:val="1"/>
        <w:jc w:val="both"/>
        <w:rPr>
          <w:sz w:val="22"/>
          <w:szCs w:val="22"/>
        </w:rPr>
      </w:pPr>
      <w:r w:rsidDel="00000000" w:rsidR="00000000" w:rsidRPr="00000000">
        <w:rPr>
          <w:rtl w:val="0"/>
        </w:rPr>
      </w:r>
    </w:p>
    <w:p w:rsidR="00000000" w:rsidDel="00000000" w:rsidP="00000000" w:rsidRDefault="00000000" w:rsidRPr="00000000" w14:paraId="000003B4">
      <w:pPr>
        <w:widowControl w:val="1"/>
        <w:jc w:val="both"/>
        <w:rPr>
          <w:sz w:val="22"/>
          <w:szCs w:val="22"/>
        </w:rPr>
      </w:pPr>
      <w:r w:rsidDel="00000000" w:rsidR="00000000" w:rsidRPr="00000000">
        <w:rPr>
          <w:rtl w:val="0"/>
        </w:rPr>
      </w:r>
    </w:p>
    <w:p w:rsidR="00000000" w:rsidDel="00000000" w:rsidP="00000000" w:rsidRDefault="00000000" w:rsidRPr="00000000" w14:paraId="000003B5">
      <w:pPr>
        <w:widowControl w:val="1"/>
        <w:jc w:val="both"/>
        <w:rPr>
          <w:sz w:val="22"/>
          <w:szCs w:val="22"/>
        </w:rPr>
      </w:pPr>
      <w:r w:rsidDel="00000000" w:rsidR="00000000" w:rsidRPr="00000000">
        <w:rPr>
          <w:rtl w:val="0"/>
        </w:rPr>
      </w:r>
    </w:p>
    <w:tbl>
      <w:tblPr>
        <w:tblStyle w:val="Table17"/>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3B6">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3B7">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[CU_11]</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3B9">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B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Agregar </w:t>
            </w:r>
            <w:r w:rsidDel="00000000" w:rsidR="00000000" w:rsidRPr="00000000">
              <w:rPr>
                <w:rFonts w:ascii="Arial" w:cs="Arial" w:eastAsia="Arial" w:hAnsi="Arial"/>
                <w:sz w:val="22"/>
                <w:szCs w:val="22"/>
                <w:rtl w:val="0"/>
              </w:rPr>
              <w:t xml:space="preserve">buque</w:t>
            </w:r>
            <w:r w:rsidDel="00000000" w:rsidR="00000000" w:rsidRPr="00000000">
              <w:rPr>
                <w:rFonts w:ascii="Arial" w:cs="Arial" w:eastAsia="Arial" w:hAnsi="Arial"/>
                <w:sz w:val="22"/>
                <w:szCs w:val="22"/>
                <w:rtl w:val="0"/>
              </w:rPr>
              <w:t xml:space="preserve"> a histórico</w:t>
            </w:r>
          </w:p>
        </w:tc>
      </w:tr>
      <w:tr>
        <w:trPr>
          <w:cantSplit w:val="0"/>
          <w:trHeight w:val="290.00000000000057" w:hRule="atLeast"/>
          <w:tblHeader w:val="0"/>
        </w:trPr>
        <w:tc>
          <w:tcPr>
            <w:tcBorders>
              <w:left w:color="000000" w:space="0" w:sz="12" w:val="single"/>
            </w:tcBorders>
            <w:vAlign w:val="center"/>
          </w:tcPr>
          <w:p w:rsidR="00000000" w:rsidDel="00000000" w:rsidP="00000000" w:rsidRDefault="00000000" w:rsidRPr="00000000" w14:paraId="000003BC">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BD">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histórico debajo de la tabla de logística en el que se almacenen los renglones completos de los barcos que salieron del muelle por el ETD ordenados ascendente. El proceso para pasar un barco de la tabla de logística al historial va a ser una comparativa entre el ETD y la hora de la computadora.</w:t>
            </w:r>
          </w:p>
        </w:tc>
      </w:tr>
      <w:tr>
        <w:trPr>
          <w:cantSplit w:val="0"/>
          <w:tblHeader w:val="0"/>
        </w:trPr>
        <w:tc>
          <w:tcPr>
            <w:tcBorders>
              <w:left w:color="000000" w:space="0" w:sz="12" w:val="single"/>
            </w:tcBorders>
            <w:vAlign w:val="center"/>
          </w:tcPr>
          <w:p w:rsidR="00000000" w:rsidDel="00000000" w:rsidP="00000000" w:rsidRDefault="00000000" w:rsidRPr="00000000" w14:paraId="000003B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C0">
            <w:pPr>
              <w:widowControl w:val="1"/>
              <w:rPr>
                <w:rFonts w:ascii="Arial" w:cs="Arial" w:eastAsia="Arial" w:hAnsi="Arial"/>
                <w:sz w:val="22"/>
                <w:szCs w:val="22"/>
              </w:rPr>
            </w:pPr>
            <w:r w:rsidDel="00000000" w:rsidR="00000000" w:rsidRPr="00000000">
              <w:rPr>
                <w:rtl w:val="0"/>
              </w:rPr>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3C2">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3C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3C7">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3C8">
            <w:pPr>
              <w:widowControl w:val="1"/>
              <w:ind w:left="720" w:firstLine="0"/>
              <w:rPr>
                <w:rFonts w:ascii="Arial" w:cs="Arial" w:eastAsia="Arial" w:hAnsi="Arial"/>
                <w:sz w:val="22"/>
                <w:szCs w:val="22"/>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3CA">
            <w:pPr>
              <w:widowControl w:val="1"/>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tiene un histórico debajo de la tabla de logística con el mismo formato que la tabla.</w:t>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3CB">
            <w:pPr>
              <w:widowControl w:val="1"/>
              <w:ind w:left="720" w:firstLine="0"/>
              <w:rPr>
                <w:rFonts w:ascii="Arial" w:cs="Arial" w:eastAsia="Arial" w:hAnsi="Arial"/>
                <w:sz w:val="22"/>
                <w:szCs w:val="22"/>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3CD">
            <w:pPr>
              <w:widowControl w:val="1"/>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ETD de un barco de la parte superior de la tabla de logística es menor a la fecha y hora actual</w:t>
            </w:r>
          </w:p>
        </w:tc>
      </w:tr>
      <w:tr>
        <w:trPr>
          <w:cantSplit w:val="0"/>
          <w:trHeight w:val="390"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CE">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D0">
            <w:pPr>
              <w:widowControl w:val="1"/>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copia y elimina ese renglón de la tabla y lo mueve al final del histórico.</w:t>
            </w:r>
          </w:p>
        </w:tc>
      </w:tr>
      <w:tr>
        <w:trPr>
          <w:cantSplit w:val="0"/>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3D1">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3D3">
            <w:pPr>
              <w:widowControl w:val="1"/>
              <w:numPr>
                <w:ilvl w:val="0"/>
                <w:numId w:val="3"/>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3D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3D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D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1a. El usuario ingresa datos incorrectos</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D9">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2a. El sistema muestra un error de que los datos ingresados son erróneos.</w:t>
            </w:r>
          </w:p>
        </w:tc>
      </w:tr>
      <w:tr>
        <w:trPr>
          <w:cantSplit w:val="0"/>
          <w:tblHeader w:val="0"/>
        </w:trPr>
        <w:tc>
          <w:tcPr>
            <w:gridSpan w:val="2"/>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DA">
            <w:pPr>
              <w:widowControl w:val="1"/>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DC">
            <w:pPr>
              <w:widowControl w:val="1"/>
              <w:rPr>
                <w:rFonts w:ascii="Arial" w:cs="Arial" w:eastAsia="Arial" w:hAnsi="Arial"/>
                <w:sz w:val="22"/>
                <w:szCs w:val="22"/>
              </w:rPr>
            </w:pPr>
            <w:r w:rsidDel="00000000" w:rsidR="00000000" w:rsidRPr="00000000">
              <w:rPr>
                <w:rtl w:val="0"/>
              </w:rPr>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DD">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DE">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[CU_01]</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3E0">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3E1">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ETD de un barco es menor a la hora y fecha actual</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3E3">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3E4">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renglón del barco se mueve al final del histórico </w:t>
            </w:r>
          </w:p>
        </w:tc>
      </w:tr>
    </w:tbl>
    <w:p w:rsidR="00000000" w:rsidDel="00000000" w:rsidP="00000000" w:rsidRDefault="00000000" w:rsidRPr="00000000" w14:paraId="000003E6">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8">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9">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A">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C">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E">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0">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1">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2">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3">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4">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5">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6">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7">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8">
      <w:pPr>
        <w:widowControl w:val="1"/>
        <w:jc w:val="both"/>
        <w:rPr>
          <w:sz w:val="22"/>
          <w:szCs w:val="22"/>
        </w:rPr>
      </w:pPr>
      <w:r w:rsidDel="00000000" w:rsidR="00000000" w:rsidRPr="00000000">
        <w:rPr>
          <w:rtl w:val="0"/>
        </w:rPr>
      </w:r>
    </w:p>
    <w:tbl>
      <w:tblPr>
        <w:tblStyle w:val="Table18"/>
        <w:tblW w:w="10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6"/>
        <w:gridCol w:w="2044"/>
        <w:gridCol w:w="5808"/>
        <w:tblGridChange w:id="0">
          <w:tblGrid>
            <w:gridCol w:w="2256"/>
            <w:gridCol w:w="2044"/>
            <w:gridCol w:w="5808"/>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3F9">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de Caso Uso</w:t>
            </w:r>
            <w:r w:rsidDel="00000000" w:rsidR="00000000" w:rsidRPr="00000000">
              <w:rPr>
                <w:rtl w:val="0"/>
              </w:rPr>
            </w:r>
          </w:p>
        </w:tc>
        <w:tc>
          <w:tcPr>
            <w:gridSpan w:val="2"/>
            <w:tcBorders>
              <w:top w:color="000000" w:space="0" w:sz="12" w:val="single"/>
              <w:right w:color="000000" w:space="0" w:sz="12" w:val="single"/>
            </w:tcBorders>
            <w:vAlign w:val="center"/>
          </w:tcPr>
          <w:p w:rsidR="00000000" w:rsidDel="00000000" w:rsidP="00000000" w:rsidRDefault="00000000" w:rsidRPr="00000000" w14:paraId="000003FA">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[CU_12]</w:t>
            </w:r>
            <w:r w:rsidDel="00000000" w:rsidR="00000000" w:rsidRPr="00000000">
              <w:rPr>
                <w:rtl w:val="0"/>
              </w:rPr>
            </w:r>
          </w:p>
        </w:tc>
      </w:tr>
      <w:tr>
        <w:trPr>
          <w:cantSplit w:val="0"/>
          <w:tblHeader w:val="0"/>
        </w:trPr>
        <w:tc>
          <w:tcPr>
            <w:tcBorders>
              <w:left w:color="000000" w:space="0" w:sz="12" w:val="single"/>
            </w:tcBorders>
            <w:vAlign w:val="center"/>
          </w:tcPr>
          <w:p w:rsidR="00000000" w:rsidDel="00000000" w:rsidP="00000000" w:rsidRDefault="00000000" w:rsidRPr="00000000" w14:paraId="000003FC">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3F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Generar simulación de tabla de logística</w:t>
            </w:r>
          </w:p>
        </w:tc>
      </w:tr>
      <w:tr>
        <w:trPr>
          <w:cantSplit w:val="0"/>
          <w:trHeight w:val="290.00000000000057" w:hRule="atLeast"/>
          <w:tblHeader w:val="0"/>
        </w:trPr>
        <w:tc>
          <w:tcPr>
            <w:tcBorders>
              <w:left w:color="000000" w:space="0" w:sz="12" w:val="single"/>
            </w:tcBorders>
            <w:vAlign w:val="center"/>
          </w:tcPr>
          <w:p w:rsidR="00000000" w:rsidDel="00000000" w:rsidP="00000000" w:rsidRDefault="00000000" w:rsidRPr="00000000" w14:paraId="000003FF">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400">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permitirle solo al gerente habilitar la opción de crear una simulación de tabla de logística (ajena a la tabla original del programa) solo para los encargados de las demás agencias registradas.</w:t>
            </w:r>
          </w:p>
        </w:tc>
      </w:tr>
      <w:tr>
        <w:trPr>
          <w:cantSplit w:val="0"/>
          <w:tblHeader w:val="0"/>
        </w:trPr>
        <w:tc>
          <w:tcPr>
            <w:tcBorders>
              <w:left w:color="000000" w:space="0" w:sz="12" w:val="single"/>
            </w:tcBorders>
            <w:vAlign w:val="center"/>
          </w:tcPr>
          <w:p w:rsidR="00000000" w:rsidDel="00000000" w:rsidP="00000000" w:rsidRDefault="00000000" w:rsidRPr="00000000" w14:paraId="00000402">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Actores</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403">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Gerente, encargado</w:t>
            </w:r>
          </w:p>
        </w:tc>
      </w:tr>
      <w:tr>
        <w:trPr>
          <w:cantSplit w:val="0"/>
          <w:trHeight w:val="223" w:hRule="atLeast"/>
          <w:tblHeader w:val="0"/>
        </w:trPr>
        <w:tc>
          <w:tcPr>
            <w:gridSpan w:val="3"/>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405">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Secuencia normal</w:t>
            </w:r>
            <w:r w:rsidDel="00000000" w:rsidR="00000000" w:rsidRPr="00000000">
              <w:rPr>
                <w:rtl w:val="0"/>
              </w:rPr>
            </w:r>
          </w:p>
        </w:tc>
      </w:tr>
      <w:tr>
        <w:trPr>
          <w:cantSplit w:val="0"/>
          <w:tblHeader w:val="0"/>
        </w:trPr>
        <w:tc>
          <w:tcPr>
            <w:gridSpan w:val="2"/>
            <w:tcBorders>
              <w:top w:color="000000" w:space="0" w:sz="12" w:val="single"/>
              <w:left w:color="000000" w:space="0" w:sz="12" w:val="single"/>
              <w:bottom w:color="000000" w:space="0" w:sz="4" w:val="single"/>
            </w:tcBorders>
            <w:shd w:fill="d9d9d9" w:val="clear"/>
            <w:vAlign w:val="center"/>
          </w:tcPr>
          <w:p w:rsidR="00000000" w:rsidDel="00000000" w:rsidP="00000000" w:rsidRDefault="00000000" w:rsidRPr="00000000" w14:paraId="00000408">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tl w:val="0"/>
              </w:rPr>
            </w:r>
          </w:p>
        </w:tc>
        <w:tc>
          <w:tcPr>
            <w:tcBorders>
              <w:top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40A">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40B">
            <w:pPr>
              <w:widowControl w:val="1"/>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gerente habilita la opción de simulación de tabla de logística para algún encargado.</w:t>
            </w:r>
          </w:p>
        </w:tc>
        <w:tc>
          <w:tcPr>
            <w:tcBorders>
              <w:bottom w:color="000000" w:space="0" w:sz="4" w:val="single"/>
              <w:right w:color="000000" w:space="0" w:sz="12" w:val="single"/>
            </w:tcBorders>
            <w:vAlign w:val="center"/>
          </w:tcPr>
          <w:p w:rsidR="00000000" w:rsidDel="00000000" w:rsidP="00000000" w:rsidRDefault="00000000" w:rsidRPr="00000000" w14:paraId="0000040D">
            <w:pPr>
              <w:widowControl w:val="1"/>
              <w:ind w:left="720" w:firstLine="0"/>
              <w:jc w:val="both"/>
              <w:rPr>
                <w:rFonts w:ascii="Arial" w:cs="Arial" w:eastAsia="Arial" w:hAnsi="Arial"/>
                <w:sz w:val="22"/>
                <w:szCs w:val="22"/>
              </w:rPr>
            </w:pPr>
            <w:r w:rsidDel="00000000" w:rsidR="00000000" w:rsidRPr="00000000">
              <w:rPr>
                <w:rtl w:val="0"/>
              </w:rPr>
            </w:r>
          </w:p>
        </w:tc>
      </w:tr>
      <w:tr>
        <w:trPr>
          <w:cantSplit w:val="0"/>
          <w:tblHeader w:val="0"/>
        </w:trPr>
        <w:tc>
          <w:tcPr>
            <w:gridSpan w:val="2"/>
            <w:tcBorders>
              <w:left w:color="000000" w:space="0" w:sz="12" w:val="single"/>
              <w:bottom w:color="000000" w:space="0" w:sz="4" w:val="single"/>
            </w:tcBorders>
            <w:vAlign w:val="center"/>
          </w:tcPr>
          <w:p w:rsidR="00000000" w:rsidDel="00000000" w:rsidP="00000000" w:rsidRDefault="00000000" w:rsidRPr="00000000" w14:paraId="0000040E">
            <w:pPr>
              <w:widowControl w:val="1"/>
              <w:rPr>
                <w:rFonts w:ascii="Arial" w:cs="Arial" w:eastAsia="Arial" w:hAnsi="Arial"/>
                <w:sz w:val="22"/>
                <w:szCs w:val="22"/>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410">
            <w:pPr>
              <w:widowControl w:val="1"/>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le permite usar una tabla de logística con los mismos datos de la tabla de logística principal.</w:t>
            </w:r>
          </w:p>
        </w:tc>
      </w:tr>
      <w:tr>
        <w:trPr>
          <w:cantSplit w:val="0"/>
          <w:trHeight w:val="390" w:hRule="atLeast"/>
          <w:tblHeader w:val="0"/>
        </w:trPr>
        <w:tc>
          <w:tcPr>
            <w:gridSpan w:val="2"/>
            <w:tcBorders>
              <w:top w:color="000000" w:space="0" w:sz="4" w:val="single"/>
              <w:left w:color="000000" w:space="0" w:sz="12" w:val="single"/>
              <w:bottom w:color="000000" w:space="0" w:sz="4" w:val="single"/>
            </w:tcBorders>
            <w:vAlign w:val="top"/>
          </w:tcPr>
          <w:p w:rsidR="00000000" w:rsidDel="00000000" w:rsidP="00000000" w:rsidRDefault="00000000" w:rsidRPr="00000000" w14:paraId="00000411">
            <w:pPr>
              <w:widowControl w:val="1"/>
              <w:jc w:val="both"/>
              <w:rPr>
                <w:rFonts w:ascii="Arial" w:cs="Arial" w:eastAsia="Arial" w:hAnsi="Arial"/>
                <w:sz w:val="22"/>
                <w:szCs w:val="22"/>
              </w:rPr>
            </w:pPr>
            <w:r w:rsidDel="00000000" w:rsidR="00000000" w:rsidRPr="00000000">
              <w:rPr>
                <w:rtl w:val="0"/>
              </w:rPr>
            </w:r>
          </w:p>
        </w:tc>
        <w:tc>
          <w:tcPr>
            <w:tcBorders>
              <w:top w:color="000000" w:space="0" w:sz="4" w:val="single"/>
              <w:bottom w:color="000000" w:space="0" w:sz="4" w:val="single"/>
              <w:right w:color="000000" w:space="0" w:sz="12" w:val="single"/>
            </w:tcBorders>
            <w:vAlign w:val="top"/>
          </w:tcPr>
          <w:p w:rsidR="00000000" w:rsidDel="00000000" w:rsidP="00000000" w:rsidRDefault="00000000" w:rsidRPr="00000000" w14:paraId="00000413">
            <w:pPr>
              <w:widowControl w:val="1"/>
              <w:numPr>
                <w:ilvl w:val="0"/>
                <w:numId w:val="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caso de uso termina.</w:t>
            </w:r>
          </w:p>
        </w:tc>
      </w:tr>
      <w:tr>
        <w:trPr>
          <w:cantSplit w:val="0"/>
          <w:tblHeader w:val="0"/>
        </w:trPr>
        <w:tc>
          <w:tcPr>
            <w:gridSpan w:val="2"/>
            <w:tcBorders>
              <w:top w:color="000000" w:space="0" w:sz="18" w:val="single"/>
              <w:left w:color="000000" w:space="0" w:sz="18" w:val="single"/>
              <w:bottom w:color="000000" w:space="0" w:sz="6" w:val="single"/>
              <w:right w:color="000000" w:space="0" w:sz="6" w:val="single"/>
            </w:tcBorders>
            <w:shd w:fill="d9d9d9" w:val="clear"/>
            <w:vAlign w:val="top"/>
          </w:tcPr>
          <w:p w:rsidR="00000000" w:rsidDel="00000000" w:rsidP="00000000" w:rsidRDefault="00000000" w:rsidRPr="00000000" w14:paraId="00000414">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Excepciones</w:t>
            </w:r>
            <w:r w:rsidDel="00000000" w:rsidR="00000000" w:rsidRPr="00000000">
              <w:rPr>
                <w:rtl w:val="0"/>
              </w:rPr>
            </w:r>
          </w:p>
        </w:tc>
        <w:tc>
          <w:tcPr>
            <w:tcBorders>
              <w:top w:color="000000" w:space="0" w:sz="18" w:val="single"/>
              <w:left w:color="000000" w:space="0" w:sz="6" w:val="single"/>
              <w:bottom w:color="000000" w:space="0" w:sz="6" w:val="single"/>
              <w:right w:color="000000" w:space="0" w:sz="18" w:val="single"/>
            </w:tcBorders>
            <w:shd w:fill="d9d9d9" w:val="clear"/>
            <w:vAlign w:val="top"/>
          </w:tcPr>
          <w:p w:rsidR="00000000" w:rsidDel="00000000" w:rsidP="00000000" w:rsidRDefault="00000000" w:rsidRPr="00000000" w14:paraId="00000416">
            <w:pPr>
              <w:widowControl w:val="1"/>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w:t>
            </w:r>
            <w:r w:rsidDel="00000000" w:rsidR="00000000" w:rsidRPr="00000000">
              <w:rPr>
                <w:rtl w:val="0"/>
              </w:rPr>
            </w:r>
          </w:p>
        </w:tc>
      </w:tr>
      <w:tr>
        <w:trPr>
          <w:cantSplit w:val="0"/>
          <w:tblHeader w:val="0"/>
        </w:trPr>
        <w:tc>
          <w:tcPr>
            <w:gridSpan w:val="2"/>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417">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1a. El usuario ingresa datos incorrectos</w:t>
            </w:r>
          </w:p>
        </w:tc>
        <w:tc>
          <w:tcPr>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419">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2a. El sistema muestra un error de que los datos ingresados son erróneos.</w:t>
            </w:r>
          </w:p>
        </w:tc>
      </w:tr>
      <w:tr>
        <w:trPr>
          <w:cantSplit w:val="0"/>
          <w:tblHeader w:val="0"/>
        </w:trPr>
        <w:tc>
          <w:tcPr>
            <w:gridSpan w:val="2"/>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41A">
            <w:pPr>
              <w:widowControl w:val="1"/>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41C">
            <w:pPr>
              <w:widowControl w:val="1"/>
              <w:rPr>
                <w:rFonts w:ascii="Arial" w:cs="Arial" w:eastAsia="Arial" w:hAnsi="Arial"/>
                <w:sz w:val="22"/>
                <w:szCs w:val="22"/>
              </w:rPr>
            </w:pPr>
            <w:r w:rsidDel="00000000" w:rsidR="00000000" w:rsidRPr="00000000">
              <w:rPr>
                <w:rtl w:val="0"/>
              </w:rPr>
            </w:r>
          </w:p>
        </w:tc>
      </w:tr>
      <w:tr>
        <w:trPr>
          <w:cantSplit w:val="0"/>
          <w:trHeight w:val="249" w:hRule="atLeast"/>
          <w:tblHeader w:val="0"/>
        </w:trPr>
        <w:tc>
          <w:tcPr>
            <w:tcBorders>
              <w:top w:color="000000" w:space="0" w:sz="18"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41D">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 relacionados</w:t>
            </w:r>
            <w:r w:rsidDel="00000000" w:rsidR="00000000" w:rsidRPr="00000000">
              <w:rPr>
                <w:rtl w:val="0"/>
              </w:rPr>
            </w:r>
          </w:p>
        </w:tc>
        <w:tc>
          <w:tcPr>
            <w:gridSpan w:val="2"/>
            <w:tcBorders>
              <w:top w:color="000000" w:space="0" w:sz="18"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41E">
            <w:pPr>
              <w:widowControl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[CU_05], [CU_04]</w:t>
            </w:r>
          </w:p>
        </w:tc>
      </w:tr>
      <w:tr>
        <w:trPr>
          <w:cantSplit w:val="0"/>
          <w:trHeight w:val="320" w:hRule="atLeast"/>
          <w:tblHeader w:val="0"/>
        </w:trPr>
        <w:tc>
          <w:tcPr>
            <w:tcBorders>
              <w:top w:color="000000" w:space="0" w:sz="6" w:val="single"/>
              <w:left w:color="000000" w:space="0" w:sz="18" w:val="single"/>
              <w:bottom w:color="000000" w:space="0" w:sz="6" w:val="single"/>
              <w:right w:color="000000" w:space="0" w:sz="6" w:val="single"/>
            </w:tcBorders>
            <w:vAlign w:val="top"/>
          </w:tcPr>
          <w:p w:rsidR="00000000" w:rsidDel="00000000" w:rsidP="00000000" w:rsidRDefault="00000000" w:rsidRPr="00000000" w14:paraId="00000420">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Precondición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8" w:val="single"/>
            </w:tcBorders>
            <w:vAlign w:val="top"/>
          </w:tcPr>
          <w:p w:rsidR="00000000" w:rsidDel="00000000" w:rsidP="00000000" w:rsidRDefault="00000000" w:rsidRPr="00000000" w14:paraId="00000421">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gerente habilita la opción de simulación de tabla de logística para algún encargado.</w:t>
            </w:r>
          </w:p>
        </w:tc>
      </w:tr>
      <w:tr>
        <w:trPr>
          <w:cantSplit w:val="0"/>
          <w:trHeight w:val="327" w:hRule="atLeast"/>
          <w:tblHeader w:val="0"/>
        </w:trPr>
        <w:tc>
          <w:tcPr>
            <w:tcBorders>
              <w:top w:color="000000" w:space="0" w:sz="6" w:val="single"/>
              <w:left w:color="000000" w:space="0" w:sz="18" w:val="single"/>
              <w:bottom w:color="000000" w:space="0" w:sz="18" w:val="single"/>
              <w:right w:color="000000" w:space="0" w:sz="6" w:val="single"/>
            </w:tcBorders>
            <w:vAlign w:val="top"/>
          </w:tcPr>
          <w:p w:rsidR="00000000" w:rsidDel="00000000" w:rsidP="00000000" w:rsidRDefault="00000000" w:rsidRPr="00000000" w14:paraId="00000423">
            <w:pPr>
              <w:widowControl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 condición</w:t>
            </w:r>
            <w:r w:rsidDel="00000000" w:rsidR="00000000" w:rsidRPr="00000000">
              <w:rPr>
                <w:rtl w:val="0"/>
              </w:rPr>
            </w:r>
          </w:p>
        </w:tc>
        <w:tc>
          <w:tcPr>
            <w:gridSpan w:val="2"/>
            <w:tcBorders>
              <w:top w:color="000000" w:space="0" w:sz="6" w:val="single"/>
              <w:left w:color="000000" w:space="0" w:sz="6" w:val="single"/>
              <w:bottom w:color="000000" w:space="0" w:sz="18" w:val="single"/>
              <w:right w:color="000000" w:space="0" w:sz="18" w:val="single"/>
            </w:tcBorders>
            <w:vAlign w:val="top"/>
          </w:tcPr>
          <w:p w:rsidR="00000000" w:rsidDel="00000000" w:rsidP="00000000" w:rsidRDefault="00000000" w:rsidRPr="00000000" w14:paraId="00000424">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encargado puede usar la simulación de tabla de logística.</w:t>
            </w:r>
          </w:p>
        </w:tc>
      </w:tr>
    </w:tbl>
    <w:p w:rsidR="00000000" w:rsidDel="00000000" w:rsidP="00000000" w:rsidRDefault="00000000" w:rsidRPr="00000000" w14:paraId="00000426">
      <w:pPr>
        <w:widowControl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widowControl w:val="1"/>
        <w:jc w:val="both"/>
        <w:rPr>
          <w:sz w:val="24"/>
          <w:szCs w:val="24"/>
        </w:rPr>
      </w:pPr>
      <w:r w:rsidDel="00000000" w:rsidR="00000000" w:rsidRPr="00000000">
        <w:rPr>
          <w:rtl w:val="0"/>
        </w:rPr>
      </w:r>
    </w:p>
    <w:p w:rsidR="00000000" w:rsidDel="00000000" w:rsidP="00000000" w:rsidRDefault="00000000" w:rsidRPr="00000000" w14:paraId="00000428">
      <w:pPr>
        <w:widowControl w:val="1"/>
        <w:jc w:val="both"/>
        <w:rPr>
          <w:sz w:val="24"/>
          <w:szCs w:val="24"/>
        </w:rPr>
      </w:pPr>
      <w:r w:rsidDel="00000000" w:rsidR="00000000" w:rsidRPr="00000000">
        <w:rPr>
          <w:rtl w:val="0"/>
        </w:rPr>
      </w:r>
    </w:p>
    <w:p w:rsidR="00000000" w:rsidDel="00000000" w:rsidP="00000000" w:rsidRDefault="00000000" w:rsidRPr="00000000" w14:paraId="00000429">
      <w:pPr>
        <w:widowControl w:val="1"/>
        <w:jc w:val="both"/>
        <w:rPr>
          <w:sz w:val="24"/>
          <w:szCs w:val="24"/>
        </w:rPr>
      </w:pPr>
      <w:r w:rsidDel="00000000" w:rsidR="00000000" w:rsidRPr="00000000">
        <w:rPr>
          <w:rtl w:val="0"/>
        </w:rPr>
      </w:r>
    </w:p>
    <w:p w:rsidR="00000000" w:rsidDel="00000000" w:rsidP="00000000" w:rsidRDefault="00000000" w:rsidRPr="00000000" w14:paraId="0000042A">
      <w:pPr>
        <w:widowControl w:val="1"/>
        <w:jc w:val="both"/>
        <w:rPr>
          <w:sz w:val="24"/>
          <w:szCs w:val="24"/>
        </w:rPr>
      </w:pPr>
      <w:r w:rsidDel="00000000" w:rsidR="00000000" w:rsidRPr="00000000">
        <w:rPr>
          <w:rtl w:val="0"/>
        </w:rPr>
      </w:r>
    </w:p>
    <w:p w:rsidR="00000000" w:rsidDel="00000000" w:rsidP="00000000" w:rsidRDefault="00000000" w:rsidRPr="00000000" w14:paraId="0000042B">
      <w:pPr>
        <w:widowControl w:val="1"/>
        <w:jc w:val="both"/>
        <w:rPr>
          <w:sz w:val="24"/>
          <w:szCs w:val="24"/>
        </w:rPr>
      </w:pPr>
      <w:r w:rsidDel="00000000" w:rsidR="00000000" w:rsidRPr="00000000">
        <w:rPr>
          <w:rtl w:val="0"/>
        </w:rPr>
      </w:r>
    </w:p>
    <w:p w:rsidR="00000000" w:rsidDel="00000000" w:rsidP="00000000" w:rsidRDefault="00000000" w:rsidRPr="00000000" w14:paraId="0000042C">
      <w:pPr>
        <w:widowControl w:val="1"/>
        <w:jc w:val="both"/>
        <w:rPr>
          <w:sz w:val="24"/>
          <w:szCs w:val="24"/>
        </w:rPr>
      </w:pPr>
      <w:r w:rsidDel="00000000" w:rsidR="00000000" w:rsidRPr="00000000">
        <w:rPr>
          <w:rtl w:val="0"/>
        </w:rPr>
      </w:r>
    </w:p>
    <w:p w:rsidR="00000000" w:rsidDel="00000000" w:rsidP="00000000" w:rsidRDefault="00000000" w:rsidRPr="00000000" w14:paraId="0000042D">
      <w:pPr>
        <w:widowControl w:val="1"/>
        <w:jc w:val="both"/>
        <w:rPr>
          <w:sz w:val="24"/>
          <w:szCs w:val="24"/>
        </w:rPr>
      </w:pPr>
      <w:r w:rsidDel="00000000" w:rsidR="00000000" w:rsidRPr="00000000">
        <w:rPr>
          <w:rtl w:val="0"/>
        </w:rPr>
      </w:r>
    </w:p>
    <w:p w:rsidR="00000000" w:rsidDel="00000000" w:rsidP="00000000" w:rsidRDefault="00000000" w:rsidRPr="00000000" w14:paraId="0000042E">
      <w:pPr>
        <w:widowControl w:val="1"/>
        <w:jc w:val="both"/>
        <w:rPr>
          <w:sz w:val="24"/>
          <w:szCs w:val="24"/>
        </w:rPr>
      </w:pPr>
      <w:r w:rsidDel="00000000" w:rsidR="00000000" w:rsidRPr="00000000">
        <w:rPr>
          <w:rtl w:val="0"/>
        </w:rPr>
      </w:r>
    </w:p>
    <w:p w:rsidR="00000000" w:rsidDel="00000000" w:rsidP="00000000" w:rsidRDefault="00000000" w:rsidRPr="00000000" w14:paraId="0000042F">
      <w:pPr>
        <w:widowControl w:val="1"/>
        <w:jc w:val="both"/>
        <w:rPr>
          <w:sz w:val="24"/>
          <w:szCs w:val="24"/>
        </w:rPr>
      </w:pPr>
      <w:r w:rsidDel="00000000" w:rsidR="00000000" w:rsidRPr="00000000">
        <w:rPr>
          <w:rtl w:val="0"/>
        </w:rPr>
      </w:r>
    </w:p>
    <w:p w:rsidR="00000000" w:rsidDel="00000000" w:rsidP="00000000" w:rsidRDefault="00000000" w:rsidRPr="00000000" w14:paraId="00000430">
      <w:pPr>
        <w:widowControl w:val="1"/>
        <w:jc w:val="both"/>
        <w:rPr>
          <w:sz w:val="24"/>
          <w:szCs w:val="24"/>
        </w:rPr>
      </w:pPr>
      <w:r w:rsidDel="00000000" w:rsidR="00000000" w:rsidRPr="00000000">
        <w:rPr>
          <w:rtl w:val="0"/>
        </w:rPr>
      </w:r>
    </w:p>
    <w:p w:rsidR="00000000" w:rsidDel="00000000" w:rsidP="00000000" w:rsidRDefault="00000000" w:rsidRPr="00000000" w14:paraId="00000431">
      <w:pPr>
        <w:widowControl w:val="1"/>
        <w:jc w:val="both"/>
        <w:rPr>
          <w:sz w:val="24"/>
          <w:szCs w:val="24"/>
        </w:rPr>
      </w:pPr>
      <w:r w:rsidDel="00000000" w:rsidR="00000000" w:rsidRPr="00000000">
        <w:rPr>
          <w:rtl w:val="0"/>
        </w:rPr>
      </w:r>
    </w:p>
    <w:p w:rsidR="00000000" w:rsidDel="00000000" w:rsidP="00000000" w:rsidRDefault="00000000" w:rsidRPr="00000000" w14:paraId="00000432">
      <w:pPr>
        <w:widowControl w:val="1"/>
        <w:jc w:val="both"/>
        <w:rPr>
          <w:sz w:val="24"/>
          <w:szCs w:val="24"/>
        </w:rPr>
      </w:pPr>
      <w:r w:rsidDel="00000000" w:rsidR="00000000" w:rsidRPr="00000000">
        <w:rPr>
          <w:rtl w:val="0"/>
        </w:rPr>
      </w:r>
    </w:p>
    <w:p w:rsidR="00000000" w:rsidDel="00000000" w:rsidP="00000000" w:rsidRDefault="00000000" w:rsidRPr="00000000" w14:paraId="00000433">
      <w:pPr>
        <w:widowControl w:val="1"/>
        <w:jc w:val="both"/>
        <w:rPr>
          <w:sz w:val="24"/>
          <w:szCs w:val="24"/>
        </w:rPr>
      </w:pPr>
      <w:r w:rsidDel="00000000" w:rsidR="00000000" w:rsidRPr="00000000">
        <w:rPr>
          <w:rtl w:val="0"/>
        </w:rPr>
      </w:r>
    </w:p>
    <w:p w:rsidR="00000000" w:rsidDel="00000000" w:rsidP="00000000" w:rsidRDefault="00000000" w:rsidRPr="00000000" w14:paraId="00000434">
      <w:pPr>
        <w:widowControl w:val="1"/>
        <w:jc w:val="both"/>
        <w:rPr>
          <w:sz w:val="24"/>
          <w:szCs w:val="24"/>
        </w:rPr>
      </w:pPr>
      <w:r w:rsidDel="00000000" w:rsidR="00000000" w:rsidRPr="00000000">
        <w:rPr>
          <w:rtl w:val="0"/>
        </w:rPr>
      </w:r>
    </w:p>
    <w:p w:rsidR="00000000" w:rsidDel="00000000" w:rsidP="00000000" w:rsidRDefault="00000000" w:rsidRPr="00000000" w14:paraId="00000435">
      <w:pPr>
        <w:widowControl w:val="1"/>
        <w:jc w:val="both"/>
        <w:rPr>
          <w:sz w:val="22"/>
          <w:szCs w:val="22"/>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1"/>
        <w:pageBreakBefore w:val="0"/>
        <w:numPr>
          <w:ilvl w:val="0"/>
          <w:numId w:val="7"/>
        </w:numPr>
        <w:ind w:left="0" w:firstLine="0"/>
        <w:rPr/>
      </w:pPr>
      <w:bookmarkStart w:colFirst="0" w:colLast="0" w:name="_44sinio" w:id="24"/>
      <w:bookmarkEnd w:id="24"/>
      <w:r w:rsidDel="00000000" w:rsidR="00000000" w:rsidRPr="00000000">
        <w:rPr>
          <w:rtl w:val="0"/>
        </w:rPr>
        <w:t xml:space="preserve">Restricciones</w:t>
      </w:r>
    </w:p>
    <w:p w:rsidR="00000000" w:rsidDel="00000000" w:rsidP="00000000" w:rsidRDefault="00000000" w:rsidRPr="00000000" w14:paraId="0000043B">
      <w:pPr>
        <w:numPr>
          <w:ilvl w:val="0"/>
          <w:numId w:val="18"/>
        </w:numPr>
        <w:ind w:left="720" w:hanging="360"/>
        <w:rPr/>
      </w:pPr>
      <w:r w:rsidDel="00000000" w:rsidR="00000000" w:rsidRPr="00000000">
        <w:rPr>
          <w:rtl w:val="0"/>
        </w:rPr>
        <w:t xml:space="preserve">Conexión a internet necesaria.</w:t>
      </w:r>
    </w:p>
    <w:p w:rsidR="00000000" w:rsidDel="00000000" w:rsidP="00000000" w:rsidRDefault="00000000" w:rsidRPr="00000000" w14:paraId="0000043C">
      <w:pPr>
        <w:numPr>
          <w:ilvl w:val="0"/>
          <w:numId w:val="18"/>
        </w:numPr>
        <w:ind w:left="720" w:hanging="360"/>
        <w:rPr>
          <w:u w:val="none"/>
        </w:rPr>
      </w:pPr>
      <w:r w:rsidDel="00000000" w:rsidR="00000000" w:rsidRPr="00000000">
        <w:rPr>
          <w:rtl w:val="0"/>
        </w:rPr>
        <w:t xml:space="preserve">Mínima </w:t>
      </w:r>
      <w:r w:rsidDel="00000000" w:rsidR="00000000" w:rsidRPr="00000000">
        <w:rPr>
          <w:rtl w:val="0"/>
        </w:rPr>
        <w:t xml:space="preserve">capacitación</w:t>
      </w:r>
      <w:r w:rsidDel="00000000" w:rsidR="00000000" w:rsidRPr="00000000">
        <w:rPr>
          <w:rtl w:val="0"/>
        </w:rPr>
        <w:t xml:space="preserve"> </w:t>
      </w:r>
      <w:r w:rsidDel="00000000" w:rsidR="00000000" w:rsidRPr="00000000">
        <w:rPr>
          <w:rtl w:val="0"/>
        </w:rPr>
        <w:t xml:space="preserve">necesaria</w:t>
      </w:r>
      <w:r w:rsidDel="00000000" w:rsidR="00000000" w:rsidRPr="00000000">
        <w:rPr>
          <w:rtl w:val="0"/>
        </w:rPr>
        <w:t xml:space="preserve"> para utilizar el sistema.</w:t>
      </w:r>
    </w:p>
    <w:p w:rsidR="00000000" w:rsidDel="00000000" w:rsidP="00000000" w:rsidRDefault="00000000" w:rsidRPr="00000000" w14:paraId="0000043D">
      <w:pPr>
        <w:ind w:left="720" w:firstLine="0"/>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pStyle w:val="Heading2"/>
        <w:numPr>
          <w:ilvl w:val="1"/>
          <w:numId w:val="7"/>
        </w:numPr>
        <w:ind w:left="0"/>
        <w:rPr>
          <w:rFonts w:ascii="Arial" w:cs="Arial" w:eastAsia="Arial" w:hAnsi="Arial"/>
          <w:b w:val="1"/>
        </w:rPr>
      </w:pPr>
      <w:bookmarkStart w:colFirst="0" w:colLast="0" w:name="_jmvlj49vg2ym" w:id="25"/>
      <w:bookmarkEnd w:id="25"/>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tbl>
      <w:tblPr>
        <w:tblStyle w:val="Table19"/>
        <w:tblW w:w="9045.0" w:type="dxa"/>
        <w:jc w:val="left"/>
        <w:tblInd w:w="-100.0" w:type="dxa"/>
        <w:tblLayout w:type="fixed"/>
        <w:tblLook w:val="0400"/>
      </w:tblPr>
      <w:tblGrid>
        <w:gridCol w:w="975"/>
        <w:gridCol w:w="6855"/>
        <w:gridCol w:w="1215"/>
        <w:tblGridChange w:id="0">
          <w:tblGrid>
            <w:gridCol w:w="975"/>
            <w:gridCol w:w="6855"/>
            <w:gridCol w:w="1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441">
            <w:pPr>
              <w:widowControl w:val="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442">
            <w:pPr>
              <w:widowControl w:val="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443">
            <w:pPr>
              <w:widowControl w:val="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4">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garantizar la seguridad de los datos de la tabla de logística para evitar el acceso a algún sistema no autorizado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6">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7">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8">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ser fácil de usar para los usuarios, independientemente de su experiencia con el mismo u otros sistemas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9">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A">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B">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tabla de gestión de buques deberá tener de fondo la marca de agua de la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mínima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tener un rendimiento óptimo para manejar grandes cantidades de datos y realizar operaciones con ellos de manera eficiente.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F">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de poder ser instalado de manera sencilla en diferentes dispositivos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RNF_6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widowControl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de resaltar con colores las filas de los buques en color verde si esta en operaciones, y amarillo si esta en espera para entrar al muelle.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widowControl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Baja</w:t>
            </w:r>
          </w:p>
        </w:tc>
      </w:tr>
    </w:tbl>
    <w:p w:rsidR="00000000" w:rsidDel="00000000" w:rsidP="00000000" w:rsidRDefault="00000000" w:rsidRPr="00000000" w14:paraId="00000457">
      <w:pPr>
        <w:widowControl w:val="1"/>
        <w:jc w:val="both"/>
        <w:rPr/>
      </w:pPr>
      <w:r w:rsidDel="00000000" w:rsidR="00000000" w:rsidRPr="00000000">
        <w:rPr>
          <w:rtl w:val="0"/>
        </w:rPr>
      </w:r>
    </w:p>
    <w:p w:rsidR="00000000" w:rsidDel="00000000" w:rsidP="00000000" w:rsidRDefault="00000000" w:rsidRPr="00000000" w14:paraId="00000458">
      <w:pPr>
        <w:pStyle w:val="Heading1"/>
        <w:numPr>
          <w:ilvl w:val="0"/>
          <w:numId w:val="7"/>
        </w:numPr>
        <w:ind w:left="0"/>
        <w:rPr>
          <w:rFonts w:ascii="Arial" w:cs="Arial" w:eastAsia="Arial" w:hAnsi="Arial"/>
          <w:b w:val="1"/>
          <w:sz w:val="24"/>
          <w:szCs w:val="24"/>
        </w:rPr>
      </w:pPr>
      <w:bookmarkStart w:colFirst="0" w:colLast="0" w:name="_h5c819ef17z0" w:id="26"/>
      <w:bookmarkEnd w:id="26"/>
      <w:r w:rsidDel="00000000" w:rsidR="00000000" w:rsidRPr="00000000">
        <w:rPr>
          <w:rtl w:val="0"/>
        </w:rPr>
        <w:t xml:space="preserve">Requisitos de documentación</w:t>
      </w:r>
    </w:p>
    <w:p w:rsidR="00000000" w:rsidDel="00000000" w:rsidP="00000000" w:rsidRDefault="00000000" w:rsidRPr="00000000" w14:paraId="00000459">
      <w:pPr>
        <w:numPr>
          <w:ilvl w:val="0"/>
          <w:numId w:val="15"/>
        </w:numPr>
        <w:ind w:left="720" w:hanging="360"/>
        <w:rPr>
          <w:sz w:val="24"/>
          <w:szCs w:val="24"/>
          <w:u w:val="none"/>
        </w:rPr>
      </w:pPr>
      <w:r w:rsidDel="00000000" w:rsidR="00000000" w:rsidRPr="00000000">
        <w:rPr>
          <w:rtl w:val="0"/>
        </w:rPr>
        <w:t xml:space="preserve">Documentación de usuario.</w:t>
      </w:r>
    </w:p>
    <w:p w:rsidR="00000000" w:rsidDel="00000000" w:rsidP="00000000" w:rsidRDefault="00000000" w:rsidRPr="00000000" w14:paraId="0000045A">
      <w:pPr>
        <w:numPr>
          <w:ilvl w:val="0"/>
          <w:numId w:val="15"/>
        </w:numPr>
        <w:ind w:left="720" w:hanging="360"/>
        <w:rPr>
          <w:u w:val="none"/>
        </w:rPr>
      </w:pPr>
      <w:r w:rsidDel="00000000" w:rsidR="00000000" w:rsidRPr="00000000">
        <w:rPr>
          <w:rtl w:val="0"/>
        </w:rPr>
        <w:t xml:space="preserve">Documentación Técnica.</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69">
          <w:pPr>
            <w:pageBreakBefore w:val="0"/>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6A">
          <w:pPr>
            <w:pageBreakBefore w:val="0"/>
            <w:jc w:val="center"/>
            <w:rPr/>
          </w:pPr>
          <w:r w:rsidDel="00000000" w:rsidR="00000000" w:rsidRPr="00000000">
            <w:rPr>
              <w:rtl w:val="0"/>
            </w:rPr>
            <w:t xml:space="preserve">©&lt;PIMEVA&gt;,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46B">
          <w:pPr>
            <w:pageBreakBefore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45C">
          <w:pPr>
            <w:pageBreakBefore w:val="0"/>
            <w:rPr/>
          </w:pPr>
          <w:r w:rsidDel="00000000" w:rsidR="00000000" w:rsidRPr="00000000">
            <w:rPr>
              <w:rtl w:val="0"/>
            </w:rPr>
            <w:t xml:space="preserve">Gestion de buques</w:t>
          </w:r>
          <w:r w:rsidDel="00000000" w:rsidR="00000000" w:rsidRPr="00000000">
            <w:rPr>
              <w:rtl w:val="0"/>
            </w:rPr>
          </w:r>
        </w:p>
      </w:tc>
      <w:tc>
        <w:tcPr>
          <w:tcMar>
            <w:top w:w="0.0" w:type="dxa"/>
            <w:bottom w:w="0.0" w:type="dxa"/>
          </w:tcMar>
        </w:tcPr>
        <w:p w:rsidR="00000000" w:rsidDel="00000000" w:rsidP="00000000" w:rsidRDefault="00000000" w:rsidRPr="00000000" w14:paraId="0000045D">
          <w:pPr>
            <w:pageBreakBefore w:val="0"/>
            <w:tabs>
              <w:tab w:val="left" w:leader="none" w:pos="1135"/>
            </w:tabs>
            <w:spacing w:before="40" w:lineRule="auto"/>
            <w:ind w:right="68"/>
            <w:rPr/>
          </w:pPr>
          <w:r w:rsidDel="00000000" w:rsidR="00000000" w:rsidRPr="00000000">
            <w:rPr>
              <w:rtl w:val="0"/>
            </w:rPr>
            <w:t xml:space="preserve">  Versión:          1.1</w:t>
          </w:r>
        </w:p>
      </w:tc>
    </w:tr>
    <w:tr>
      <w:trPr>
        <w:cantSplit w:val="0"/>
        <w:tblHeader w:val="0"/>
      </w:trPr>
      <w:tc>
        <w:tcPr>
          <w:tcMar>
            <w:top w:w="0.0" w:type="dxa"/>
            <w:bottom w:w="0.0" w:type="dxa"/>
          </w:tcMar>
        </w:tcPr>
        <w:p w:rsidR="00000000" w:rsidDel="00000000" w:rsidP="00000000" w:rsidRDefault="00000000" w:rsidRPr="00000000" w14:paraId="0000045E">
          <w:pPr>
            <w:pageBreakBefore w:val="0"/>
            <w:rPr/>
          </w:pPr>
          <w:r w:rsidDel="00000000" w:rsidR="00000000" w:rsidRPr="00000000">
            <w:rPr>
              <w:rtl w:val="0"/>
            </w:rPr>
            <w:t xml:space="preserve">Documento de Visión</w:t>
          </w:r>
        </w:p>
      </w:tc>
      <w:tc>
        <w:tcPr>
          <w:tcMar>
            <w:top w:w="0.0" w:type="dxa"/>
            <w:bottom w:w="0.0" w:type="dxa"/>
          </w:tcMar>
        </w:tcPr>
        <w:p w:rsidR="00000000" w:rsidDel="00000000" w:rsidP="00000000" w:rsidRDefault="00000000" w:rsidRPr="00000000" w14:paraId="0000045F">
          <w:pPr>
            <w:pageBreakBefore w:val="0"/>
            <w:rPr/>
          </w:pPr>
          <w:r w:rsidDel="00000000" w:rsidR="00000000" w:rsidRPr="00000000">
            <w:rPr>
              <w:rtl w:val="0"/>
            </w:rPr>
            <w:t xml:space="preserve">  Fecha:  05/05/2024</w:t>
          </w:r>
        </w:p>
      </w:tc>
    </w:tr>
    <w:tr>
      <w:trPr>
        <w:cantSplit w:val="0"/>
        <w:tblHeader w:val="0"/>
      </w:trPr>
      <w:tc>
        <w:tcPr>
          <w:gridSpan w:val="2"/>
          <w:tcMar>
            <w:top w:w="0.0" w:type="dxa"/>
            <w:bottom w:w="0.0" w:type="dxa"/>
          </w:tcMar>
        </w:tcPr>
        <w:p w:rsidR="00000000" w:rsidDel="00000000" w:rsidP="00000000" w:rsidRDefault="00000000" w:rsidRPr="00000000" w14:paraId="00000460">
          <w:pPr>
            <w:pageBreakBefore w:val="0"/>
            <w:rPr/>
          </w:pPr>
          <w:r w:rsidDel="00000000" w:rsidR="00000000" w:rsidRPr="00000000">
            <w:rPr>
              <w:rtl w:val="0"/>
            </w:rPr>
            <w:t xml:space="preserve">&lt;identificador de documento&gt;</w:t>
          </w:r>
        </w:p>
      </w:tc>
    </w:tr>
  </w:tbl>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pageBreakBefore w:val="0"/>
      <w:rPr>
        <w:sz w:val="24"/>
        <w:szCs w:val="24"/>
      </w:rPr>
    </w:pPr>
    <w:r w:rsidDel="00000000" w:rsidR="00000000" w:rsidRPr="00000000">
      <w:rPr>
        <w:rtl w:val="0"/>
      </w:rPr>
    </w:r>
  </w:p>
  <w:p w:rsidR="00000000" w:rsidDel="00000000" w:rsidP="00000000" w:rsidRDefault="00000000" w:rsidRPr="00000000" w14:paraId="00000464">
    <w:pPr>
      <w:pageBreakBefore w:val="0"/>
      <w:pBdr>
        <w:top w:color="000000" w:space="1" w:sz="6" w:val="single"/>
      </w:pBdr>
      <w:rPr>
        <w:sz w:val="24"/>
        <w:szCs w:val="24"/>
      </w:rPr>
    </w:pPr>
    <w:r w:rsidDel="00000000" w:rsidR="00000000" w:rsidRPr="00000000">
      <w:rPr>
        <w:rtl w:val="0"/>
      </w:rPr>
    </w:r>
  </w:p>
  <w:p w:rsidR="00000000" w:rsidDel="00000000" w:rsidP="00000000" w:rsidRDefault="00000000" w:rsidRPr="00000000" w14:paraId="00000465">
    <w:pPr>
      <w:pageBreakBefore w:val="0"/>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Autónoma de Baja California</w:t>
    </w:r>
  </w:p>
  <w:p w:rsidR="00000000" w:rsidDel="00000000" w:rsidP="00000000" w:rsidRDefault="00000000" w:rsidRPr="00000000" w14:paraId="00000466">
    <w:pPr>
      <w:pageBreakBefore w:val="0"/>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pageBreakBefore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pageBreakBefore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pageBreakBefore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pageBreakBefore w:val="0"/>
      <w:spacing w:after="60" w:before="240" w:lineRule="auto"/>
      <w:ind w:left="2880" w:firstLine="0"/>
    </w:pPr>
    <w:rPr>
      <w:sz w:val="22"/>
      <w:szCs w:val="22"/>
    </w:rPr>
  </w:style>
  <w:style w:type="paragraph" w:styleId="Heading6">
    <w:name w:val="heading 6"/>
    <w:basedOn w:val="Normal"/>
    <w:next w:val="Normal"/>
    <w:pPr>
      <w:pageBreakBefore w:val="0"/>
      <w:spacing w:after="60" w:before="240" w:lineRule="auto"/>
      <w:ind w:left="2880" w:firstLine="0"/>
    </w:pPr>
    <w:rPr>
      <w:i w:val="1"/>
      <w:sz w:val="22"/>
      <w:szCs w:val="22"/>
    </w:rPr>
  </w:style>
  <w:style w:type="paragraph" w:styleId="Title">
    <w:name w:val="Title"/>
    <w:basedOn w:val="Normal"/>
    <w:next w:val="Normal"/>
    <w:pPr>
      <w:pageBreakBefore w:val="0"/>
      <w:spacing w:line="240" w:lineRule="auto"/>
      <w:jc w:val="center"/>
    </w:pPr>
    <w:rPr>
      <w:rFonts w:ascii="Arial" w:cs="Arial" w:eastAsia="Arial" w:hAnsi="Arial"/>
      <w:b w:val="1"/>
      <w:sz w:val="36"/>
      <w:szCs w:val="36"/>
    </w:rPr>
  </w:style>
  <w:style w:type="paragraph" w:styleId="Subtitle">
    <w:name w:val="Subtitle"/>
    <w:basedOn w:val="Normal"/>
    <w:next w:val="Normal"/>
    <w:pPr>
      <w:pageBreakBefore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