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A43" w:rsidRDefault="00404A43" w:rsidP="00404A43"/>
    <w:p w:rsidR="00404A43" w:rsidRPr="00404A43" w:rsidRDefault="00404A43" w:rsidP="00404A43">
      <w:pPr>
        <w:rPr>
          <w:lang w:val="es-ES"/>
        </w:rPr>
      </w:pPr>
      <w:r w:rsidRPr="00404A43">
        <w:rPr>
          <w:lang w:val="es-ES"/>
        </w:rPr>
        <w:t>INFORME DEL ADMINISTRADOR - DOLTREX SA</w:t>
      </w:r>
    </w:p>
    <w:p w:rsidR="00404A43" w:rsidRPr="00404A43" w:rsidRDefault="00404A43" w:rsidP="00404A43">
      <w:pPr>
        <w:rPr>
          <w:lang w:val="es-ES"/>
        </w:rPr>
      </w:pPr>
      <w:r w:rsidRPr="00404A43">
        <w:rPr>
          <w:lang w:val="es-ES"/>
        </w:rPr>
        <w:t>EJERCICIO ECONOMICO DEL 1 DE ENERO AL 31 DE DICIEMBRE DEL AÑO 2019</w:t>
      </w:r>
    </w:p>
    <w:p w:rsidR="00404A43" w:rsidRPr="00404A43" w:rsidRDefault="00404A43" w:rsidP="00404A43">
      <w:pPr>
        <w:rPr>
          <w:lang w:val="es-ES"/>
        </w:rPr>
      </w:pPr>
      <w:r w:rsidRPr="00404A43">
        <w:rPr>
          <w:lang w:val="es-ES"/>
        </w:rPr>
        <w:t xml:space="preserve">Señores ACCIONISTAS </w:t>
      </w:r>
      <w:proofErr w:type="gramStart"/>
      <w:r w:rsidRPr="00404A43">
        <w:rPr>
          <w:lang w:val="es-ES"/>
        </w:rPr>
        <w:t>Ciudad.-</w:t>
      </w:r>
      <w:proofErr w:type="gramEnd"/>
    </w:p>
    <w:p w:rsidR="00404A43" w:rsidRPr="00404A43" w:rsidRDefault="00404A43" w:rsidP="00404A43">
      <w:pPr>
        <w:rPr>
          <w:lang w:val="es-ES"/>
        </w:rPr>
      </w:pPr>
      <w:r w:rsidRPr="00404A43">
        <w:rPr>
          <w:lang w:val="es-ES"/>
        </w:rPr>
        <w:t>Me es grato Informar a ustedes sobre las actividades de la empresa DOLTREX S.A, desarrolladas bajo mi dirección durante el ejercicio económico 2018 que se muestran en el Estado de Situación Financiera y el Estado de Resultados Integrales a disposición de ustedes, los cuales adjunto.</w:t>
      </w:r>
    </w:p>
    <w:p w:rsidR="00404A43" w:rsidRPr="00404A43" w:rsidRDefault="00404A43" w:rsidP="00404A43">
      <w:pPr>
        <w:rPr>
          <w:lang w:val="es-ES"/>
        </w:rPr>
      </w:pPr>
      <w:r w:rsidRPr="00404A43">
        <w:rPr>
          <w:lang w:val="es-ES"/>
        </w:rPr>
        <w:t>DOLTREX S.A, ha dado cumplimiento a todos los objetivos previstos para el ejercicio económico del año 2019. Durante este periodo se continuó con sus actividades operativas relacionadas con la producción de compuesto de pvc, extensiones eléctricas y armadores de aluminio.</w:t>
      </w:r>
    </w:p>
    <w:p w:rsidR="00404A43" w:rsidRPr="00404A43" w:rsidRDefault="00404A43" w:rsidP="00404A43">
      <w:pPr>
        <w:rPr>
          <w:lang w:val="es-ES"/>
        </w:rPr>
      </w:pPr>
      <w:r w:rsidRPr="00404A43">
        <w:rPr>
          <w:lang w:val="es-ES"/>
        </w:rPr>
        <w:t>Se ha dado cumplimiento con las normas legales, estatutarias y reglamentarias, así como a las resoluciones de la Junta General de Accionistas.</w:t>
      </w:r>
    </w:p>
    <w:p w:rsidR="00404A43" w:rsidRPr="00404A43" w:rsidRDefault="00404A43" w:rsidP="00404A43">
      <w:pPr>
        <w:rPr>
          <w:lang w:val="es-ES"/>
        </w:rPr>
      </w:pPr>
      <w:r w:rsidRPr="00404A43">
        <w:rPr>
          <w:lang w:val="es-ES"/>
        </w:rPr>
        <w:t>En el ámbito laboral, societario, tributario, la empresa dio cumplimiento a todo lo que disponen las leyes pertinentes.</w:t>
      </w:r>
    </w:p>
    <w:p w:rsidR="00404A43" w:rsidRPr="00404A43" w:rsidRDefault="00404A43" w:rsidP="00404A43">
      <w:pPr>
        <w:rPr>
          <w:lang w:val="es-ES"/>
        </w:rPr>
      </w:pPr>
      <w:r w:rsidRPr="00404A43">
        <w:rPr>
          <w:lang w:val="es-ES"/>
        </w:rPr>
        <w:t>Los resultados al cierre del ejercicio económico 2019, arroja un saldo positivo de $585.594,13 producto de una gestión constante, encaminada a mejorar cada dia, apostando por el crecimiento de la empresa, es mi deber informar a los accionistas que a partir de esta utilidad debe descontarse la participación para trabajadores $87.839,13; impuesto a la renta $124.438,75 y el remanente $373.316,26 queda a disposición de los accionistas.</w:t>
      </w:r>
    </w:p>
    <w:p w:rsidR="00404A43" w:rsidRPr="00404A43" w:rsidRDefault="00404A43" w:rsidP="00404A43">
      <w:pPr>
        <w:rPr>
          <w:lang w:val="es-ES"/>
        </w:rPr>
      </w:pPr>
      <w:r w:rsidRPr="00404A43">
        <w:rPr>
          <w:lang w:val="es-ES"/>
        </w:rPr>
        <w:t>Finalmente, me permito indicarles, que se ha cumplido la normativa nacional e internacional sobre Propiedad Intelectual y Derecho de Autor.</w:t>
      </w:r>
    </w:p>
    <w:p w:rsidR="00794203" w:rsidRPr="00404A43" w:rsidRDefault="00404A43" w:rsidP="00404A43">
      <w:pPr>
        <w:rPr>
          <w:lang w:val="es-ES"/>
        </w:rPr>
      </w:pPr>
      <w:r w:rsidRPr="00404A43">
        <w:rPr>
          <w:lang w:val="es-ES"/>
        </w:rPr>
        <w:t>Con estos antecedentes doy por culminado el periodo 2019, dando cumplimiento a mi labor como administrador de esta empresa.</w:t>
      </w:r>
      <w:bookmarkStart w:id="0" w:name="_GoBack"/>
      <w:bookmarkEnd w:id="0"/>
    </w:p>
    <w:sectPr w:rsidR="00794203" w:rsidRPr="00404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43"/>
    <w:rsid w:val="00404A43"/>
    <w:rsid w:val="0079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41777-49D5-4A76-B6D5-3FFC9866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SOMOS UNEMI</dc:creator>
  <cp:keywords/>
  <dc:description/>
  <cp:lastModifiedBy>SOMOS UNEMI</cp:lastModifiedBy>
  <cp:revision>1</cp:revision>
  <dcterms:created xsi:type="dcterms:W3CDTF">2025-04-24T19:16:00Z</dcterms:created>
  <dcterms:modified xsi:type="dcterms:W3CDTF">2025-04-24T19:16:00Z</dcterms:modified>
</cp:coreProperties>
</file>