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CB4A4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6C49397" wp14:editId="3E5EAE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4005" cy="946150"/>
                    <wp:effectExtent l="12700" t="7620" r="7620" b="8255"/>
                    <wp:wrapNone/>
                    <wp:docPr id="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4005" cy="946150"/>
                            </a:xfrm>
                            <a:prstGeom prst="rect">
                              <a:avLst/>
                            </a:prstGeom>
                            <a:solidFill>
                              <a:srgbClr val="167832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5239C2D9" id="Rectangle 6" o:spid="_x0000_s1026" style="position:absolute;margin-left:0;margin-top:0;width:623.15pt;height:74.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" o:allowincell="f" fillcolor="#167832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1629347" wp14:editId="4DB8E5F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8255" t="8255" r="5715" b="9525"/>
                    <wp:wrapNone/>
                    <wp:docPr id="18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16783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6EA7FCE7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" o:allowincell="f" fillcolor="white [3212]" strokecolor="#167832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95BAA32" wp14:editId="5C9D1C1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255" r="13970" b="9525"/>
                    <wp:wrapNone/>
                    <wp:docPr id="17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16783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4C44C63A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" o:allowincell="f" fillcolor="white [3212]" strokecolor="#167832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24BE66B" wp14:editId="04D3499A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7815" cy="953770"/>
                    <wp:effectExtent l="13335" t="9525" r="12700" b="8255"/>
                    <wp:wrapNone/>
                    <wp:docPr id="16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7815" cy="953770"/>
                            </a:xfrm>
                            <a:prstGeom prst="rect">
                              <a:avLst/>
                            </a:prstGeom>
                            <a:solidFill>
                              <a:srgbClr val="167832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36629CC0" id="Rectangle 7" o:spid="_x0000_s1026" style="position:absolute;margin-left:0;margin-top:0;width:623.45pt;height:75.1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" o:allowincell="f" fillcolor="#167832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38078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CO"/>
                </w:rPr>
                <w:t>Plan de Gestión de Configuración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1E5B82" w:rsidRDefault="00380782">
              <w:pPr>
                <w:pStyle w:val="Sinespaciado"/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sz w:val="36"/>
                  <w:szCs w:val="36"/>
                  <w:lang w:val="es-CO"/>
                </w:rPr>
                <w:t>SoftSolidario</w:t>
              </w:r>
            </w:p>
          </w:sdtContent>
        </w:sdt>
        <w:p w:rsidR="00D06E99" w:rsidRDefault="00DC460F" w:rsidP="00DC460F">
          <w:pPr>
            <w:pStyle w:val="Sinespaciado"/>
            <w:tabs>
              <w:tab w:val="left" w:pos="1935"/>
            </w:tabs>
          </w:pPr>
          <w:r>
            <w:tab/>
          </w: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CB45A8" w:rsidRDefault="00C35371" w:rsidP="001E5B82">
          <w:pPr>
            <w:pStyle w:val="Sinespaciado"/>
          </w:pPr>
          <w:sdt>
            <w:sdtPr>
              <w:alias w:val="Compañía"/>
              <w:id w:val="3224807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380782">
                <w:rPr>
                  <w:lang w:val="es-CO"/>
                </w:rPr>
                <w:t>Proyecto Final - Ingeniería de Software III</w:t>
              </w:r>
            </w:sdtContent>
          </w:sdt>
        </w:p>
        <w:p w:rsidR="00D06E99" w:rsidRDefault="00C35371" w:rsidP="001E5B82">
          <w:pPr>
            <w:pStyle w:val="Sinespaciado"/>
          </w:pPr>
          <w:sdt>
            <w:sdtPr>
              <w:rPr>
                <w:lang w:val="es-CO"/>
              </w:rPr>
              <w:alias w:val="Autor"/>
              <w:id w:val="1470009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380782">
                <w:rPr>
                  <w:lang w:val="es-CO"/>
                </w:rPr>
                <w:t>Álvarez Vallejo Valentina, Calvache Fernández Carolina, Zabala Betancur Diego</w:t>
              </w:r>
            </w:sdtContent>
          </w:sdt>
        </w:p>
        <w:p w:rsidR="00D06E99" w:rsidRDefault="00D06E99"/>
        <w:p w:rsidR="00BC5404" w:rsidRDefault="006124BF" w:rsidP="002D7DE4">
          <w:pPr>
            <w:pStyle w:val="PSI-Comentari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4656" behindDoc="0" locked="0" layoutInCell="1" allowOverlap="1" wp14:anchorId="38BB4B4C" wp14:editId="04447EDA">
                <wp:simplePos x="0" y="0"/>
                <wp:positionH relativeFrom="margin">
                  <wp:posOffset>4301490</wp:posOffset>
                </wp:positionH>
                <wp:positionV relativeFrom="margin">
                  <wp:posOffset>6731635</wp:posOffset>
                </wp:positionV>
                <wp:extent cx="1304925" cy="1614170"/>
                <wp:effectExtent l="152400" t="152400" r="352425" b="347980"/>
                <wp:wrapSquare wrapText="bothSides"/>
                <wp:docPr id="4" name="2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161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D06E99" w:rsidRPr="008B3B0F"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3709532"/>
            <w:docPartObj>
              <w:docPartGallery w:val="Table of Contents"/>
              <w:docPartUnique/>
            </w:docPartObj>
          </w:sdtPr>
          <w:sdtEndPr/>
          <w:sdtContent>
            <w:p w:rsidR="00CB4A43" w:rsidRPr="00184C16" w:rsidRDefault="00CB4A43" w:rsidP="00CB4A43">
              <w:pPr>
                <w:pStyle w:val="TtulodeTDC"/>
                <w:tabs>
                  <w:tab w:val="left" w:pos="5954"/>
                </w:tabs>
                <w:rPr>
                  <w:sz w:val="36"/>
                  <w:szCs w:val="36"/>
                </w:rPr>
              </w:pPr>
              <w:r w:rsidRPr="00184C16">
                <w:rPr>
                  <w:sz w:val="36"/>
                  <w:szCs w:val="36"/>
                </w:rPr>
                <w:t>Tabla de contenido</w:t>
              </w:r>
            </w:p>
            <w:p w:rsidR="00BC68D6" w:rsidRDefault="00CB4A43">
              <w:pPr>
                <w:pStyle w:val="TDC1"/>
                <w:rPr>
                  <w:rFonts w:eastAsiaTheme="minorEastAsia"/>
                  <w:b w:val="0"/>
                  <w:bCs w:val="0"/>
                  <w:noProof/>
                  <w:sz w:val="22"/>
                  <w:szCs w:val="22"/>
                  <w:lang w:val="es-CO" w:eastAsia="es-CO"/>
                </w:rPr>
              </w:pPr>
              <w:r w:rsidRPr="00184C16">
                <w:rPr>
                  <w:sz w:val="24"/>
                </w:rPr>
                <w:fldChar w:fldCharType="begin"/>
              </w:r>
              <w:r w:rsidRPr="00184C16">
                <w:rPr>
                  <w:sz w:val="24"/>
                </w:rPr>
                <w:instrText xml:space="preserve"> TOC \o "1-3" \h \z \u </w:instrText>
              </w:r>
              <w:r w:rsidRPr="00184C16">
                <w:rPr>
                  <w:sz w:val="24"/>
                </w:rPr>
                <w:fldChar w:fldCharType="separate"/>
              </w:r>
              <w:hyperlink w:anchor="_Toc460169988" w:history="1">
                <w:r w:rsidR="00BC68D6" w:rsidRPr="00276F96">
                  <w:rPr>
                    <w:rStyle w:val="Hipervnculo"/>
                    <w:noProof/>
                  </w:rPr>
                  <w:t>1.</w:t>
                </w:r>
                <w:r w:rsidR="00BC68D6">
                  <w:rPr>
                    <w:rFonts w:eastAsiaTheme="minorEastAsia"/>
                    <w:b w:val="0"/>
                    <w:bCs w:val="0"/>
                    <w:noProof/>
                    <w:sz w:val="22"/>
                    <w:szCs w:val="22"/>
                    <w:lang w:val="es-CO" w:eastAsia="es-CO"/>
                  </w:rPr>
                  <w:tab/>
                </w:r>
                <w:r w:rsidR="00BC68D6" w:rsidRPr="00276F96">
                  <w:rPr>
                    <w:rStyle w:val="Hipervnculo"/>
                    <w:noProof/>
                  </w:rPr>
                  <w:t>Histórico de Versiones</w:t>
                </w:r>
                <w:r w:rsidR="00BC68D6">
                  <w:rPr>
                    <w:noProof/>
                    <w:webHidden/>
                  </w:rPr>
                  <w:tab/>
                </w:r>
                <w:r w:rsidR="00BC68D6">
                  <w:rPr>
                    <w:noProof/>
                    <w:webHidden/>
                  </w:rPr>
                  <w:fldChar w:fldCharType="begin"/>
                </w:r>
                <w:r w:rsidR="00BC68D6">
                  <w:rPr>
                    <w:noProof/>
                    <w:webHidden/>
                  </w:rPr>
                  <w:instrText xml:space="preserve"> PAGEREF _Toc460169988 \h </w:instrText>
                </w:r>
                <w:r w:rsidR="00BC68D6">
                  <w:rPr>
                    <w:noProof/>
                    <w:webHidden/>
                  </w:rPr>
                </w:r>
                <w:r w:rsidR="00BC68D6">
                  <w:rPr>
                    <w:noProof/>
                    <w:webHidden/>
                  </w:rPr>
                  <w:fldChar w:fldCharType="separate"/>
                </w:r>
                <w:r w:rsidR="004B4D81">
                  <w:rPr>
                    <w:noProof/>
                    <w:webHidden/>
                  </w:rPr>
                  <w:t>3</w:t>
                </w:r>
                <w:r w:rsidR="00BC68D6">
                  <w:rPr>
                    <w:noProof/>
                    <w:webHidden/>
                  </w:rPr>
                  <w:fldChar w:fldCharType="end"/>
                </w:r>
              </w:hyperlink>
            </w:p>
            <w:p w:rsidR="00BC68D6" w:rsidRDefault="00C35371">
              <w:pPr>
                <w:pStyle w:val="TDC1"/>
                <w:rPr>
                  <w:rFonts w:eastAsiaTheme="minorEastAsia"/>
                  <w:b w:val="0"/>
                  <w:bCs w:val="0"/>
                  <w:noProof/>
                  <w:sz w:val="22"/>
                  <w:szCs w:val="22"/>
                  <w:lang w:val="es-CO" w:eastAsia="es-CO"/>
                </w:rPr>
              </w:pPr>
              <w:hyperlink w:anchor="_Toc460169989" w:history="1">
                <w:r w:rsidR="00BC68D6" w:rsidRPr="00276F96">
                  <w:rPr>
                    <w:rStyle w:val="Hipervnculo"/>
                    <w:noProof/>
                  </w:rPr>
                  <w:t>2.</w:t>
                </w:r>
                <w:r w:rsidR="00BC68D6">
                  <w:rPr>
                    <w:rFonts w:eastAsiaTheme="minorEastAsia"/>
                    <w:b w:val="0"/>
                    <w:bCs w:val="0"/>
                    <w:noProof/>
                    <w:sz w:val="22"/>
                    <w:szCs w:val="22"/>
                    <w:lang w:val="es-CO" w:eastAsia="es-CO"/>
                  </w:rPr>
                  <w:tab/>
                </w:r>
                <w:r w:rsidR="00BC68D6" w:rsidRPr="00276F96">
                  <w:rPr>
                    <w:rStyle w:val="Hipervnculo"/>
                    <w:noProof/>
                  </w:rPr>
                  <w:t>Guía del proceso CM</w:t>
                </w:r>
                <w:r w:rsidR="00BC68D6">
                  <w:rPr>
                    <w:noProof/>
                    <w:webHidden/>
                  </w:rPr>
                  <w:tab/>
                </w:r>
                <w:r w:rsidR="00BC68D6">
                  <w:rPr>
                    <w:noProof/>
                    <w:webHidden/>
                  </w:rPr>
                  <w:fldChar w:fldCharType="begin"/>
                </w:r>
                <w:r w:rsidR="00BC68D6">
                  <w:rPr>
                    <w:noProof/>
                    <w:webHidden/>
                  </w:rPr>
                  <w:instrText xml:space="preserve"> PAGEREF _Toc460169989 \h </w:instrText>
                </w:r>
                <w:r w:rsidR="00BC68D6">
                  <w:rPr>
                    <w:noProof/>
                    <w:webHidden/>
                  </w:rPr>
                </w:r>
                <w:r w:rsidR="00BC68D6">
                  <w:rPr>
                    <w:noProof/>
                    <w:webHidden/>
                  </w:rPr>
                  <w:fldChar w:fldCharType="separate"/>
                </w:r>
                <w:r w:rsidR="004B4D81">
                  <w:rPr>
                    <w:noProof/>
                    <w:webHidden/>
                  </w:rPr>
                  <w:t>4</w:t>
                </w:r>
                <w:r w:rsidR="00BC68D6">
                  <w:rPr>
                    <w:noProof/>
                    <w:webHidden/>
                  </w:rPr>
                  <w:fldChar w:fldCharType="end"/>
                </w:r>
              </w:hyperlink>
            </w:p>
            <w:p w:rsidR="00BC68D6" w:rsidRDefault="00C35371">
              <w:pPr>
                <w:pStyle w:val="TDC3"/>
                <w:tabs>
                  <w:tab w:val="left" w:pos="660"/>
                </w:tabs>
                <w:rPr>
                  <w:rFonts w:eastAsiaTheme="minorEastAsia"/>
                  <w:noProof/>
                  <w:sz w:val="22"/>
                  <w:szCs w:val="22"/>
                  <w:lang w:val="es-CO" w:eastAsia="es-CO"/>
                </w:rPr>
              </w:pPr>
              <w:hyperlink w:anchor="_Toc460169990" w:history="1">
                <w:r w:rsidR="00BC68D6" w:rsidRPr="00276F96">
                  <w:rPr>
                    <w:rStyle w:val="Hipervnculo"/>
                    <w:noProof/>
                  </w:rPr>
                  <w:t>2.1.</w:t>
                </w:r>
                <w:r w:rsidR="00BC68D6">
                  <w:rPr>
                    <w:rFonts w:eastAsiaTheme="minorEastAsia"/>
                    <w:noProof/>
                    <w:sz w:val="22"/>
                    <w:szCs w:val="22"/>
                    <w:lang w:val="es-CO" w:eastAsia="es-CO"/>
                  </w:rPr>
                  <w:tab/>
                </w:r>
                <w:r w:rsidR="00BC68D6" w:rsidRPr="00276F96">
                  <w:rPr>
                    <w:rStyle w:val="Hipervnculo"/>
                    <w:noProof/>
                  </w:rPr>
                  <w:t>Objetivo 1: Establecer líneas base</w:t>
                </w:r>
                <w:r w:rsidR="00BC68D6">
                  <w:rPr>
                    <w:noProof/>
                    <w:webHidden/>
                  </w:rPr>
                  <w:tab/>
                </w:r>
                <w:r w:rsidR="00BC68D6">
                  <w:rPr>
                    <w:noProof/>
                    <w:webHidden/>
                  </w:rPr>
                  <w:fldChar w:fldCharType="begin"/>
                </w:r>
                <w:r w:rsidR="00BC68D6">
                  <w:rPr>
                    <w:noProof/>
                    <w:webHidden/>
                  </w:rPr>
                  <w:instrText xml:space="preserve"> PAGEREF _Toc460169990 \h </w:instrText>
                </w:r>
                <w:r w:rsidR="00BC68D6">
                  <w:rPr>
                    <w:noProof/>
                    <w:webHidden/>
                  </w:rPr>
                </w:r>
                <w:r w:rsidR="00BC68D6">
                  <w:rPr>
                    <w:noProof/>
                    <w:webHidden/>
                  </w:rPr>
                  <w:fldChar w:fldCharType="separate"/>
                </w:r>
                <w:r w:rsidR="004B4D81">
                  <w:rPr>
                    <w:noProof/>
                    <w:webHidden/>
                  </w:rPr>
                  <w:t>4</w:t>
                </w:r>
                <w:r w:rsidR="00BC68D6">
                  <w:rPr>
                    <w:noProof/>
                    <w:webHidden/>
                  </w:rPr>
                  <w:fldChar w:fldCharType="end"/>
                </w:r>
              </w:hyperlink>
            </w:p>
            <w:p w:rsidR="00BC68D6" w:rsidRDefault="00C35371">
              <w:pPr>
                <w:pStyle w:val="TDC3"/>
                <w:tabs>
                  <w:tab w:val="left" w:pos="660"/>
                </w:tabs>
                <w:rPr>
                  <w:rFonts w:eastAsiaTheme="minorEastAsia"/>
                  <w:noProof/>
                  <w:sz w:val="22"/>
                  <w:szCs w:val="22"/>
                  <w:lang w:val="es-CO" w:eastAsia="es-CO"/>
                </w:rPr>
              </w:pPr>
              <w:hyperlink w:anchor="_Toc460169991" w:history="1">
                <w:r w:rsidR="00BC68D6" w:rsidRPr="00276F96">
                  <w:rPr>
                    <w:rStyle w:val="Hipervnculo"/>
                    <w:noProof/>
                  </w:rPr>
                  <w:t>2.2.</w:t>
                </w:r>
                <w:r w:rsidR="00BC68D6">
                  <w:rPr>
                    <w:rFonts w:eastAsiaTheme="minorEastAsia"/>
                    <w:noProof/>
                    <w:sz w:val="22"/>
                    <w:szCs w:val="22"/>
                    <w:lang w:val="es-CO" w:eastAsia="es-CO"/>
                  </w:rPr>
                  <w:tab/>
                </w:r>
                <w:r w:rsidR="00BC68D6" w:rsidRPr="00276F96">
                  <w:rPr>
                    <w:rStyle w:val="Hipervnculo"/>
                    <w:noProof/>
                  </w:rPr>
                  <w:t>Objetivo 2: Seguir y Controlar los cambios</w:t>
                </w:r>
                <w:r w:rsidR="00BC68D6">
                  <w:rPr>
                    <w:noProof/>
                    <w:webHidden/>
                  </w:rPr>
                  <w:tab/>
                </w:r>
                <w:r w:rsidR="00BC68D6">
                  <w:rPr>
                    <w:noProof/>
                    <w:webHidden/>
                  </w:rPr>
                  <w:fldChar w:fldCharType="begin"/>
                </w:r>
                <w:r w:rsidR="00BC68D6">
                  <w:rPr>
                    <w:noProof/>
                    <w:webHidden/>
                  </w:rPr>
                  <w:instrText xml:space="preserve"> PAGEREF _Toc460169991 \h </w:instrText>
                </w:r>
                <w:r w:rsidR="00BC68D6">
                  <w:rPr>
                    <w:noProof/>
                    <w:webHidden/>
                  </w:rPr>
                </w:r>
                <w:r w:rsidR="00BC68D6">
                  <w:rPr>
                    <w:noProof/>
                    <w:webHidden/>
                  </w:rPr>
                  <w:fldChar w:fldCharType="separate"/>
                </w:r>
                <w:r w:rsidR="004B4D81">
                  <w:rPr>
                    <w:noProof/>
                    <w:webHidden/>
                  </w:rPr>
                  <w:t>6</w:t>
                </w:r>
                <w:r w:rsidR="00BC68D6">
                  <w:rPr>
                    <w:noProof/>
                    <w:webHidden/>
                  </w:rPr>
                  <w:fldChar w:fldCharType="end"/>
                </w:r>
              </w:hyperlink>
            </w:p>
            <w:p w:rsidR="00BC68D6" w:rsidRDefault="00C35371">
              <w:pPr>
                <w:pStyle w:val="TDC3"/>
                <w:tabs>
                  <w:tab w:val="left" w:pos="660"/>
                </w:tabs>
                <w:rPr>
                  <w:rFonts w:eastAsiaTheme="minorEastAsia"/>
                  <w:noProof/>
                  <w:sz w:val="22"/>
                  <w:szCs w:val="22"/>
                  <w:lang w:val="es-CO" w:eastAsia="es-CO"/>
                </w:rPr>
              </w:pPr>
              <w:hyperlink w:anchor="_Toc460169992" w:history="1">
                <w:r w:rsidR="00BC68D6" w:rsidRPr="00276F96">
                  <w:rPr>
                    <w:rStyle w:val="Hipervnculo"/>
                    <w:noProof/>
                  </w:rPr>
                  <w:t>2.3.</w:t>
                </w:r>
                <w:r w:rsidR="00BC68D6">
                  <w:rPr>
                    <w:rFonts w:eastAsiaTheme="minorEastAsia"/>
                    <w:noProof/>
                    <w:sz w:val="22"/>
                    <w:szCs w:val="22"/>
                    <w:lang w:val="es-CO" w:eastAsia="es-CO"/>
                  </w:rPr>
                  <w:tab/>
                </w:r>
                <w:r w:rsidR="00BC68D6" w:rsidRPr="00276F96">
                  <w:rPr>
                    <w:rStyle w:val="Hipervnculo"/>
                    <w:noProof/>
                  </w:rPr>
                  <w:t>Objetivo 3: Estado del CM</w:t>
                </w:r>
                <w:r w:rsidR="00BC68D6">
                  <w:rPr>
                    <w:noProof/>
                    <w:webHidden/>
                  </w:rPr>
                  <w:tab/>
                </w:r>
                <w:r w:rsidR="00BC68D6">
                  <w:rPr>
                    <w:noProof/>
                    <w:webHidden/>
                  </w:rPr>
                  <w:fldChar w:fldCharType="begin"/>
                </w:r>
                <w:r w:rsidR="00BC68D6">
                  <w:rPr>
                    <w:noProof/>
                    <w:webHidden/>
                  </w:rPr>
                  <w:instrText xml:space="preserve"> PAGEREF _Toc460169992 \h </w:instrText>
                </w:r>
                <w:r w:rsidR="00BC68D6">
                  <w:rPr>
                    <w:noProof/>
                    <w:webHidden/>
                  </w:rPr>
                </w:r>
                <w:r w:rsidR="00BC68D6">
                  <w:rPr>
                    <w:noProof/>
                    <w:webHidden/>
                  </w:rPr>
                  <w:fldChar w:fldCharType="separate"/>
                </w:r>
                <w:r w:rsidR="004B4D81">
                  <w:rPr>
                    <w:noProof/>
                    <w:webHidden/>
                  </w:rPr>
                  <w:t>7</w:t>
                </w:r>
                <w:r w:rsidR="00BC68D6">
                  <w:rPr>
                    <w:noProof/>
                    <w:webHidden/>
                  </w:rPr>
                  <w:fldChar w:fldCharType="end"/>
                </w:r>
              </w:hyperlink>
            </w:p>
            <w:p w:rsidR="00BC68D6" w:rsidRDefault="00C35371">
              <w:pPr>
                <w:pStyle w:val="TDC1"/>
                <w:rPr>
                  <w:rFonts w:eastAsiaTheme="minorEastAsia"/>
                  <w:b w:val="0"/>
                  <w:bCs w:val="0"/>
                  <w:noProof/>
                  <w:sz w:val="22"/>
                  <w:szCs w:val="22"/>
                  <w:lang w:val="es-CO" w:eastAsia="es-CO"/>
                </w:rPr>
              </w:pPr>
              <w:hyperlink w:anchor="_Toc460169993" w:history="1">
                <w:r w:rsidR="00BC68D6" w:rsidRPr="00276F96">
                  <w:rPr>
                    <w:rStyle w:val="Hipervnculo"/>
                    <w:noProof/>
                  </w:rPr>
                  <w:t>3.</w:t>
                </w:r>
                <w:r w:rsidR="00BC68D6">
                  <w:rPr>
                    <w:rFonts w:eastAsiaTheme="minorEastAsia"/>
                    <w:b w:val="0"/>
                    <w:bCs w:val="0"/>
                    <w:noProof/>
                    <w:sz w:val="22"/>
                    <w:szCs w:val="22"/>
                    <w:lang w:val="es-CO" w:eastAsia="es-CO"/>
                  </w:rPr>
                  <w:tab/>
                </w:r>
                <w:r w:rsidR="00BC68D6" w:rsidRPr="00276F96">
                  <w:rPr>
                    <w:rStyle w:val="Hipervnculo"/>
                    <w:noProof/>
                  </w:rPr>
                  <w:t>Crear o Liberar la línea base</w:t>
                </w:r>
                <w:r w:rsidR="00BC68D6">
                  <w:rPr>
                    <w:noProof/>
                    <w:webHidden/>
                  </w:rPr>
                  <w:tab/>
                </w:r>
                <w:r w:rsidR="00BC68D6">
                  <w:rPr>
                    <w:noProof/>
                    <w:webHidden/>
                  </w:rPr>
                  <w:fldChar w:fldCharType="begin"/>
                </w:r>
                <w:r w:rsidR="00BC68D6">
                  <w:rPr>
                    <w:noProof/>
                    <w:webHidden/>
                  </w:rPr>
                  <w:instrText xml:space="preserve"> PAGEREF _Toc460169993 \h </w:instrText>
                </w:r>
                <w:r w:rsidR="00BC68D6">
                  <w:rPr>
                    <w:noProof/>
                    <w:webHidden/>
                  </w:rPr>
                </w:r>
                <w:r w:rsidR="00BC68D6">
                  <w:rPr>
                    <w:noProof/>
                    <w:webHidden/>
                  </w:rPr>
                  <w:fldChar w:fldCharType="separate"/>
                </w:r>
                <w:r w:rsidR="004B4D81">
                  <w:rPr>
                    <w:noProof/>
                    <w:webHidden/>
                  </w:rPr>
                  <w:t>7</w:t>
                </w:r>
                <w:r w:rsidR="00BC68D6">
                  <w:rPr>
                    <w:noProof/>
                    <w:webHidden/>
                  </w:rPr>
                  <w:fldChar w:fldCharType="end"/>
                </w:r>
              </w:hyperlink>
            </w:p>
            <w:p w:rsidR="00BC68D6" w:rsidRDefault="00C35371">
              <w:pPr>
                <w:pStyle w:val="TDC3"/>
                <w:tabs>
                  <w:tab w:val="left" w:pos="660"/>
                </w:tabs>
                <w:rPr>
                  <w:rFonts w:eastAsiaTheme="minorEastAsia"/>
                  <w:noProof/>
                  <w:sz w:val="22"/>
                  <w:szCs w:val="22"/>
                  <w:lang w:val="es-CO" w:eastAsia="es-CO"/>
                </w:rPr>
              </w:pPr>
              <w:hyperlink w:anchor="_Toc460169994" w:history="1">
                <w:r w:rsidR="00BC68D6" w:rsidRPr="00276F96">
                  <w:rPr>
                    <w:rStyle w:val="Hipervnculo"/>
                    <w:noProof/>
                  </w:rPr>
                  <w:t>3.1.</w:t>
                </w:r>
                <w:r w:rsidR="00BC68D6">
                  <w:rPr>
                    <w:rFonts w:eastAsiaTheme="minorEastAsia"/>
                    <w:noProof/>
                    <w:sz w:val="22"/>
                    <w:szCs w:val="22"/>
                    <w:lang w:val="es-CO" w:eastAsia="es-CO"/>
                  </w:rPr>
                  <w:tab/>
                </w:r>
                <w:r w:rsidR="00BC68D6" w:rsidRPr="00276F96">
                  <w:rPr>
                    <w:rStyle w:val="Hipervnculo"/>
                    <w:noProof/>
                  </w:rPr>
                  <w:t>Seguir las peticiones de cambio</w:t>
                </w:r>
                <w:r w:rsidR="00BC68D6">
                  <w:rPr>
                    <w:noProof/>
                    <w:webHidden/>
                  </w:rPr>
                  <w:tab/>
                </w:r>
                <w:r w:rsidR="00BC68D6">
                  <w:rPr>
                    <w:noProof/>
                    <w:webHidden/>
                  </w:rPr>
                  <w:fldChar w:fldCharType="begin"/>
                </w:r>
                <w:r w:rsidR="00BC68D6">
                  <w:rPr>
                    <w:noProof/>
                    <w:webHidden/>
                  </w:rPr>
                  <w:instrText xml:space="preserve"> PAGEREF _Toc460169994 \h </w:instrText>
                </w:r>
                <w:r w:rsidR="00BC68D6">
                  <w:rPr>
                    <w:noProof/>
                    <w:webHidden/>
                  </w:rPr>
                </w:r>
                <w:r w:rsidR="00BC68D6">
                  <w:rPr>
                    <w:noProof/>
                    <w:webHidden/>
                  </w:rPr>
                  <w:fldChar w:fldCharType="separate"/>
                </w:r>
                <w:r w:rsidR="004B4D81">
                  <w:rPr>
                    <w:noProof/>
                    <w:webHidden/>
                  </w:rPr>
                  <w:t>7</w:t>
                </w:r>
                <w:r w:rsidR="00BC68D6">
                  <w:rPr>
                    <w:noProof/>
                    <w:webHidden/>
                  </w:rPr>
                  <w:fldChar w:fldCharType="end"/>
                </w:r>
              </w:hyperlink>
            </w:p>
            <w:p w:rsidR="00BC68D6" w:rsidRDefault="00C35371">
              <w:pPr>
                <w:pStyle w:val="TDC1"/>
                <w:rPr>
                  <w:rFonts w:eastAsiaTheme="minorEastAsia"/>
                  <w:b w:val="0"/>
                  <w:bCs w:val="0"/>
                  <w:noProof/>
                  <w:sz w:val="22"/>
                  <w:szCs w:val="22"/>
                  <w:lang w:val="es-CO" w:eastAsia="es-CO"/>
                </w:rPr>
              </w:pPr>
              <w:hyperlink w:anchor="_Toc460169995" w:history="1">
                <w:r w:rsidR="00BC68D6" w:rsidRPr="00276F96">
                  <w:rPr>
                    <w:rStyle w:val="Hipervnculo"/>
                    <w:noProof/>
                  </w:rPr>
                  <w:t>4.</w:t>
                </w:r>
                <w:r w:rsidR="00BC68D6">
                  <w:rPr>
                    <w:rFonts w:eastAsiaTheme="minorEastAsia"/>
                    <w:b w:val="0"/>
                    <w:bCs w:val="0"/>
                    <w:noProof/>
                    <w:sz w:val="22"/>
                    <w:szCs w:val="22"/>
                    <w:lang w:val="es-CO" w:eastAsia="es-CO"/>
                  </w:rPr>
                  <w:tab/>
                </w:r>
                <w:r w:rsidR="00BC68D6" w:rsidRPr="00276F96">
                  <w:rPr>
                    <w:rStyle w:val="Hipervnculo"/>
                    <w:noProof/>
                  </w:rPr>
                  <w:t>Referencias</w:t>
                </w:r>
                <w:r w:rsidR="00BC68D6">
                  <w:rPr>
                    <w:noProof/>
                    <w:webHidden/>
                  </w:rPr>
                  <w:tab/>
                </w:r>
                <w:r w:rsidR="00BC68D6">
                  <w:rPr>
                    <w:noProof/>
                    <w:webHidden/>
                  </w:rPr>
                  <w:fldChar w:fldCharType="begin"/>
                </w:r>
                <w:r w:rsidR="00BC68D6">
                  <w:rPr>
                    <w:noProof/>
                    <w:webHidden/>
                  </w:rPr>
                  <w:instrText xml:space="preserve"> PAGEREF _Toc460169995 \h </w:instrText>
                </w:r>
                <w:r w:rsidR="00BC68D6">
                  <w:rPr>
                    <w:noProof/>
                    <w:webHidden/>
                  </w:rPr>
                </w:r>
                <w:r w:rsidR="00BC68D6">
                  <w:rPr>
                    <w:noProof/>
                    <w:webHidden/>
                  </w:rPr>
                  <w:fldChar w:fldCharType="separate"/>
                </w:r>
                <w:r w:rsidR="004B4D81">
                  <w:rPr>
                    <w:noProof/>
                    <w:webHidden/>
                  </w:rPr>
                  <w:t>7</w:t>
                </w:r>
                <w:r w:rsidR="00BC68D6">
                  <w:rPr>
                    <w:noProof/>
                    <w:webHidden/>
                  </w:rPr>
                  <w:fldChar w:fldCharType="end"/>
                </w:r>
              </w:hyperlink>
            </w:p>
            <w:p w:rsidR="00CB4A43" w:rsidRDefault="00CB4A43" w:rsidP="00CB4A43">
              <w:pPr>
                <w:tabs>
                  <w:tab w:val="left" w:pos="5954"/>
                </w:tabs>
              </w:pPr>
              <w:r w:rsidRPr="00184C16">
                <w:rPr>
                  <w:sz w:val="28"/>
                </w:rPr>
                <w:fldChar w:fldCharType="end"/>
              </w:r>
            </w:p>
          </w:sdtContent>
        </w:sdt>
        <w:p w:rsidR="00CB4A43" w:rsidRDefault="00C35371" w:rsidP="00CB4A43">
          <w:pPr>
            <w:ind w:left="0" w:firstLine="0"/>
          </w:pPr>
        </w:p>
      </w:sdtContent>
    </w:sdt>
    <w:p w:rsidR="000F79DF" w:rsidRDefault="000F79DF" w:rsidP="00CB4A43"/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380782" w:rsidP="009A3173">
          <w:pPr>
            <w:pStyle w:val="PSI-Ttulo"/>
          </w:pPr>
          <w:r>
            <w:rPr>
              <w:lang w:val="es-CO"/>
            </w:rPr>
            <w:t>Plan de Gestión de Configuración</w:t>
          </w:r>
        </w:p>
      </w:sdtContent>
    </w:sdt>
    <w:p w:rsidR="00133527" w:rsidRDefault="00983408" w:rsidP="00184C16">
      <w:pPr>
        <w:pStyle w:val="PSI-Ttulo1"/>
        <w:numPr>
          <w:ilvl w:val="0"/>
          <w:numId w:val="17"/>
        </w:numPr>
      </w:pPr>
      <w:bookmarkStart w:id="1" w:name="_Toc460169988"/>
      <w:r>
        <w:t>Histórico de Versiones</w:t>
      </w:r>
      <w:bookmarkEnd w:id="1"/>
    </w:p>
    <w:p w:rsidR="00AF78C0" w:rsidRDefault="00AF78C0" w:rsidP="00AF78C0">
      <w:pPr>
        <w:pStyle w:val="PSI-Ttulo1"/>
        <w:ind w:left="360"/>
      </w:pPr>
    </w:p>
    <w:tbl>
      <w:tblPr>
        <w:tblStyle w:val="GridTable4Accent11"/>
        <w:tblW w:w="0" w:type="auto"/>
        <w:tblLayout w:type="fixed"/>
        <w:tblLook w:val="04A0" w:firstRow="1" w:lastRow="0" w:firstColumn="1" w:lastColumn="0" w:noHBand="0" w:noVBand="1"/>
      </w:tblPr>
      <w:tblGrid>
        <w:gridCol w:w="1523"/>
        <w:gridCol w:w="1556"/>
        <w:gridCol w:w="2122"/>
        <w:gridCol w:w="3396"/>
      </w:tblGrid>
      <w:tr w:rsidR="00463AC2" w:rsidTr="00AF7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:rsidR="00463AC2" w:rsidRPr="006D059F" w:rsidRDefault="00463AC2" w:rsidP="00696C4B">
            <w:pPr>
              <w:pStyle w:val="PSI-Ttulo1"/>
              <w:rPr>
                <w:b/>
                <w:color w:val="FFFFFF" w:themeColor="background1"/>
                <w:sz w:val="24"/>
              </w:rPr>
            </w:pPr>
            <w:r w:rsidRPr="006D059F">
              <w:rPr>
                <w:b/>
                <w:color w:val="FFFFFF" w:themeColor="background1"/>
                <w:sz w:val="24"/>
              </w:rPr>
              <w:t>Versión</w:t>
            </w:r>
          </w:p>
        </w:tc>
        <w:tc>
          <w:tcPr>
            <w:tcW w:w="1556" w:type="dxa"/>
          </w:tcPr>
          <w:p w:rsidR="00463AC2" w:rsidRPr="006D059F" w:rsidRDefault="00463AC2" w:rsidP="00696C4B">
            <w:pPr>
              <w:pStyle w:val="PSI-Ttulo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r w:rsidRPr="006D059F">
              <w:rPr>
                <w:b/>
                <w:color w:val="FFFFFF" w:themeColor="background1"/>
                <w:sz w:val="24"/>
              </w:rPr>
              <w:t>Fecha</w:t>
            </w:r>
          </w:p>
        </w:tc>
        <w:tc>
          <w:tcPr>
            <w:tcW w:w="2122" w:type="dxa"/>
          </w:tcPr>
          <w:p w:rsidR="00463AC2" w:rsidRPr="006D059F" w:rsidRDefault="00463AC2" w:rsidP="00696C4B">
            <w:pPr>
              <w:pStyle w:val="PSI-Ttulo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r w:rsidRPr="006D059F">
              <w:rPr>
                <w:b/>
                <w:color w:val="FFFFFF" w:themeColor="background1"/>
                <w:sz w:val="24"/>
              </w:rPr>
              <w:t>Responsable</w:t>
            </w:r>
          </w:p>
        </w:tc>
        <w:tc>
          <w:tcPr>
            <w:tcW w:w="3396" w:type="dxa"/>
          </w:tcPr>
          <w:p w:rsidR="00463AC2" w:rsidRPr="006D059F" w:rsidRDefault="00463AC2" w:rsidP="00696C4B">
            <w:pPr>
              <w:pStyle w:val="PSI-Ttulo1"/>
              <w:tabs>
                <w:tab w:val="clear" w:pos="0"/>
                <w:tab w:val="left" w:pos="32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r w:rsidRPr="006D059F">
              <w:rPr>
                <w:b/>
                <w:color w:val="FFFFFF" w:themeColor="background1"/>
                <w:sz w:val="24"/>
              </w:rPr>
              <w:t>Nombre de Archivo</w:t>
            </w:r>
          </w:p>
        </w:tc>
      </w:tr>
      <w:tr w:rsidR="00463AC2" w:rsidTr="00AF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:rsidR="00463AC2" w:rsidRPr="008569B6" w:rsidRDefault="00463AC2" w:rsidP="00696C4B">
            <w:pPr>
              <w:pStyle w:val="PSI-Ttulo1"/>
              <w:rPr>
                <w:sz w:val="22"/>
              </w:rPr>
            </w:pPr>
            <w:r w:rsidRPr="008569B6">
              <w:rPr>
                <w:sz w:val="22"/>
              </w:rPr>
              <w:t>Versión 0.1</w:t>
            </w:r>
          </w:p>
        </w:tc>
        <w:tc>
          <w:tcPr>
            <w:tcW w:w="1556" w:type="dxa"/>
          </w:tcPr>
          <w:p w:rsidR="00463AC2" w:rsidRPr="008569B6" w:rsidRDefault="00463AC2" w:rsidP="00696C4B">
            <w:pPr>
              <w:pStyle w:val="PSI-Ttu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8569B6">
              <w:rPr>
                <w:b w:val="0"/>
                <w:sz w:val="22"/>
              </w:rPr>
              <w:t>25/08/2016</w:t>
            </w:r>
          </w:p>
        </w:tc>
        <w:tc>
          <w:tcPr>
            <w:tcW w:w="2122" w:type="dxa"/>
          </w:tcPr>
          <w:p w:rsidR="00463AC2" w:rsidRPr="008569B6" w:rsidRDefault="00463AC2" w:rsidP="00696C4B">
            <w:pPr>
              <w:pStyle w:val="PSI-Ttu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8569B6">
              <w:rPr>
                <w:b w:val="0"/>
                <w:sz w:val="22"/>
              </w:rPr>
              <w:t>Carolina Calvache</w:t>
            </w:r>
          </w:p>
        </w:tc>
        <w:tc>
          <w:tcPr>
            <w:tcW w:w="3396" w:type="dxa"/>
          </w:tcPr>
          <w:p w:rsidR="00463AC2" w:rsidRPr="008569B6" w:rsidRDefault="00463AC2" w:rsidP="00696C4B">
            <w:pPr>
              <w:pStyle w:val="PSI-Ttu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Plantilla_software_</w:t>
            </w:r>
            <w:r w:rsidRPr="008569B6">
              <w:rPr>
                <w:b w:val="0"/>
                <w:sz w:val="22"/>
              </w:rPr>
              <w:t>C</w:t>
            </w:r>
            <w:r>
              <w:rPr>
                <w:b w:val="0"/>
                <w:sz w:val="22"/>
              </w:rPr>
              <w:t>M</w:t>
            </w:r>
            <w:r w:rsidRPr="008569B6">
              <w:rPr>
                <w:b w:val="0"/>
                <w:sz w:val="22"/>
              </w:rPr>
              <w:t>_V-0.1</w:t>
            </w:r>
          </w:p>
        </w:tc>
      </w:tr>
      <w:tr w:rsidR="00463AC2" w:rsidTr="00AF78C0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:rsidR="00463AC2" w:rsidRPr="008569B6" w:rsidRDefault="00463AC2" w:rsidP="00696C4B">
            <w:pPr>
              <w:pStyle w:val="PSI-Ttulo1"/>
              <w:rPr>
                <w:sz w:val="22"/>
              </w:rPr>
            </w:pPr>
            <w:r w:rsidRPr="008569B6">
              <w:rPr>
                <w:sz w:val="22"/>
              </w:rPr>
              <w:t>Versión 0.2</w:t>
            </w:r>
          </w:p>
        </w:tc>
        <w:tc>
          <w:tcPr>
            <w:tcW w:w="1556" w:type="dxa"/>
          </w:tcPr>
          <w:p w:rsidR="00463AC2" w:rsidRPr="008569B6" w:rsidRDefault="00463AC2" w:rsidP="00696C4B">
            <w:pPr>
              <w:pStyle w:val="PSI-Ttu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8569B6">
              <w:rPr>
                <w:b w:val="0"/>
                <w:sz w:val="22"/>
              </w:rPr>
              <w:t>25/08/2016</w:t>
            </w:r>
          </w:p>
        </w:tc>
        <w:tc>
          <w:tcPr>
            <w:tcW w:w="2122" w:type="dxa"/>
          </w:tcPr>
          <w:p w:rsidR="00463AC2" w:rsidRPr="008569B6" w:rsidRDefault="00463AC2" w:rsidP="00696C4B">
            <w:pPr>
              <w:pStyle w:val="PSI-Ttu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8569B6">
              <w:rPr>
                <w:b w:val="0"/>
                <w:sz w:val="22"/>
              </w:rPr>
              <w:t>Valentina Álvarez</w:t>
            </w:r>
          </w:p>
        </w:tc>
        <w:tc>
          <w:tcPr>
            <w:tcW w:w="3396" w:type="dxa"/>
          </w:tcPr>
          <w:p w:rsidR="00463AC2" w:rsidRPr="008569B6" w:rsidRDefault="00463AC2" w:rsidP="00696C4B">
            <w:pPr>
              <w:pStyle w:val="PSI-Ttu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Plantilla_software_</w:t>
            </w:r>
            <w:r w:rsidRPr="008569B6">
              <w:rPr>
                <w:b w:val="0"/>
                <w:sz w:val="22"/>
              </w:rPr>
              <w:t>C</w:t>
            </w:r>
            <w:r>
              <w:rPr>
                <w:b w:val="0"/>
                <w:sz w:val="22"/>
              </w:rPr>
              <w:t>M</w:t>
            </w:r>
            <w:r w:rsidRPr="008569B6">
              <w:rPr>
                <w:b w:val="0"/>
                <w:sz w:val="22"/>
              </w:rPr>
              <w:t>_V-0.2</w:t>
            </w:r>
          </w:p>
        </w:tc>
      </w:tr>
      <w:tr w:rsidR="00463AC2" w:rsidTr="00AF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:rsidR="00463AC2" w:rsidRPr="008569B6" w:rsidRDefault="00463AC2" w:rsidP="00696C4B">
            <w:pPr>
              <w:pStyle w:val="PSI-Ttulo1"/>
              <w:rPr>
                <w:sz w:val="22"/>
              </w:rPr>
            </w:pPr>
            <w:r w:rsidRPr="008569B6">
              <w:rPr>
                <w:sz w:val="22"/>
              </w:rPr>
              <w:t>Versión 0.3</w:t>
            </w:r>
          </w:p>
        </w:tc>
        <w:tc>
          <w:tcPr>
            <w:tcW w:w="1556" w:type="dxa"/>
          </w:tcPr>
          <w:p w:rsidR="00463AC2" w:rsidRPr="008569B6" w:rsidRDefault="00463AC2" w:rsidP="00696C4B">
            <w:pPr>
              <w:pStyle w:val="PSI-Ttu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8569B6">
              <w:rPr>
                <w:b w:val="0"/>
                <w:sz w:val="22"/>
              </w:rPr>
              <w:t>25/08/2016</w:t>
            </w:r>
          </w:p>
        </w:tc>
        <w:tc>
          <w:tcPr>
            <w:tcW w:w="2122" w:type="dxa"/>
          </w:tcPr>
          <w:p w:rsidR="00463AC2" w:rsidRPr="008569B6" w:rsidRDefault="00463AC2" w:rsidP="00696C4B">
            <w:pPr>
              <w:pStyle w:val="PSI-Ttu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8569B6">
              <w:rPr>
                <w:b w:val="0"/>
                <w:sz w:val="22"/>
              </w:rPr>
              <w:t>Diego Zabala</w:t>
            </w:r>
          </w:p>
        </w:tc>
        <w:tc>
          <w:tcPr>
            <w:tcW w:w="3396" w:type="dxa"/>
          </w:tcPr>
          <w:p w:rsidR="00463AC2" w:rsidRPr="008569B6" w:rsidRDefault="00463AC2" w:rsidP="00696C4B">
            <w:pPr>
              <w:pStyle w:val="PSI-Ttu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Plantilla_software_</w:t>
            </w:r>
            <w:r w:rsidRPr="008569B6">
              <w:rPr>
                <w:b w:val="0"/>
                <w:sz w:val="22"/>
              </w:rPr>
              <w:t>C</w:t>
            </w:r>
            <w:r>
              <w:rPr>
                <w:b w:val="0"/>
                <w:sz w:val="22"/>
              </w:rPr>
              <w:t>M</w:t>
            </w:r>
            <w:r w:rsidRPr="008569B6">
              <w:rPr>
                <w:b w:val="0"/>
                <w:sz w:val="22"/>
              </w:rPr>
              <w:t>_V-0.3</w:t>
            </w:r>
          </w:p>
        </w:tc>
      </w:tr>
      <w:tr w:rsidR="00463AC2" w:rsidTr="00AF78C0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:rsidR="00463AC2" w:rsidRPr="008569B6" w:rsidRDefault="00463AC2" w:rsidP="00696C4B">
            <w:pPr>
              <w:pStyle w:val="PSI-Ttulo1"/>
              <w:rPr>
                <w:sz w:val="22"/>
              </w:rPr>
            </w:pPr>
            <w:r w:rsidRPr="008569B6">
              <w:rPr>
                <w:sz w:val="22"/>
              </w:rPr>
              <w:t>Versión 0.4</w:t>
            </w:r>
          </w:p>
        </w:tc>
        <w:tc>
          <w:tcPr>
            <w:tcW w:w="1556" w:type="dxa"/>
          </w:tcPr>
          <w:p w:rsidR="00463AC2" w:rsidRPr="008569B6" w:rsidRDefault="00463AC2" w:rsidP="00696C4B">
            <w:pPr>
              <w:pStyle w:val="PSI-Ttu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8569B6">
              <w:rPr>
                <w:b w:val="0"/>
                <w:sz w:val="22"/>
              </w:rPr>
              <w:t>26/08/2016</w:t>
            </w:r>
          </w:p>
        </w:tc>
        <w:tc>
          <w:tcPr>
            <w:tcW w:w="2122" w:type="dxa"/>
          </w:tcPr>
          <w:p w:rsidR="00463AC2" w:rsidRPr="008569B6" w:rsidRDefault="00463AC2" w:rsidP="00696C4B">
            <w:pPr>
              <w:pStyle w:val="PSI-Ttu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8569B6">
              <w:rPr>
                <w:b w:val="0"/>
                <w:sz w:val="22"/>
              </w:rPr>
              <w:t>Carolina Calvache</w:t>
            </w:r>
          </w:p>
        </w:tc>
        <w:tc>
          <w:tcPr>
            <w:tcW w:w="3396" w:type="dxa"/>
          </w:tcPr>
          <w:p w:rsidR="00463AC2" w:rsidRPr="008569B6" w:rsidRDefault="00463AC2" w:rsidP="00463AC2">
            <w:pPr>
              <w:pStyle w:val="PSI-Ttu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Plantilla_software_CM_V-0.4</w:t>
            </w:r>
          </w:p>
        </w:tc>
      </w:tr>
      <w:tr w:rsidR="00463AC2" w:rsidTr="00AF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:rsidR="00463AC2" w:rsidRPr="008569B6" w:rsidRDefault="00463AC2" w:rsidP="00696C4B">
            <w:pPr>
              <w:pStyle w:val="PSI-Ttulo1"/>
              <w:rPr>
                <w:sz w:val="22"/>
              </w:rPr>
            </w:pPr>
            <w:r w:rsidRPr="008569B6">
              <w:rPr>
                <w:sz w:val="22"/>
              </w:rPr>
              <w:t>Versión 0.5</w:t>
            </w:r>
          </w:p>
        </w:tc>
        <w:tc>
          <w:tcPr>
            <w:tcW w:w="1556" w:type="dxa"/>
          </w:tcPr>
          <w:p w:rsidR="00463AC2" w:rsidRPr="008569B6" w:rsidRDefault="00463AC2" w:rsidP="00696C4B">
            <w:pPr>
              <w:pStyle w:val="PSI-Ttu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8569B6">
              <w:rPr>
                <w:b w:val="0"/>
                <w:sz w:val="22"/>
              </w:rPr>
              <w:t>26/08/2016</w:t>
            </w:r>
          </w:p>
        </w:tc>
        <w:tc>
          <w:tcPr>
            <w:tcW w:w="2122" w:type="dxa"/>
          </w:tcPr>
          <w:p w:rsidR="00463AC2" w:rsidRPr="008569B6" w:rsidRDefault="00463AC2" w:rsidP="00696C4B">
            <w:pPr>
              <w:pStyle w:val="PSI-Ttu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8569B6">
              <w:rPr>
                <w:b w:val="0"/>
                <w:sz w:val="22"/>
              </w:rPr>
              <w:t>Valentina Álvarez</w:t>
            </w:r>
          </w:p>
        </w:tc>
        <w:tc>
          <w:tcPr>
            <w:tcW w:w="3396" w:type="dxa"/>
          </w:tcPr>
          <w:p w:rsidR="00463AC2" w:rsidRPr="008569B6" w:rsidRDefault="00463AC2" w:rsidP="00696C4B">
            <w:pPr>
              <w:pStyle w:val="PSI-Ttu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Plantilla_software_CM_V-0.5</w:t>
            </w:r>
          </w:p>
        </w:tc>
      </w:tr>
      <w:tr w:rsidR="00463AC2" w:rsidTr="00AF78C0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:rsidR="00463AC2" w:rsidRPr="008569B6" w:rsidRDefault="00463AC2" w:rsidP="00696C4B">
            <w:pPr>
              <w:pStyle w:val="PSI-Ttulo1"/>
              <w:rPr>
                <w:sz w:val="22"/>
              </w:rPr>
            </w:pPr>
            <w:r w:rsidRPr="008569B6">
              <w:rPr>
                <w:sz w:val="22"/>
              </w:rPr>
              <w:t>Versión 0.6</w:t>
            </w:r>
          </w:p>
        </w:tc>
        <w:tc>
          <w:tcPr>
            <w:tcW w:w="1556" w:type="dxa"/>
          </w:tcPr>
          <w:p w:rsidR="00463AC2" w:rsidRPr="008569B6" w:rsidRDefault="00463AC2" w:rsidP="00696C4B">
            <w:pPr>
              <w:pStyle w:val="PSI-Ttu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8569B6">
              <w:rPr>
                <w:b w:val="0"/>
                <w:sz w:val="22"/>
              </w:rPr>
              <w:t>26/08/2016</w:t>
            </w:r>
          </w:p>
        </w:tc>
        <w:tc>
          <w:tcPr>
            <w:tcW w:w="2122" w:type="dxa"/>
          </w:tcPr>
          <w:p w:rsidR="00463AC2" w:rsidRPr="008569B6" w:rsidRDefault="00463AC2" w:rsidP="00696C4B">
            <w:pPr>
              <w:pStyle w:val="PSI-Ttu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8569B6">
              <w:rPr>
                <w:b w:val="0"/>
                <w:sz w:val="22"/>
              </w:rPr>
              <w:t>Diego Zabala</w:t>
            </w:r>
          </w:p>
        </w:tc>
        <w:tc>
          <w:tcPr>
            <w:tcW w:w="3396" w:type="dxa"/>
          </w:tcPr>
          <w:p w:rsidR="00463AC2" w:rsidRPr="008569B6" w:rsidRDefault="00463AC2" w:rsidP="00696C4B">
            <w:pPr>
              <w:pStyle w:val="PSI-Ttu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Plantilla_software_CM_V-0.6</w:t>
            </w:r>
          </w:p>
        </w:tc>
      </w:tr>
      <w:tr w:rsidR="00463AC2" w:rsidTr="00AF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:rsidR="00463AC2" w:rsidRPr="008569B6" w:rsidRDefault="00463AC2" w:rsidP="00696C4B">
            <w:pPr>
              <w:pStyle w:val="PSI-Ttulo1"/>
              <w:rPr>
                <w:sz w:val="22"/>
              </w:rPr>
            </w:pPr>
            <w:r w:rsidRPr="008569B6">
              <w:rPr>
                <w:sz w:val="22"/>
              </w:rPr>
              <w:t>Versión 0.7</w:t>
            </w:r>
          </w:p>
        </w:tc>
        <w:tc>
          <w:tcPr>
            <w:tcW w:w="1556" w:type="dxa"/>
          </w:tcPr>
          <w:p w:rsidR="00463AC2" w:rsidRPr="008569B6" w:rsidRDefault="00762B5C" w:rsidP="00696C4B">
            <w:pPr>
              <w:pStyle w:val="PSI-Ttu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27</w:t>
            </w:r>
            <w:r w:rsidR="00463AC2" w:rsidRPr="008569B6">
              <w:rPr>
                <w:b w:val="0"/>
                <w:sz w:val="22"/>
              </w:rPr>
              <w:t>/08/2016</w:t>
            </w:r>
          </w:p>
        </w:tc>
        <w:tc>
          <w:tcPr>
            <w:tcW w:w="2122" w:type="dxa"/>
          </w:tcPr>
          <w:p w:rsidR="00463AC2" w:rsidRPr="008569B6" w:rsidRDefault="00463AC2" w:rsidP="00696C4B">
            <w:pPr>
              <w:pStyle w:val="PSI-Ttu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8569B6">
              <w:rPr>
                <w:b w:val="0"/>
                <w:sz w:val="22"/>
              </w:rPr>
              <w:t>Carolina Calvache</w:t>
            </w:r>
          </w:p>
        </w:tc>
        <w:tc>
          <w:tcPr>
            <w:tcW w:w="3396" w:type="dxa"/>
          </w:tcPr>
          <w:p w:rsidR="00463AC2" w:rsidRPr="008569B6" w:rsidRDefault="00463AC2" w:rsidP="00696C4B">
            <w:pPr>
              <w:pStyle w:val="PSI-Ttu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Plantilla_software_CM_V-0.7</w:t>
            </w:r>
          </w:p>
        </w:tc>
      </w:tr>
      <w:tr w:rsidR="00463AC2" w:rsidTr="00AF78C0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:rsidR="00463AC2" w:rsidRPr="008569B6" w:rsidRDefault="00463AC2" w:rsidP="00696C4B">
            <w:pPr>
              <w:pStyle w:val="PSI-Ttulo1"/>
              <w:rPr>
                <w:sz w:val="22"/>
              </w:rPr>
            </w:pPr>
            <w:r w:rsidRPr="008569B6">
              <w:rPr>
                <w:sz w:val="22"/>
              </w:rPr>
              <w:t>Versión 0.8</w:t>
            </w:r>
          </w:p>
        </w:tc>
        <w:tc>
          <w:tcPr>
            <w:tcW w:w="1556" w:type="dxa"/>
          </w:tcPr>
          <w:p w:rsidR="00463AC2" w:rsidRPr="008569B6" w:rsidRDefault="00762B5C" w:rsidP="00696C4B">
            <w:pPr>
              <w:pStyle w:val="PSI-Ttu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27</w:t>
            </w:r>
            <w:r w:rsidR="00463AC2" w:rsidRPr="008569B6">
              <w:rPr>
                <w:b w:val="0"/>
                <w:sz w:val="22"/>
              </w:rPr>
              <w:t>/08/2016</w:t>
            </w:r>
          </w:p>
        </w:tc>
        <w:tc>
          <w:tcPr>
            <w:tcW w:w="2122" w:type="dxa"/>
          </w:tcPr>
          <w:p w:rsidR="00463AC2" w:rsidRPr="008569B6" w:rsidRDefault="00463AC2" w:rsidP="00696C4B">
            <w:pPr>
              <w:pStyle w:val="PSI-Ttu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8569B6">
              <w:rPr>
                <w:b w:val="0"/>
                <w:sz w:val="22"/>
              </w:rPr>
              <w:t>Valentina Álvarez</w:t>
            </w:r>
          </w:p>
        </w:tc>
        <w:tc>
          <w:tcPr>
            <w:tcW w:w="3396" w:type="dxa"/>
          </w:tcPr>
          <w:p w:rsidR="00463AC2" w:rsidRPr="008569B6" w:rsidRDefault="00463AC2" w:rsidP="00696C4B">
            <w:pPr>
              <w:pStyle w:val="PSI-Ttu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Plantilla_software_CM_V-0.8</w:t>
            </w:r>
          </w:p>
        </w:tc>
      </w:tr>
      <w:tr w:rsidR="00463AC2" w:rsidTr="00AF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:rsidR="00463AC2" w:rsidRPr="008569B6" w:rsidRDefault="00463AC2" w:rsidP="00696C4B">
            <w:pPr>
              <w:pStyle w:val="PSI-Ttulo1"/>
              <w:rPr>
                <w:sz w:val="22"/>
              </w:rPr>
            </w:pPr>
            <w:r w:rsidRPr="008569B6">
              <w:rPr>
                <w:sz w:val="22"/>
              </w:rPr>
              <w:t>Versión 0.9</w:t>
            </w:r>
          </w:p>
        </w:tc>
        <w:tc>
          <w:tcPr>
            <w:tcW w:w="1556" w:type="dxa"/>
          </w:tcPr>
          <w:p w:rsidR="00463AC2" w:rsidRPr="008569B6" w:rsidRDefault="00762B5C" w:rsidP="00696C4B">
            <w:pPr>
              <w:pStyle w:val="PSI-Ttu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27</w:t>
            </w:r>
            <w:r w:rsidR="00463AC2" w:rsidRPr="008569B6">
              <w:rPr>
                <w:b w:val="0"/>
                <w:sz w:val="22"/>
              </w:rPr>
              <w:t>/08/2016</w:t>
            </w:r>
          </w:p>
        </w:tc>
        <w:tc>
          <w:tcPr>
            <w:tcW w:w="2122" w:type="dxa"/>
          </w:tcPr>
          <w:p w:rsidR="00463AC2" w:rsidRPr="008569B6" w:rsidRDefault="00463AC2" w:rsidP="00696C4B">
            <w:pPr>
              <w:pStyle w:val="PSI-Ttu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8569B6">
              <w:rPr>
                <w:b w:val="0"/>
                <w:sz w:val="22"/>
              </w:rPr>
              <w:t>Diego Zabala</w:t>
            </w:r>
          </w:p>
        </w:tc>
        <w:tc>
          <w:tcPr>
            <w:tcW w:w="3396" w:type="dxa"/>
          </w:tcPr>
          <w:p w:rsidR="00463AC2" w:rsidRPr="008569B6" w:rsidRDefault="00463AC2" w:rsidP="00696C4B">
            <w:pPr>
              <w:pStyle w:val="PSI-Ttu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Plantilla_software_CM_V-0.9</w:t>
            </w:r>
          </w:p>
        </w:tc>
      </w:tr>
      <w:tr w:rsidR="00463AC2" w:rsidTr="00AF78C0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:rsidR="00463AC2" w:rsidRPr="008569B6" w:rsidRDefault="00463AC2" w:rsidP="00696C4B">
            <w:pPr>
              <w:pStyle w:val="PSI-Ttulo1"/>
              <w:rPr>
                <w:sz w:val="22"/>
              </w:rPr>
            </w:pPr>
            <w:r w:rsidRPr="008569B6">
              <w:rPr>
                <w:sz w:val="22"/>
              </w:rPr>
              <w:t>Versión 1.0</w:t>
            </w:r>
          </w:p>
        </w:tc>
        <w:tc>
          <w:tcPr>
            <w:tcW w:w="1556" w:type="dxa"/>
          </w:tcPr>
          <w:p w:rsidR="00463AC2" w:rsidRPr="008569B6" w:rsidRDefault="00762B5C" w:rsidP="00696C4B">
            <w:pPr>
              <w:pStyle w:val="PSI-Ttu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27</w:t>
            </w:r>
            <w:r w:rsidR="00463AC2" w:rsidRPr="008569B6">
              <w:rPr>
                <w:b w:val="0"/>
                <w:sz w:val="22"/>
              </w:rPr>
              <w:t>/08/2016</w:t>
            </w:r>
          </w:p>
        </w:tc>
        <w:tc>
          <w:tcPr>
            <w:tcW w:w="2122" w:type="dxa"/>
          </w:tcPr>
          <w:p w:rsidR="00463AC2" w:rsidRPr="008569B6" w:rsidRDefault="00463AC2" w:rsidP="00696C4B">
            <w:pPr>
              <w:pStyle w:val="PSI-Ttu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8569B6">
              <w:rPr>
                <w:b w:val="0"/>
                <w:sz w:val="22"/>
              </w:rPr>
              <w:t>Carolina Calvache</w:t>
            </w:r>
          </w:p>
        </w:tc>
        <w:tc>
          <w:tcPr>
            <w:tcW w:w="3396" w:type="dxa"/>
          </w:tcPr>
          <w:p w:rsidR="00463AC2" w:rsidRPr="008569B6" w:rsidRDefault="00463AC2" w:rsidP="00696C4B">
            <w:pPr>
              <w:pStyle w:val="PSI-Ttu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Plantilla_software_CM_V-1.0</w:t>
            </w:r>
          </w:p>
        </w:tc>
      </w:tr>
    </w:tbl>
    <w:p w:rsidR="00AF01AA" w:rsidRDefault="00AF01AA" w:rsidP="00CB09E6">
      <w:pPr>
        <w:pStyle w:val="PSI-Normal"/>
      </w:pPr>
    </w:p>
    <w:p w:rsidR="001E5B82" w:rsidRDefault="001E5B82" w:rsidP="00CB09E6">
      <w:pPr>
        <w:pStyle w:val="PSI-Normal"/>
      </w:pPr>
    </w:p>
    <w:p w:rsidR="001E5B82" w:rsidRDefault="001E5B82" w:rsidP="00CB09E6">
      <w:pPr>
        <w:pStyle w:val="PSI-Normal"/>
      </w:pPr>
    </w:p>
    <w:p w:rsidR="001E5B82" w:rsidRDefault="001E5B82" w:rsidP="00CB09E6">
      <w:pPr>
        <w:pStyle w:val="PSI-Normal"/>
      </w:pPr>
    </w:p>
    <w:p w:rsidR="001E5B82" w:rsidRDefault="001E5B82" w:rsidP="00CB09E6">
      <w:pPr>
        <w:pStyle w:val="PSI-Normal"/>
      </w:pPr>
    </w:p>
    <w:p w:rsidR="001E5B82" w:rsidRDefault="001E5B82" w:rsidP="00CB09E6">
      <w:pPr>
        <w:pStyle w:val="PSI-Normal"/>
      </w:pPr>
    </w:p>
    <w:p w:rsidR="001E5B82" w:rsidRDefault="001E5B82" w:rsidP="00CB09E6">
      <w:pPr>
        <w:pStyle w:val="PSI-Normal"/>
      </w:pPr>
    </w:p>
    <w:p w:rsidR="001E5B82" w:rsidRDefault="001E5B82" w:rsidP="00CB09E6">
      <w:pPr>
        <w:pStyle w:val="PSI-Normal"/>
      </w:pPr>
    </w:p>
    <w:p w:rsidR="001E5B82" w:rsidRDefault="001E5B82" w:rsidP="00CB09E6">
      <w:pPr>
        <w:pStyle w:val="PSI-Normal"/>
      </w:pPr>
    </w:p>
    <w:p w:rsidR="001E5B82" w:rsidRDefault="001E5B82" w:rsidP="00CB09E6">
      <w:pPr>
        <w:pStyle w:val="PSI-Normal"/>
      </w:pPr>
    </w:p>
    <w:p w:rsidR="001E5B82" w:rsidRDefault="001E5B82" w:rsidP="00CB09E6">
      <w:pPr>
        <w:pStyle w:val="PSI-Normal"/>
      </w:pPr>
    </w:p>
    <w:p w:rsidR="001E5B82" w:rsidRDefault="001E5B82" w:rsidP="00CB09E6">
      <w:pPr>
        <w:pStyle w:val="PSI-Normal"/>
      </w:pPr>
    </w:p>
    <w:p w:rsidR="001E5B82" w:rsidRDefault="001E5B82" w:rsidP="00CB09E6">
      <w:pPr>
        <w:pStyle w:val="PSI-Normal"/>
      </w:pPr>
    </w:p>
    <w:p w:rsidR="001E5B82" w:rsidRDefault="001E5B82" w:rsidP="00CB09E6">
      <w:pPr>
        <w:pStyle w:val="PSI-Normal"/>
      </w:pPr>
    </w:p>
    <w:p w:rsidR="001E5B82" w:rsidRDefault="001E5B82" w:rsidP="00CB09E6">
      <w:pPr>
        <w:pStyle w:val="PSI-Normal"/>
      </w:pPr>
    </w:p>
    <w:p w:rsidR="001E5B82" w:rsidRDefault="001E5B82" w:rsidP="00CB09E6">
      <w:pPr>
        <w:pStyle w:val="PSI-Normal"/>
      </w:pPr>
    </w:p>
    <w:p w:rsidR="001E5B82" w:rsidRDefault="001E5B82" w:rsidP="00CB09E6">
      <w:pPr>
        <w:pStyle w:val="PSI-Normal"/>
      </w:pPr>
    </w:p>
    <w:p w:rsidR="001E5B82" w:rsidRDefault="001E5B82" w:rsidP="00CB09E6">
      <w:pPr>
        <w:pStyle w:val="PSI-Normal"/>
      </w:pPr>
    </w:p>
    <w:p w:rsidR="00F32C1A" w:rsidRDefault="00625BCF" w:rsidP="00184C16">
      <w:pPr>
        <w:pStyle w:val="PSI-Ttulo1"/>
        <w:numPr>
          <w:ilvl w:val="0"/>
          <w:numId w:val="17"/>
        </w:numPr>
      </w:pPr>
      <w:bookmarkStart w:id="2" w:name="_Toc460169989"/>
      <w:r>
        <w:t>Guía del proceso CM</w:t>
      </w:r>
      <w:bookmarkEnd w:id="2"/>
    </w:p>
    <w:p w:rsidR="00D56A0F" w:rsidRDefault="00D56A0F" w:rsidP="00184C16">
      <w:pPr>
        <w:pStyle w:val="PSI-Ttulo3"/>
      </w:pPr>
      <w:bookmarkStart w:id="3" w:name="_Toc460169990"/>
      <w:r>
        <w:t>Objetivo 1: Establecer líneas base</w:t>
      </w:r>
      <w:bookmarkEnd w:id="3"/>
    </w:p>
    <w:p w:rsidR="00237E13" w:rsidRDefault="00014A85" w:rsidP="00FD4731">
      <w:pPr>
        <w:pStyle w:val="PSI-Ttulo4"/>
        <w:numPr>
          <w:ilvl w:val="2"/>
          <w:numId w:val="17"/>
        </w:numPr>
      </w:pPr>
      <w:r>
        <w:t xml:space="preserve">Ítems </w:t>
      </w:r>
      <w:r w:rsidR="00033DCE" w:rsidRPr="00B81068">
        <w:t xml:space="preserve"> de Configuración</w:t>
      </w:r>
    </w:p>
    <w:p w:rsidR="007E63F5" w:rsidRPr="008B7791" w:rsidRDefault="007E63F5" w:rsidP="00CB09E6">
      <w:pPr>
        <w:pStyle w:val="PSI-Normal"/>
        <w:numPr>
          <w:ilvl w:val="0"/>
          <w:numId w:val="18"/>
        </w:numPr>
      </w:pPr>
      <w:r w:rsidRPr="008B7791">
        <w:t xml:space="preserve">El plan de proyecto. </w:t>
      </w:r>
    </w:p>
    <w:p w:rsidR="00AC400A" w:rsidRPr="008B7791" w:rsidRDefault="00783CAE" w:rsidP="00CB09E6">
      <w:pPr>
        <w:pStyle w:val="PSI-Normal"/>
        <w:numPr>
          <w:ilvl w:val="0"/>
          <w:numId w:val="18"/>
        </w:numPr>
      </w:pPr>
      <w:r w:rsidRPr="008B7791">
        <w:t xml:space="preserve">Documento de </w:t>
      </w:r>
      <w:r w:rsidR="00A555FD" w:rsidRPr="008B7791">
        <w:t>Especificación</w:t>
      </w:r>
      <w:r w:rsidRPr="008B7791">
        <w:t xml:space="preserve"> </w:t>
      </w:r>
      <w:r w:rsidR="00AC400A" w:rsidRPr="008B7791">
        <w:t xml:space="preserve"> de calidad</w:t>
      </w:r>
    </w:p>
    <w:p w:rsidR="007E63F5" w:rsidRPr="008B7791" w:rsidRDefault="007E63F5" w:rsidP="00CB09E6">
      <w:pPr>
        <w:pStyle w:val="PSI-Normal"/>
        <w:numPr>
          <w:ilvl w:val="0"/>
          <w:numId w:val="18"/>
        </w:numPr>
      </w:pPr>
      <w:r w:rsidRPr="008B7791">
        <w:t>El documen</w:t>
      </w:r>
      <w:r w:rsidR="00072E93" w:rsidRPr="008B7791">
        <w:t xml:space="preserve">to de definición de requisitos </w:t>
      </w:r>
    </w:p>
    <w:p w:rsidR="00072E93" w:rsidRPr="00626263" w:rsidRDefault="00072E93" w:rsidP="00CB09E6">
      <w:pPr>
        <w:pStyle w:val="PSI-Normal"/>
        <w:numPr>
          <w:ilvl w:val="0"/>
          <w:numId w:val="18"/>
        </w:numPr>
      </w:pPr>
      <w:r w:rsidRPr="00626263">
        <w:t xml:space="preserve">Modelo de Casos de Uso </w:t>
      </w:r>
    </w:p>
    <w:p w:rsidR="00072E93" w:rsidRPr="00626263" w:rsidRDefault="002F6C1E" w:rsidP="00CB09E6">
      <w:pPr>
        <w:pStyle w:val="PSI-Normal"/>
        <w:numPr>
          <w:ilvl w:val="0"/>
          <w:numId w:val="18"/>
        </w:numPr>
      </w:pPr>
      <w:r>
        <w:t xml:space="preserve">Modelo del </w:t>
      </w:r>
      <w:r w:rsidR="00072E93" w:rsidRPr="00626263">
        <w:t>Diagrama de Clases</w:t>
      </w:r>
    </w:p>
    <w:p w:rsidR="00AB74FC" w:rsidRDefault="00AB74FC" w:rsidP="00CB09E6">
      <w:pPr>
        <w:pStyle w:val="PSI-Normal"/>
        <w:numPr>
          <w:ilvl w:val="0"/>
          <w:numId w:val="18"/>
        </w:numPr>
      </w:pPr>
      <w:r>
        <w:t>Documento de e</w:t>
      </w:r>
      <w:r w:rsidR="00F5231F" w:rsidRPr="00626263">
        <w:t>stándares de diseño</w:t>
      </w:r>
    </w:p>
    <w:p w:rsidR="007E63F5" w:rsidRPr="00626263" w:rsidRDefault="00AB74FC" w:rsidP="00CB09E6">
      <w:pPr>
        <w:pStyle w:val="PSI-Normal"/>
        <w:numPr>
          <w:ilvl w:val="0"/>
          <w:numId w:val="18"/>
        </w:numPr>
      </w:pPr>
      <w:r>
        <w:t xml:space="preserve">Documento de estándares de </w:t>
      </w:r>
      <w:r w:rsidR="007E63F5" w:rsidRPr="00626263">
        <w:t xml:space="preserve"> codificación. </w:t>
      </w:r>
    </w:p>
    <w:p w:rsidR="007E63F5" w:rsidRPr="00626263" w:rsidRDefault="007E63F5" w:rsidP="00CB09E6">
      <w:pPr>
        <w:pStyle w:val="PSI-Normal"/>
        <w:numPr>
          <w:ilvl w:val="0"/>
          <w:numId w:val="18"/>
        </w:numPr>
      </w:pPr>
      <w:r w:rsidRPr="00626263">
        <w:t>Docu</w:t>
      </w:r>
      <w:r w:rsidR="00F5231F" w:rsidRPr="00626263">
        <w:t>mentos de análisis del sistema (Diagramas de Secuencia , estado iteración)</w:t>
      </w:r>
    </w:p>
    <w:p w:rsidR="007E63F5" w:rsidRPr="00626263" w:rsidRDefault="006C794E" w:rsidP="00CB09E6">
      <w:pPr>
        <w:pStyle w:val="PSI-Normal"/>
        <w:numPr>
          <w:ilvl w:val="0"/>
          <w:numId w:val="18"/>
        </w:numPr>
      </w:pPr>
      <w:r>
        <w:t>Prototipos Funcionales.</w:t>
      </w:r>
    </w:p>
    <w:p w:rsidR="007E63F5" w:rsidRPr="00626263" w:rsidRDefault="00626263" w:rsidP="00CB09E6">
      <w:pPr>
        <w:pStyle w:val="PSI-Normal"/>
        <w:numPr>
          <w:ilvl w:val="0"/>
          <w:numId w:val="18"/>
        </w:numPr>
      </w:pPr>
      <w:r>
        <w:t xml:space="preserve">Documento de </w:t>
      </w:r>
      <w:r w:rsidRPr="00626263">
        <w:t>Especificación</w:t>
      </w:r>
      <w:r w:rsidR="007E63F5" w:rsidRPr="00626263">
        <w:t xml:space="preserve"> de prueba</w:t>
      </w:r>
      <w:r w:rsidR="00F83658" w:rsidRPr="00626263">
        <w:t>s</w:t>
      </w:r>
      <w:r w:rsidR="007E63F5" w:rsidRPr="00626263">
        <w:t xml:space="preserve"> del sistema. </w:t>
      </w:r>
    </w:p>
    <w:p w:rsidR="007E63F5" w:rsidRPr="00626263" w:rsidRDefault="007E63F5" w:rsidP="00CB09E6">
      <w:pPr>
        <w:pStyle w:val="PSI-Normal"/>
        <w:numPr>
          <w:ilvl w:val="0"/>
          <w:numId w:val="18"/>
        </w:numPr>
      </w:pPr>
      <w:r w:rsidRPr="00626263">
        <w:t xml:space="preserve">El plan de pruebas del sistema. </w:t>
      </w:r>
    </w:p>
    <w:p w:rsidR="007E63F5" w:rsidRPr="00626263" w:rsidRDefault="007E63F5" w:rsidP="00CB09E6">
      <w:pPr>
        <w:pStyle w:val="PSI-Normal"/>
        <w:numPr>
          <w:ilvl w:val="0"/>
          <w:numId w:val="18"/>
        </w:numPr>
      </w:pPr>
      <w:r w:rsidRPr="00626263">
        <w:t xml:space="preserve">El Código fuente del programa. </w:t>
      </w:r>
    </w:p>
    <w:p w:rsidR="007E63F5" w:rsidRPr="00626263" w:rsidRDefault="00B41EE2" w:rsidP="00CB09E6">
      <w:pPr>
        <w:pStyle w:val="PSI-Normal"/>
        <w:numPr>
          <w:ilvl w:val="0"/>
          <w:numId w:val="18"/>
        </w:numPr>
      </w:pPr>
      <w:r>
        <w:t>E</w:t>
      </w:r>
      <w:r w:rsidR="007E63F5" w:rsidRPr="00626263">
        <w:t xml:space="preserve">jecutable. </w:t>
      </w:r>
    </w:p>
    <w:p w:rsidR="007E63F5" w:rsidRPr="00626263" w:rsidRDefault="003B0A23" w:rsidP="00CB09E6">
      <w:pPr>
        <w:pStyle w:val="PSI-Normal"/>
        <w:numPr>
          <w:ilvl w:val="0"/>
          <w:numId w:val="18"/>
        </w:numPr>
      </w:pPr>
      <w:r>
        <w:t>Documento de e</w:t>
      </w:r>
      <w:r w:rsidRPr="00626263">
        <w:t>specificación</w:t>
      </w:r>
      <w:r w:rsidR="007E63F5" w:rsidRPr="00626263">
        <w:t xml:space="preserve"> de prueba</w:t>
      </w:r>
      <w:r>
        <w:t xml:space="preserve"> unitaria</w:t>
      </w:r>
      <w:r w:rsidR="007E63F5" w:rsidRPr="00626263">
        <w:t xml:space="preserve">. </w:t>
      </w:r>
    </w:p>
    <w:p w:rsidR="007E63F5" w:rsidRPr="00626263" w:rsidRDefault="007E63F5" w:rsidP="00CB09E6">
      <w:pPr>
        <w:pStyle w:val="PSI-Normal"/>
        <w:numPr>
          <w:ilvl w:val="0"/>
          <w:numId w:val="18"/>
        </w:numPr>
      </w:pPr>
      <w:r w:rsidRPr="00626263">
        <w:t xml:space="preserve">Planes de pruebas unitarias. </w:t>
      </w:r>
    </w:p>
    <w:p w:rsidR="007E63F5" w:rsidRPr="00626263" w:rsidRDefault="007E63F5" w:rsidP="00CB09E6">
      <w:pPr>
        <w:pStyle w:val="PSI-Normal"/>
        <w:numPr>
          <w:ilvl w:val="0"/>
          <w:numId w:val="18"/>
        </w:numPr>
      </w:pPr>
      <w:r w:rsidRPr="00626263">
        <w:t xml:space="preserve">Documentos de diseño de base de datos. </w:t>
      </w:r>
    </w:p>
    <w:p w:rsidR="00FF40DB" w:rsidRPr="00626263" w:rsidRDefault="00FF40DB" w:rsidP="00CB09E6">
      <w:pPr>
        <w:pStyle w:val="PSI-Normal"/>
        <w:numPr>
          <w:ilvl w:val="0"/>
          <w:numId w:val="18"/>
        </w:numPr>
      </w:pPr>
      <w:r w:rsidRPr="00626263">
        <w:t xml:space="preserve">Diccionario de Datos </w:t>
      </w:r>
    </w:p>
    <w:p w:rsidR="00FD4731" w:rsidRDefault="007E63F5" w:rsidP="00CB09E6">
      <w:pPr>
        <w:pStyle w:val="PSI-Normal"/>
        <w:numPr>
          <w:ilvl w:val="0"/>
          <w:numId w:val="18"/>
        </w:numPr>
      </w:pPr>
      <w:r w:rsidRPr="00626263">
        <w:t>Manuales de usuario.</w:t>
      </w:r>
    </w:p>
    <w:p w:rsidR="00724D1A" w:rsidRDefault="00724D1A" w:rsidP="00CB09E6">
      <w:pPr>
        <w:pStyle w:val="PSI-Normal"/>
        <w:numPr>
          <w:ilvl w:val="0"/>
          <w:numId w:val="18"/>
        </w:numPr>
      </w:pPr>
      <w:r>
        <w:t>Documento de solicitud de cambio</w:t>
      </w:r>
    </w:p>
    <w:p w:rsidR="00A007AF" w:rsidRDefault="00A007AF" w:rsidP="00CB09E6">
      <w:pPr>
        <w:pStyle w:val="PSI-Normal"/>
        <w:numPr>
          <w:ilvl w:val="0"/>
          <w:numId w:val="18"/>
        </w:numPr>
      </w:pPr>
      <w:r w:rsidRPr="00A007AF">
        <w:t>Documento de Monitoreo de compromisos</w:t>
      </w:r>
    </w:p>
    <w:p w:rsidR="00A007AF" w:rsidRDefault="00A007AF" w:rsidP="00CB09E6">
      <w:pPr>
        <w:pStyle w:val="PSI-Normal"/>
        <w:numPr>
          <w:ilvl w:val="0"/>
          <w:numId w:val="18"/>
        </w:numPr>
      </w:pPr>
      <w:r w:rsidRPr="00A007AF">
        <w:t>Documento para el monitoreo de riesgos</w:t>
      </w:r>
    </w:p>
    <w:p w:rsidR="00A007AF" w:rsidRDefault="00A007AF" w:rsidP="00CB09E6">
      <w:pPr>
        <w:pStyle w:val="PSI-Normal"/>
        <w:numPr>
          <w:ilvl w:val="0"/>
          <w:numId w:val="18"/>
        </w:numPr>
      </w:pPr>
      <w:r w:rsidRPr="00A007AF">
        <w:t xml:space="preserve">Documento </w:t>
      </w:r>
      <w:r>
        <w:t xml:space="preserve">Gestión de Datos </w:t>
      </w:r>
    </w:p>
    <w:p w:rsidR="00A007AF" w:rsidRDefault="00A007AF" w:rsidP="00CB09E6">
      <w:pPr>
        <w:pStyle w:val="PSI-Normal"/>
        <w:numPr>
          <w:ilvl w:val="0"/>
          <w:numId w:val="18"/>
        </w:numPr>
      </w:pPr>
      <w:r>
        <w:t xml:space="preserve">Documento Monitoreo  </w:t>
      </w:r>
      <w:r w:rsidRPr="00A007AF">
        <w:t>Stakeholders</w:t>
      </w:r>
    </w:p>
    <w:p w:rsidR="00A007AF" w:rsidRDefault="00A007AF" w:rsidP="00CB09E6">
      <w:pPr>
        <w:pStyle w:val="PSI-Normal"/>
        <w:numPr>
          <w:ilvl w:val="0"/>
          <w:numId w:val="18"/>
        </w:numPr>
      </w:pPr>
      <w:r>
        <w:t>Documento Hitos del Proyecto</w:t>
      </w:r>
    </w:p>
    <w:p w:rsidR="00A007AF" w:rsidRDefault="00A007AF" w:rsidP="00CB09E6">
      <w:pPr>
        <w:pStyle w:val="PSI-Normal"/>
        <w:numPr>
          <w:ilvl w:val="0"/>
          <w:numId w:val="18"/>
        </w:numPr>
      </w:pPr>
      <w:r>
        <w:t xml:space="preserve">Documento Análisis de Problemas </w:t>
      </w:r>
    </w:p>
    <w:p w:rsidR="00A007AF" w:rsidRDefault="00A007AF" w:rsidP="00CB09E6">
      <w:pPr>
        <w:pStyle w:val="PSI-Normal"/>
        <w:numPr>
          <w:ilvl w:val="0"/>
          <w:numId w:val="18"/>
        </w:numPr>
      </w:pPr>
      <w:r>
        <w:t xml:space="preserve">Documento  Gestión de Medidas correctivas </w:t>
      </w:r>
    </w:p>
    <w:p w:rsidR="001E5B82" w:rsidRDefault="001E5B82" w:rsidP="00CB09E6">
      <w:pPr>
        <w:pStyle w:val="PSI-Normal"/>
      </w:pPr>
    </w:p>
    <w:p w:rsidR="00E9399A" w:rsidRDefault="00E9399A" w:rsidP="00CB09E6">
      <w:pPr>
        <w:pStyle w:val="PSI-Normal"/>
      </w:pPr>
    </w:p>
    <w:p w:rsidR="00E9399A" w:rsidRPr="00626263" w:rsidRDefault="00E9399A" w:rsidP="00CB09E6">
      <w:pPr>
        <w:pStyle w:val="PSI-Normal"/>
      </w:pPr>
    </w:p>
    <w:p w:rsidR="00033DCE" w:rsidRDefault="00033DCE" w:rsidP="00FD4731">
      <w:pPr>
        <w:pStyle w:val="PSI-Ttulo4"/>
        <w:numPr>
          <w:ilvl w:val="2"/>
          <w:numId w:val="17"/>
        </w:numPr>
      </w:pPr>
      <w:r w:rsidRPr="00B81068">
        <w:lastRenderedPageBreak/>
        <w:t>Nomenclatura de Elementos</w:t>
      </w:r>
    </w:p>
    <w:p w:rsidR="006D7462" w:rsidRPr="00CF318E" w:rsidRDefault="006D7462" w:rsidP="00CB09E6">
      <w:pPr>
        <w:pStyle w:val="PSI-Normal"/>
      </w:pPr>
      <w:r w:rsidRPr="00CF318E">
        <w:t xml:space="preserve">Para la nomenclatura de cada uno de los artefactos </w:t>
      </w:r>
      <w:r w:rsidR="00394050" w:rsidRPr="00CF318E">
        <w:t xml:space="preserve">se utilizará </w:t>
      </w:r>
      <w:r w:rsidRPr="00CF318E">
        <w:t xml:space="preserve">un guion bajo para separar cada uno de </w:t>
      </w:r>
      <w:r w:rsidR="00DD19F1" w:rsidRPr="00CF318E">
        <w:t xml:space="preserve">los </w:t>
      </w:r>
      <w:r w:rsidRPr="00CF318E">
        <w:t>acronimos que identifican cada palabra, la version de cada artefacto se representa por V-0.0 donde  la parte numer</w:t>
      </w:r>
      <w:r w:rsidR="00394050" w:rsidRPr="00CF318E">
        <w:t>ic</w:t>
      </w:r>
      <w:r w:rsidRPr="00CF318E">
        <w:t>a repres</w:t>
      </w:r>
      <w:r w:rsidR="00394050" w:rsidRPr="00CF318E">
        <w:t>en</w:t>
      </w:r>
      <w:r w:rsidRPr="00CF318E">
        <w:t>ta los cambios realizados , en caso de ser un cambio que se consider</w:t>
      </w:r>
      <w:r w:rsidR="00DD19F1" w:rsidRPr="00CF318E">
        <w:t>é</w:t>
      </w:r>
      <w:r w:rsidRPr="00CF318E">
        <w:t xml:space="preserve"> de impotancia alta , se incr</w:t>
      </w:r>
      <w:r w:rsidR="00394050" w:rsidRPr="00CF318E">
        <w:t>e</w:t>
      </w:r>
      <w:r w:rsidRPr="00CF318E">
        <w:t xml:space="preserve">menta el ideitificador numerico al siguiente entero , en caso de ser un cambio medio o bajo solo se aumenta un decimal. </w:t>
      </w:r>
    </w:p>
    <w:p w:rsidR="00B03996" w:rsidRDefault="00B03996" w:rsidP="006C794E"/>
    <w:tbl>
      <w:tblPr>
        <w:tblStyle w:val="GridTable4Accent1"/>
        <w:tblW w:w="8582" w:type="dxa"/>
        <w:jc w:val="center"/>
        <w:tblLook w:val="04A0" w:firstRow="1" w:lastRow="0" w:firstColumn="1" w:lastColumn="0" w:noHBand="0" w:noVBand="1"/>
      </w:tblPr>
      <w:tblGrid>
        <w:gridCol w:w="4240"/>
        <w:gridCol w:w="4342"/>
      </w:tblGrid>
      <w:tr w:rsidR="002372BF" w:rsidTr="00E93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626263" w:rsidRPr="00B736EE" w:rsidRDefault="00B736EE" w:rsidP="00B736EE">
            <w:pPr>
              <w:pStyle w:val="PSI-Ttulo4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B736EE">
              <w:rPr>
                <w:b/>
                <w:color w:val="FFFFFF" w:themeColor="background1"/>
                <w:sz w:val="24"/>
              </w:rPr>
              <w:t>ARTEFACTO</w:t>
            </w:r>
          </w:p>
        </w:tc>
        <w:tc>
          <w:tcPr>
            <w:tcW w:w="4342" w:type="dxa"/>
          </w:tcPr>
          <w:p w:rsidR="00626263" w:rsidRPr="00B736EE" w:rsidRDefault="00B736EE" w:rsidP="00B736EE">
            <w:pPr>
              <w:pStyle w:val="PSI-Ttulo4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r w:rsidRPr="00B736EE">
              <w:rPr>
                <w:b/>
                <w:color w:val="FFFFFF" w:themeColor="background1"/>
                <w:sz w:val="24"/>
              </w:rPr>
              <w:t>NOMENCLATURA</w:t>
            </w:r>
          </w:p>
        </w:tc>
      </w:tr>
      <w:tr w:rsidR="002372BF" w:rsidRPr="002372BF" w:rsidTr="00E9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626263" w:rsidRPr="002372BF" w:rsidRDefault="00B736EE" w:rsidP="008B0D52">
            <w:pPr>
              <w:pStyle w:val="PSI-Ttulo4"/>
              <w:spacing w:before="120"/>
              <w:ind w:left="0"/>
              <w:rPr>
                <w:i w:val="0"/>
                <w:color w:val="auto"/>
              </w:rPr>
            </w:pPr>
            <w:r w:rsidRPr="002372BF">
              <w:rPr>
                <w:i w:val="0"/>
                <w:color w:val="auto"/>
              </w:rPr>
              <w:t>El plan del Proyecto</w:t>
            </w:r>
          </w:p>
        </w:tc>
        <w:tc>
          <w:tcPr>
            <w:tcW w:w="4342" w:type="dxa"/>
          </w:tcPr>
          <w:p w:rsidR="00626263" w:rsidRPr="002372BF" w:rsidRDefault="00626263" w:rsidP="008B0D52">
            <w:pPr>
              <w:pStyle w:val="PSI-Ttulo4"/>
              <w:spacing w:before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2372BF">
              <w:rPr>
                <w:b w:val="0"/>
                <w:i w:val="0"/>
                <w:color w:val="auto"/>
              </w:rPr>
              <w:t>Plan_Proyecto_V</w:t>
            </w:r>
            <w:r w:rsidR="006C794E" w:rsidRPr="002372BF">
              <w:rPr>
                <w:b w:val="0"/>
                <w:i w:val="0"/>
                <w:color w:val="auto"/>
              </w:rPr>
              <w:t>-</w:t>
            </w:r>
            <w:r w:rsidRPr="002372BF">
              <w:rPr>
                <w:b w:val="0"/>
                <w:i w:val="0"/>
                <w:color w:val="auto"/>
              </w:rPr>
              <w:t>0.</w:t>
            </w:r>
            <w:r w:rsidR="002F6C1E" w:rsidRPr="002372BF">
              <w:rPr>
                <w:b w:val="0"/>
                <w:i w:val="0"/>
                <w:color w:val="auto"/>
              </w:rPr>
              <w:t>0</w:t>
            </w:r>
            <w:r w:rsidRPr="002372BF">
              <w:rPr>
                <w:b w:val="0"/>
                <w:i w:val="0"/>
                <w:color w:val="auto"/>
              </w:rPr>
              <w:t xml:space="preserve"> </w:t>
            </w:r>
          </w:p>
        </w:tc>
      </w:tr>
      <w:tr w:rsidR="00626263" w:rsidTr="00E9399A">
        <w:trPr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626263" w:rsidRPr="002372BF" w:rsidRDefault="00626263" w:rsidP="008B0D52">
            <w:pPr>
              <w:pStyle w:val="PSI-Ttulo4"/>
              <w:spacing w:before="120"/>
              <w:ind w:left="0"/>
              <w:rPr>
                <w:i w:val="0"/>
                <w:color w:val="auto"/>
              </w:rPr>
            </w:pPr>
            <w:r w:rsidRPr="002372BF">
              <w:rPr>
                <w:i w:val="0"/>
                <w:color w:val="auto"/>
              </w:rPr>
              <w:t xml:space="preserve">Documento de especificación de calidad </w:t>
            </w:r>
          </w:p>
        </w:tc>
        <w:tc>
          <w:tcPr>
            <w:tcW w:w="4342" w:type="dxa"/>
          </w:tcPr>
          <w:p w:rsidR="00626263" w:rsidRPr="002372BF" w:rsidRDefault="002F6C1E" w:rsidP="008B0D52">
            <w:pPr>
              <w:pStyle w:val="PSI-Ttulo4"/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2372BF">
              <w:rPr>
                <w:b w:val="0"/>
                <w:i w:val="0"/>
                <w:color w:val="auto"/>
              </w:rPr>
              <w:t>D</w:t>
            </w:r>
            <w:r w:rsidR="006C794E" w:rsidRPr="002372BF">
              <w:rPr>
                <w:b w:val="0"/>
                <w:i w:val="0"/>
                <w:color w:val="auto"/>
              </w:rPr>
              <w:t>oc_Esp_Calidad_V-</w:t>
            </w:r>
            <w:r w:rsidRPr="002372BF">
              <w:rPr>
                <w:b w:val="0"/>
                <w:i w:val="0"/>
                <w:color w:val="auto"/>
              </w:rPr>
              <w:t>0.0</w:t>
            </w:r>
          </w:p>
        </w:tc>
      </w:tr>
      <w:tr w:rsidR="002372BF" w:rsidTr="00E9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626263" w:rsidRPr="002372BF" w:rsidRDefault="00626263" w:rsidP="008B0D52">
            <w:pPr>
              <w:pStyle w:val="PSI-Ttulo4"/>
              <w:spacing w:before="120"/>
              <w:ind w:left="0"/>
              <w:rPr>
                <w:i w:val="0"/>
                <w:color w:val="auto"/>
              </w:rPr>
            </w:pPr>
            <w:r w:rsidRPr="002372BF">
              <w:rPr>
                <w:i w:val="0"/>
                <w:color w:val="auto"/>
              </w:rPr>
              <w:t xml:space="preserve">Documento de especificación de Requisitos </w:t>
            </w:r>
          </w:p>
        </w:tc>
        <w:tc>
          <w:tcPr>
            <w:tcW w:w="4342" w:type="dxa"/>
          </w:tcPr>
          <w:p w:rsidR="00626263" w:rsidRPr="002372BF" w:rsidRDefault="00626263" w:rsidP="008B0D52">
            <w:pPr>
              <w:pStyle w:val="PSI-Ttulo4"/>
              <w:spacing w:before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2372BF">
              <w:rPr>
                <w:b w:val="0"/>
                <w:i w:val="0"/>
                <w:color w:val="auto"/>
              </w:rPr>
              <w:t>Doc_Esp_Requisitos_V</w:t>
            </w:r>
            <w:r w:rsidR="006C794E" w:rsidRPr="002372BF">
              <w:rPr>
                <w:b w:val="0"/>
                <w:i w:val="0"/>
                <w:color w:val="auto"/>
              </w:rPr>
              <w:t>-</w:t>
            </w:r>
            <w:r w:rsidR="002F6C1E" w:rsidRPr="002372BF">
              <w:rPr>
                <w:b w:val="0"/>
                <w:i w:val="0"/>
                <w:color w:val="auto"/>
              </w:rPr>
              <w:t>0.0</w:t>
            </w:r>
          </w:p>
        </w:tc>
      </w:tr>
      <w:tr w:rsidR="00626263" w:rsidTr="00E9399A">
        <w:trPr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626263" w:rsidRPr="002372BF" w:rsidRDefault="00626263" w:rsidP="008B0D52">
            <w:pPr>
              <w:pStyle w:val="PSI-Ttulo4"/>
              <w:spacing w:before="120"/>
              <w:ind w:left="0"/>
              <w:rPr>
                <w:i w:val="0"/>
                <w:color w:val="auto"/>
              </w:rPr>
            </w:pPr>
            <w:r w:rsidRPr="002372BF">
              <w:rPr>
                <w:i w:val="0"/>
                <w:color w:val="auto"/>
              </w:rPr>
              <w:t>Modelo de Casos de Uso</w:t>
            </w:r>
          </w:p>
        </w:tc>
        <w:tc>
          <w:tcPr>
            <w:tcW w:w="4342" w:type="dxa"/>
          </w:tcPr>
          <w:p w:rsidR="00626263" w:rsidRPr="002372BF" w:rsidRDefault="00626263" w:rsidP="008B0D52">
            <w:pPr>
              <w:pStyle w:val="PSI-Ttulo4"/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2372BF">
              <w:rPr>
                <w:b w:val="0"/>
                <w:i w:val="0"/>
                <w:color w:val="auto"/>
              </w:rPr>
              <w:t>Mo</w:t>
            </w:r>
            <w:r w:rsidR="002F6C1E" w:rsidRPr="002372BF">
              <w:rPr>
                <w:b w:val="0"/>
                <w:i w:val="0"/>
                <w:color w:val="auto"/>
              </w:rPr>
              <w:t>d_CU_V</w:t>
            </w:r>
            <w:r w:rsidR="006C794E" w:rsidRPr="002372BF">
              <w:rPr>
                <w:b w:val="0"/>
                <w:i w:val="0"/>
                <w:color w:val="auto"/>
              </w:rPr>
              <w:t>-</w:t>
            </w:r>
            <w:r w:rsidR="002F6C1E" w:rsidRPr="002372BF">
              <w:rPr>
                <w:b w:val="0"/>
                <w:i w:val="0"/>
                <w:color w:val="auto"/>
              </w:rPr>
              <w:t>0.0</w:t>
            </w:r>
          </w:p>
        </w:tc>
      </w:tr>
      <w:tr w:rsidR="002372BF" w:rsidTr="00E9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626263" w:rsidRPr="002372BF" w:rsidRDefault="002F6C1E" w:rsidP="008B0D52">
            <w:pPr>
              <w:pStyle w:val="PSI-Ttulo4"/>
              <w:spacing w:before="120"/>
              <w:ind w:left="0"/>
              <w:rPr>
                <w:i w:val="0"/>
                <w:color w:val="auto"/>
              </w:rPr>
            </w:pPr>
            <w:r w:rsidRPr="002372BF">
              <w:rPr>
                <w:i w:val="0"/>
                <w:color w:val="auto"/>
              </w:rPr>
              <w:t>Modelo de</w:t>
            </w:r>
            <w:r w:rsidR="00AB74FC" w:rsidRPr="002372BF">
              <w:rPr>
                <w:i w:val="0"/>
                <w:color w:val="auto"/>
              </w:rPr>
              <w:t>l</w:t>
            </w:r>
            <w:r w:rsidRPr="002372BF">
              <w:rPr>
                <w:i w:val="0"/>
                <w:color w:val="auto"/>
              </w:rPr>
              <w:t xml:space="preserve"> Diagrama de clase</w:t>
            </w:r>
          </w:p>
        </w:tc>
        <w:tc>
          <w:tcPr>
            <w:tcW w:w="4342" w:type="dxa"/>
          </w:tcPr>
          <w:p w:rsidR="00626263" w:rsidRPr="002372BF" w:rsidRDefault="002F6C1E" w:rsidP="008B0D52">
            <w:pPr>
              <w:pStyle w:val="PSI-Ttulo4"/>
              <w:spacing w:before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2372BF">
              <w:rPr>
                <w:b w:val="0"/>
                <w:i w:val="0"/>
                <w:color w:val="auto"/>
              </w:rPr>
              <w:t>Mod_DC_V</w:t>
            </w:r>
            <w:r w:rsidR="006C794E" w:rsidRPr="002372BF">
              <w:rPr>
                <w:b w:val="0"/>
                <w:i w:val="0"/>
                <w:color w:val="auto"/>
              </w:rPr>
              <w:t>-</w:t>
            </w:r>
            <w:r w:rsidRPr="002372BF">
              <w:rPr>
                <w:b w:val="0"/>
                <w:i w:val="0"/>
                <w:color w:val="auto"/>
              </w:rPr>
              <w:t>0.0</w:t>
            </w:r>
          </w:p>
        </w:tc>
      </w:tr>
      <w:tr w:rsidR="00626263" w:rsidTr="00E9399A">
        <w:trPr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626263" w:rsidRPr="002372BF" w:rsidRDefault="00AB74FC" w:rsidP="008B0D52">
            <w:pPr>
              <w:pStyle w:val="PSI-Ttulo4"/>
              <w:spacing w:before="120"/>
              <w:ind w:left="0"/>
              <w:rPr>
                <w:i w:val="0"/>
                <w:color w:val="auto"/>
              </w:rPr>
            </w:pPr>
            <w:r w:rsidRPr="002372BF">
              <w:rPr>
                <w:i w:val="0"/>
                <w:color w:val="auto"/>
              </w:rPr>
              <w:t>Documento de estándares de diseño</w:t>
            </w:r>
          </w:p>
        </w:tc>
        <w:tc>
          <w:tcPr>
            <w:tcW w:w="4342" w:type="dxa"/>
          </w:tcPr>
          <w:p w:rsidR="00626263" w:rsidRPr="002372BF" w:rsidRDefault="006C794E" w:rsidP="008B0D52">
            <w:pPr>
              <w:pStyle w:val="PSI-Ttulo4"/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2372BF">
              <w:rPr>
                <w:b w:val="0"/>
                <w:i w:val="0"/>
                <w:color w:val="auto"/>
              </w:rPr>
              <w:t>Doc_Estds_Diseño_V-0.0</w:t>
            </w:r>
          </w:p>
        </w:tc>
      </w:tr>
      <w:tr w:rsidR="002372BF" w:rsidTr="00E9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626263" w:rsidRPr="002372BF" w:rsidRDefault="006C794E" w:rsidP="008B0D52">
            <w:pPr>
              <w:pStyle w:val="PSI-Ttulo4"/>
              <w:spacing w:before="120"/>
              <w:ind w:left="0"/>
              <w:rPr>
                <w:i w:val="0"/>
                <w:color w:val="auto"/>
              </w:rPr>
            </w:pPr>
            <w:r w:rsidRPr="002372BF">
              <w:rPr>
                <w:i w:val="0"/>
                <w:color w:val="auto"/>
              </w:rPr>
              <w:t>Documento de estándares de configuración</w:t>
            </w:r>
          </w:p>
        </w:tc>
        <w:tc>
          <w:tcPr>
            <w:tcW w:w="4342" w:type="dxa"/>
          </w:tcPr>
          <w:p w:rsidR="00626263" w:rsidRPr="002372BF" w:rsidRDefault="006C794E" w:rsidP="008B0D52">
            <w:pPr>
              <w:pStyle w:val="PSI-Ttulo4"/>
              <w:spacing w:before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2372BF">
              <w:rPr>
                <w:b w:val="0"/>
                <w:i w:val="0"/>
                <w:color w:val="auto"/>
              </w:rPr>
              <w:t>Doc_Estds_Configuracion_V-0.0</w:t>
            </w:r>
          </w:p>
        </w:tc>
      </w:tr>
      <w:tr w:rsidR="006C794E" w:rsidTr="00E9399A">
        <w:trPr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6C794E" w:rsidRPr="002372BF" w:rsidRDefault="006C794E" w:rsidP="008B0D52">
            <w:pPr>
              <w:pStyle w:val="PSI-Ttulo4"/>
              <w:spacing w:before="120"/>
              <w:ind w:left="0"/>
              <w:rPr>
                <w:i w:val="0"/>
                <w:color w:val="auto"/>
              </w:rPr>
            </w:pPr>
            <w:r w:rsidRPr="002372BF">
              <w:rPr>
                <w:i w:val="0"/>
                <w:color w:val="auto"/>
              </w:rPr>
              <w:t>Documento de análisis del sistema</w:t>
            </w:r>
          </w:p>
        </w:tc>
        <w:tc>
          <w:tcPr>
            <w:tcW w:w="4342" w:type="dxa"/>
          </w:tcPr>
          <w:p w:rsidR="006C794E" w:rsidRPr="002372BF" w:rsidRDefault="006C794E" w:rsidP="008B0D52">
            <w:pPr>
              <w:pStyle w:val="PSI-Ttulo4"/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2372BF">
              <w:rPr>
                <w:b w:val="0"/>
                <w:i w:val="0"/>
                <w:color w:val="auto"/>
              </w:rPr>
              <w:t>Doc_Anls_Sistema_V-0.0</w:t>
            </w:r>
          </w:p>
        </w:tc>
      </w:tr>
      <w:tr w:rsidR="006C794E" w:rsidTr="00E9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6C794E" w:rsidRPr="002372BF" w:rsidRDefault="006C794E" w:rsidP="008B0D52">
            <w:pPr>
              <w:pStyle w:val="PSI-Ttulo4"/>
              <w:spacing w:before="120"/>
              <w:ind w:left="0"/>
              <w:rPr>
                <w:i w:val="0"/>
                <w:color w:val="auto"/>
              </w:rPr>
            </w:pPr>
            <w:r w:rsidRPr="002372BF">
              <w:rPr>
                <w:i w:val="0"/>
                <w:color w:val="auto"/>
              </w:rPr>
              <w:t>Prototipos Funcionales</w:t>
            </w:r>
          </w:p>
        </w:tc>
        <w:tc>
          <w:tcPr>
            <w:tcW w:w="4342" w:type="dxa"/>
          </w:tcPr>
          <w:p w:rsidR="006C794E" w:rsidRPr="002372BF" w:rsidRDefault="006C794E" w:rsidP="008B0D52">
            <w:pPr>
              <w:pStyle w:val="PSI-Ttulo4"/>
              <w:spacing w:before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2372BF">
              <w:rPr>
                <w:b w:val="0"/>
                <w:i w:val="0"/>
                <w:color w:val="auto"/>
              </w:rPr>
              <w:t>Proto_Funcional_V-0.0</w:t>
            </w:r>
          </w:p>
        </w:tc>
      </w:tr>
      <w:tr w:rsidR="006C794E" w:rsidTr="00E9399A">
        <w:trPr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6C794E" w:rsidRPr="002372BF" w:rsidRDefault="006C794E" w:rsidP="008B0D52">
            <w:pPr>
              <w:pStyle w:val="PSI-Ttulo4"/>
              <w:spacing w:before="120"/>
              <w:ind w:left="0"/>
              <w:rPr>
                <w:i w:val="0"/>
                <w:color w:val="auto"/>
              </w:rPr>
            </w:pPr>
            <w:r w:rsidRPr="002372BF">
              <w:rPr>
                <w:i w:val="0"/>
                <w:color w:val="auto"/>
              </w:rPr>
              <w:t>Documento de especificación de pruebas del sistema</w:t>
            </w:r>
          </w:p>
        </w:tc>
        <w:tc>
          <w:tcPr>
            <w:tcW w:w="4342" w:type="dxa"/>
          </w:tcPr>
          <w:p w:rsidR="006C794E" w:rsidRPr="002372BF" w:rsidRDefault="006C794E" w:rsidP="008B0D52">
            <w:pPr>
              <w:pStyle w:val="PSI-Ttulo4"/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2372BF">
              <w:rPr>
                <w:b w:val="0"/>
                <w:i w:val="0"/>
                <w:color w:val="auto"/>
              </w:rPr>
              <w:t>Doc_Esp_Pruebas_Sistema_V-0.0</w:t>
            </w:r>
          </w:p>
        </w:tc>
      </w:tr>
      <w:tr w:rsidR="006C794E" w:rsidTr="00E9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6C794E" w:rsidRPr="002372BF" w:rsidRDefault="006C794E" w:rsidP="008B0D52">
            <w:pPr>
              <w:pStyle w:val="PSI-Ttulo4"/>
              <w:tabs>
                <w:tab w:val="left" w:pos="945"/>
              </w:tabs>
              <w:spacing w:before="120"/>
              <w:ind w:left="0"/>
              <w:rPr>
                <w:i w:val="0"/>
                <w:color w:val="auto"/>
              </w:rPr>
            </w:pPr>
            <w:r w:rsidRPr="002372BF">
              <w:rPr>
                <w:i w:val="0"/>
                <w:color w:val="auto"/>
              </w:rPr>
              <w:t>Plan de pruebas del sistema</w:t>
            </w:r>
          </w:p>
        </w:tc>
        <w:tc>
          <w:tcPr>
            <w:tcW w:w="4342" w:type="dxa"/>
          </w:tcPr>
          <w:p w:rsidR="006C794E" w:rsidRPr="002372BF" w:rsidRDefault="006C794E" w:rsidP="008B0D52">
            <w:pPr>
              <w:pStyle w:val="PSI-Ttulo4"/>
              <w:spacing w:before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2372BF">
              <w:rPr>
                <w:b w:val="0"/>
                <w:i w:val="0"/>
                <w:color w:val="auto"/>
              </w:rPr>
              <w:t>Plan_Pruebas_Sistema_V-0.0</w:t>
            </w:r>
          </w:p>
        </w:tc>
      </w:tr>
      <w:tr w:rsidR="006C794E" w:rsidTr="00E9399A">
        <w:trPr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6C794E" w:rsidRPr="002372BF" w:rsidRDefault="00B41EE2" w:rsidP="008B0D52">
            <w:pPr>
              <w:pStyle w:val="PSI-Ttulo4"/>
              <w:tabs>
                <w:tab w:val="left" w:pos="945"/>
              </w:tabs>
              <w:spacing w:before="120"/>
              <w:ind w:left="0"/>
              <w:rPr>
                <w:i w:val="0"/>
                <w:color w:val="auto"/>
              </w:rPr>
            </w:pPr>
            <w:r w:rsidRPr="002372BF">
              <w:rPr>
                <w:i w:val="0"/>
                <w:color w:val="auto"/>
              </w:rPr>
              <w:t>Código Fuente del programa</w:t>
            </w:r>
          </w:p>
        </w:tc>
        <w:tc>
          <w:tcPr>
            <w:tcW w:w="4342" w:type="dxa"/>
          </w:tcPr>
          <w:p w:rsidR="006C794E" w:rsidRPr="002372BF" w:rsidRDefault="00B41EE2" w:rsidP="008B0D52">
            <w:pPr>
              <w:pStyle w:val="PSI-Ttulo4"/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2372BF">
              <w:rPr>
                <w:b w:val="0"/>
                <w:i w:val="0"/>
                <w:color w:val="auto"/>
              </w:rPr>
              <w:t>Cod_Fuente_V-0.0</w:t>
            </w:r>
          </w:p>
        </w:tc>
      </w:tr>
      <w:tr w:rsidR="006C794E" w:rsidTr="00E9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6C794E" w:rsidRPr="002372BF" w:rsidRDefault="00CA60B8" w:rsidP="008B0D52">
            <w:pPr>
              <w:pStyle w:val="PSI-Ttulo4"/>
              <w:tabs>
                <w:tab w:val="left" w:pos="945"/>
              </w:tabs>
              <w:spacing w:before="120"/>
              <w:ind w:left="0"/>
              <w:rPr>
                <w:i w:val="0"/>
                <w:color w:val="auto"/>
              </w:rPr>
            </w:pPr>
            <w:r w:rsidRPr="002372BF">
              <w:rPr>
                <w:i w:val="0"/>
                <w:color w:val="auto"/>
              </w:rPr>
              <w:t>Ejecutable</w:t>
            </w:r>
          </w:p>
        </w:tc>
        <w:tc>
          <w:tcPr>
            <w:tcW w:w="4342" w:type="dxa"/>
          </w:tcPr>
          <w:p w:rsidR="006C794E" w:rsidRPr="002372BF" w:rsidRDefault="00CA60B8" w:rsidP="008B0D52">
            <w:pPr>
              <w:pStyle w:val="PSI-Ttulo4"/>
              <w:spacing w:before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2372BF">
              <w:rPr>
                <w:b w:val="0"/>
                <w:i w:val="0"/>
                <w:color w:val="auto"/>
              </w:rPr>
              <w:t>Ejec_V-0.0</w:t>
            </w:r>
          </w:p>
        </w:tc>
      </w:tr>
      <w:tr w:rsidR="006C794E" w:rsidTr="00E9399A">
        <w:trPr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CA60B8" w:rsidRPr="002372BF" w:rsidRDefault="00CA60B8" w:rsidP="008B0D52">
            <w:pPr>
              <w:pStyle w:val="PSI-Ttulo4"/>
              <w:tabs>
                <w:tab w:val="left" w:pos="945"/>
              </w:tabs>
              <w:spacing w:before="120"/>
              <w:ind w:left="0"/>
              <w:rPr>
                <w:i w:val="0"/>
                <w:color w:val="auto"/>
              </w:rPr>
            </w:pPr>
            <w:r w:rsidRPr="002372BF">
              <w:rPr>
                <w:i w:val="0"/>
                <w:color w:val="auto"/>
              </w:rPr>
              <w:t>Documento de especificación de prueba unitaria</w:t>
            </w:r>
          </w:p>
        </w:tc>
        <w:tc>
          <w:tcPr>
            <w:tcW w:w="4342" w:type="dxa"/>
          </w:tcPr>
          <w:p w:rsidR="006C794E" w:rsidRPr="002372BF" w:rsidRDefault="00CA60B8" w:rsidP="008B0D52">
            <w:pPr>
              <w:pStyle w:val="PSI-Ttulo4"/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2372BF">
              <w:rPr>
                <w:b w:val="0"/>
                <w:i w:val="0"/>
                <w:color w:val="auto"/>
              </w:rPr>
              <w:t>Doc_Esp_PruebaUnitaria_V-0.0</w:t>
            </w:r>
          </w:p>
        </w:tc>
      </w:tr>
      <w:tr w:rsidR="006C794E" w:rsidTr="00E9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6C794E" w:rsidRPr="002372BF" w:rsidRDefault="00CA60B8" w:rsidP="008B0D52">
            <w:pPr>
              <w:pStyle w:val="PSI-Ttulo4"/>
              <w:tabs>
                <w:tab w:val="left" w:pos="945"/>
              </w:tabs>
              <w:spacing w:before="120"/>
              <w:ind w:left="0"/>
              <w:rPr>
                <w:i w:val="0"/>
                <w:color w:val="auto"/>
              </w:rPr>
            </w:pPr>
            <w:r w:rsidRPr="002372BF">
              <w:rPr>
                <w:i w:val="0"/>
                <w:color w:val="auto"/>
              </w:rPr>
              <w:t>Plan de pruebas Unitarias</w:t>
            </w:r>
          </w:p>
        </w:tc>
        <w:tc>
          <w:tcPr>
            <w:tcW w:w="4342" w:type="dxa"/>
          </w:tcPr>
          <w:p w:rsidR="006C794E" w:rsidRPr="002372BF" w:rsidRDefault="00CA60B8" w:rsidP="008B0D52">
            <w:pPr>
              <w:pStyle w:val="PSI-Ttulo4"/>
              <w:spacing w:before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2372BF">
              <w:rPr>
                <w:b w:val="0"/>
                <w:i w:val="0"/>
                <w:color w:val="auto"/>
              </w:rPr>
              <w:t>Plan_Pruebas</w:t>
            </w:r>
            <w:r w:rsidR="007E0044" w:rsidRPr="002372BF">
              <w:rPr>
                <w:b w:val="0"/>
                <w:i w:val="0"/>
                <w:color w:val="auto"/>
              </w:rPr>
              <w:t>_</w:t>
            </w:r>
            <w:r w:rsidRPr="002372BF">
              <w:rPr>
                <w:b w:val="0"/>
                <w:i w:val="0"/>
                <w:color w:val="auto"/>
              </w:rPr>
              <w:t>Unitarias</w:t>
            </w:r>
            <w:r w:rsidR="007E0044" w:rsidRPr="002372BF">
              <w:rPr>
                <w:b w:val="0"/>
                <w:i w:val="0"/>
                <w:color w:val="auto"/>
              </w:rPr>
              <w:t>_V-0.0</w:t>
            </w:r>
          </w:p>
        </w:tc>
      </w:tr>
      <w:tr w:rsidR="006C794E" w:rsidTr="00E9399A">
        <w:trPr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6C794E" w:rsidRPr="002372BF" w:rsidRDefault="00CA60B8" w:rsidP="008B0D52">
            <w:pPr>
              <w:pStyle w:val="PSI-Ttulo4"/>
              <w:tabs>
                <w:tab w:val="left" w:pos="945"/>
              </w:tabs>
              <w:spacing w:before="120"/>
              <w:ind w:left="0"/>
              <w:rPr>
                <w:i w:val="0"/>
                <w:color w:val="auto"/>
              </w:rPr>
            </w:pPr>
            <w:r w:rsidRPr="002372BF">
              <w:rPr>
                <w:i w:val="0"/>
                <w:color w:val="auto"/>
              </w:rPr>
              <w:t xml:space="preserve">Documento de Diseño de Base de Datos </w:t>
            </w:r>
          </w:p>
        </w:tc>
        <w:tc>
          <w:tcPr>
            <w:tcW w:w="4342" w:type="dxa"/>
          </w:tcPr>
          <w:p w:rsidR="006C794E" w:rsidRPr="002372BF" w:rsidRDefault="00CA60B8" w:rsidP="008B0D52">
            <w:pPr>
              <w:pStyle w:val="PSI-Ttulo4"/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2372BF">
              <w:rPr>
                <w:b w:val="0"/>
                <w:i w:val="0"/>
                <w:color w:val="auto"/>
              </w:rPr>
              <w:t>Doc_Dis_BD_V-0.0</w:t>
            </w:r>
          </w:p>
        </w:tc>
      </w:tr>
      <w:tr w:rsidR="006C794E" w:rsidTr="00E9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6C794E" w:rsidRPr="002372BF" w:rsidRDefault="00CA60B8" w:rsidP="008B0D52">
            <w:pPr>
              <w:pStyle w:val="PSI-Ttulo4"/>
              <w:tabs>
                <w:tab w:val="left" w:pos="945"/>
              </w:tabs>
              <w:spacing w:before="120"/>
              <w:ind w:left="0"/>
              <w:rPr>
                <w:i w:val="0"/>
                <w:color w:val="auto"/>
              </w:rPr>
            </w:pPr>
            <w:r w:rsidRPr="002372BF">
              <w:rPr>
                <w:i w:val="0"/>
                <w:color w:val="auto"/>
              </w:rPr>
              <w:t xml:space="preserve">Diccionario de Datos </w:t>
            </w:r>
          </w:p>
        </w:tc>
        <w:tc>
          <w:tcPr>
            <w:tcW w:w="4342" w:type="dxa"/>
          </w:tcPr>
          <w:p w:rsidR="006C794E" w:rsidRPr="002372BF" w:rsidRDefault="00CA60B8" w:rsidP="008B0D52">
            <w:pPr>
              <w:pStyle w:val="PSI-Ttulo4"/>
              <w:spacing w:before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2372BF">
              <w:rPr>
                <w:b w:val="0"/>
                <w:i w:val="0"/>
                <w:color w:val="auto"/>
              </w:rPr>
              <w:t>Dicc_Datos_V-0.0</w:t>
            </w:r>
          </w:p>
        </w:tc>
      </w:tr>
      <w:tr w:rsidR="00CA60B8" w:rsidTr="00E9399A">
        <w:trPr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CA60B8" w:rsidRPr="002372BF" w:rsidRDefault="00CA60B8" w:rsidP="008B0D52">
            <w:pPr>
              <w:pStyle w:val="PSI-Ttulo4"/>
              <w:tabs>
                <w:tab w:val="left" w:pos="945"/>
              </w:tabs>
              <w:spacing w:before="120"/>
              <w:ind w:left="0"/>
              <w:rPr>
                <w:i w:val="0"/>
                <w:color w:val="auto"/>
              </w:rPr>
            </w:pPr>
            <w:r w:rsidRPr="002372BF">
              <w:rPr>
                <w:i w:val="0"/>
                <w:color w:val="auto"/>
              </w:rPr>
              <w:t>Manuales de Usuario</w:t>
            </w:r>
          </w:p>
        </w:tc>
        <w:tc>
          <w:tcPr>
            <w:tcW w:w="4342" w:type="dxa"/>
          </w:tcPr>
          <w:p w:rsidR="00CA60B8" w:rsidRPr="002372BF" w:rsidRDefault="00CA60B8" w:rsidP="008B0D52">
            <w:pPr>
              <w:pStyle w:val="PSI-Ttulo4"/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2372BF">
              <w:rPr>
                <w:b w:val="0"/>
                <w:i w:val="0"/>
                <w:color w:val="auto"/>
              </w:rPr>
              <w:t>Ma</w:t>
            </w:r>
            <w:r w:rsidR="007E0044" w:rsidRPr="002372BF">
              <w:rPr>
                <w:b w:val="0"/>
                <w:i w:val="0"/>
                <w:color w:val="auto"/>
              </w:rPr>
              <w:t>nual_User_V-0.0</w:t>
            </w:r>
          </w:p>
        </w:tc>
      </w:tr>
      <w:tr w:rsidR="00724D1A" w:rsidTr="00E9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724D1A" w:rsidRPr="002372BF" w:rsidRDefault="00724D1A" w:rsidP="008B0D52">
            <w:pPr>
              <w:pStyle w:val="PSI-Ttulo4"/>
              <w:tabs>
                <w:tab w:val="left" w:pos="945"/>
              </w:tabs>
              <w:spacing w:before="120"/>
              <w:ind w:left="0"/>
              <w:rPr>
                <w:i w:val="0"/>
                <w:color w:val="auto"/>
              </w:rPr>
            </w:pPr>
            <w:r w:rsidRPr="00724D1A">
              <w:rPr>
                <w:i w:val="0"/>
                <w:color w:val="auto"/>
              </w:rPr>
              <w:t>Documento de solicitud de cambio</w:t>
            </w:r>
          </w:p>
        </w:tc>
        <w:tc>
          <w:tcPr>
            <w:tcW w:w="4342" w:type="dxa"/>
          </w:tcPr>
          <w:p w:rsidR="00724D1A" w:rsidRPr="002372BF" w:rsidRDefault="00724D1A" w:rsidP="008B0D52">
            <w:pPr>
              <w:pStyle w:val="PSI-Ttulo4"/>
              <w:spacing w:before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Doc_Solic_Cambio_V-0.0</w:t>
            </w:r>
          </w:p>
        </w:tc>
      </w:tr>
      <w:tr w:rsidR="00F15ABA" w:rsidTr="00E9399A">
        <w:trPr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F15ABA" w:rsidRPr="00724D1A" w:rsidRDefault="00F15ABA" w:rsidP="008B0D52">
            <w:pPr>
              <w:pStyle w:val="PSI-Ttulo4"/>
              <w:tabs>
                <w:tab w:val="left" w:pos="945"/>
              </w:tabs>
              <w:spacing w:before="120"/>
              <w:ind w:left="0"/>
              <w:rPr>
                <w:i w:val="0"/>
                <w:color w:val="auto"/>
              </w:rPr>
            </w:pPr>
            <w:r w:rsidRPr="00F15ABA">
              <w:rPr>
                <w:i w:val="0"/>
                <w:color w:val="auto"/>
              </w:rPr>
              <w:t>Documento de Monitoreo de compromisos</w:t>
            </w:r>
          </w:p>
        </w:tc>
        <w:tc>
          <w:tcPr>
            <w:tcW w:w="4342" w:type="dxa"/>
          </w:tcPr>
          <w:p w:rsidR="00F15ABA" w:rsidRDefault="00F15ABA" w:rsidP="008B0D52">
            <w:pPr>
              <w:pStyle w:val="PSI-Ttulo4"/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F15ABA">
              <w:rPr>
                <w:b w:val="0"/>
                <w:i w:val="0"/>
                <w:color w:val="auto"/>
              </w:rPr>
              <w:t>Doc_Monitoreo_Compromiso_V-0.0</w:t>
            </w:r>
          </w:p>
        </w:tc>
      </w:tr>
      <w:tr w:rsidR="00F15ABA" w:rsidTr="00E9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F15ABA" w:rsidRPr="00724D1A" w:rsidRDefault="00F15ABA" w:rsidP="00F15ABA">
            <w:pPr>
              <w:pStyle w:val="PSI-Ttulo4"/>
              <w:tabs>
                <w:tab w:val="left" w:pos="945"/>
              </w:tabs>
              <w:spacing w:before="120"/>
              <w:ind w:left="0"/>
              <w:rPr>
                <w:i w:val="0"/>
                <w:color w:val="auto"/>
              </w:rPr>
            </w:pPr>
            <w:r w:rsidRPr="00F15ABA">
              <w:rPr>
                <w:i w:val="0"/>
                <w:color w:val="auto"/>
              </w:rPr>
              <w:t>Documento para el monitoreo de riesgos</w:t>
            </w:r>
          </w:p>
        </w:tc>
        <w:tc>
          <w:tcPr>
            <w:tcW w:w="4342" w:type="dxa"/>
          </w:tcPr>
          <w:p w:rsidR="00F15ABA" w:rsidRDefault="00F15ABA" w:rsidP="008B0D52">
            <w:pPr>
              <w:pStyle w:val="PSI-Ttulo4"/>
              <w:spacing w:before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F15ABA">
              <w:rPr>
                <w:b w:val="0"/>
                <w:i w:val="0"/>
                <w:color w:val="auto"/>
              </w:rPr>
              <w:t>Doc_Monitoreo_Riegos_V-0.0</w:t>
            </w:r>
          </w:p>
        </w:tc>
      </w:tr>
      <w:tr w:rsidR="00F15ABA" w:rsidTr="00E9399A">
        <w:trPr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F15ABA" w:rsidRPr="00724D1A" w:rsidRDefault="00F15ABA" w:rsidP="008B0D52">
            <w:pPr>
              <w:pStyle w:val="PSI-Ttulo4"/>
              <w:tabs>
                <w:tab w:val="left" w:pos="945"/>
              </w:tabs>
              <w:spacing w:before="12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Documento Gestión de Datos</w:t>
            </w:r>
          </w:p>
        </w:tc>
        <w:tc>
          <w:tcPr>
            <w:tcW w:w="4342" w:type="dxa"/>
          </w:tcPr>
          <w:p w:rsidR="00F15ABA" w:rsidRDefault="00F15ABA" w:rsidP="008B0D52">
            <w:pPr>
              <w:pStyle w:val="PSI-Ttulo4"/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F15ABA">
              <w:rPr>
                <w:b w:val="0"/>
                <w:i w:val="0"/>
                <w:color w:val="auto"/>
              </w:rPr>
              <w:t>Doc_Gestión_De_Datos_V-0.0</w:t>
            </w:r>
          </w:p>
        </w:tc>
      </w:tr>
      <w:tr w:rsidR="00F15ABA" w:rsidTr="00E9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F15ABA" w:rsidRPr="00724D1A" w:rsidRDefault="00650BE8" w:rsidP="008B0D52">
            <w:pPr>
              <w:pStyle w:val="PSI-Ttulo4"/>
              <w:tabs>
                <w:tab w:val="left" w:pos="945"/>
              </w:tabs>
              <w:spacing w:before="12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Documento Monitoreo de </w:t>
            </w:r>
            <w:r w:rsidRPr="00650BE8">
              <w:rPr>
                <w:i w:val="0"/>
                <w:color w:val="auto"/>
              </w:rPr>
              <w:t>Stakeholders</w:t>
            </w:r>
          </w:p>
        </w:tc>
        <w:tc>
          <w:tcPr>
            <w:tcW w:w="4342" w:type="dxa"/>
          </w:tcPr>
          <w:p w:rsidR="00F15ABA" w:rsidRDefault="00F15ABA" w:rsidP="008B0D52">
            <w:pPr>
              <w:pStyle w:val="PSI-Ttulo4"/>
              <w:spacing w:before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F15ABA">
              <w:rPr>
                <w:b w:val="0"/>
                <w:i w:val="0"/>
                <w:color w:val="auto"/>
              </w:rPr>
              <w:t>Doc_Monitoreo_ Stakeholders_V-0.0</w:t>
            </w:r>
          </w:p>
        </w:tc>
      </w:tr>
      <w:tr w:rsidR="000D6E4C" w:rsidRPr="00CF318E" w:rsidTr="00CF318E">
        <w:trPr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0D6E4C" w:rsidRPr="00CB09E6" w:rsidRDefault="000D6E4C" w:rsidP="00CB09E6">
            <w:pPr>
              <w:pStyle w:val="PSI-Normal"/>
              <w:ind w:left="0"/>
              <w:rPr>
                <w:rFonts w:asciiTheme="majorHAnsi" w:hAnsiTheme="majorHAnsi"/>
                <w:b w:val="0"/>
                <w:i/>
              </w:rPr>
            </w:pPr>
            <w:r w:rsidRPr="00CB09E6">
              <w:rPr>
                <w:rFonts w:asciiTheme="majorHAnsi" w:hAnsiTheme="majorHAnsi"/>
                <w:b w:val="0"/>
              </w:rPr>
              <w:t>Documento Hitos del Proyecto</w:t>
            </w:r>
          </w:p>
        </w:tc>
        <w:tc>
          <w:tcPr>
            <w:tcW w:w="4342" w:type="dxa"/>
          </w:tcPr>
          <w:p w:rsidR="000D6E4C" w:rsidRPr="00CB09E6" w:rsidRDefault="000D6E4C" w:rsidP="00CB09E6">
            <w:pPr>
              <w:pStyle w:val="PSI-Ttulo4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CB09E6">
              <w:rPr>
                <w:b w:val="0"/>
                <w:i w:val="0"/>
                <w:color w:val="auto"/>
              </w:rPr>
              <w:t>Doc_Hitos_proyecto_V-0.0</w:t>
            </w:r>
          </w:p>
        </w:tc>
      </w:tr>
      <w:tr w:rsidR="00F15ABA" w:rsidTr="00E9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F15ABA" w:rsidRPr="00724D1A" w:rsidRDefault="00650BE8" w:rsidP="008B0D52">
            <w:pPr>
              <w:pStyle w:val="PSI-Ttulo4"/>
              <w:tabs>
                <w:tab w:val="left" w:pos="945"/>
              </w:tabs>
              <w:spacing w:before="12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 xml:space="preserve">Documento </w:t>
            </w:r>
            <w:r w:rsidRPr="00650BE8">
              <w:rPr>
                <w:i w:val="0"/>
                <w:color w:val="auto"/>
              </w:rPr>
              <w:t>Análisis de Problemas</w:t>
            </w:r>
          </w:p>
        </w:tc>
        <w:tc>
          <w:tcPr>
            <w:tcW w:w="4342" w:type="dxa"/>
          </w:tcPr>
          <w:p w:rsidR="00F15ABA" w:rsidRDefault="00F15ABA" w:rsidP="008B0D52">
            <w:pPr>
              <w:pStyle w:val="PSI-Ttulo4"/>
              <w:spacing w:before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F15ABA">
              <w:rPr>
                <w:b w:val="0"/>
                <w:i w:val="0"/>
                <w:color w:val="auto"/>
              </w:rPr>
              <w:t>Doc_Analisis_Problemas_V-0.0</w:t>
            </w:r>
          </w:p>
        </w:tc>
      </w:tr>
      <w:tr w:rsidR="00F15ABA" w:rsidTr="00E9399A">
        <w:trPr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F15ABA" w:rsidRPr="00724D1A" w:rsidRDefault="00144574" w:rsidP="008B0D52">
            <w:pPr>
              <w:pStyle w:val="PSI-Ttulo4"/>
              <w:tabs>
                <w:tab w:val="left" w:pos="945"/>
              </w:tabs>
              <w:spacing w:before="120"/>
              <w:ind w:left="0"/>
              <w:rPr>
                <w:i w:val="0"/>
                <w:color w:val="auto"/>
              </w:rPr>
            </w:pPr>
            <w:r w:rsidRPr="00144574">
              <w:rPr>
                <w:i w:val="0"/>
                <w:color w:val="auto"/>
              </w:rPr>
              <w:t>Documento  Gestión de Medidas correctivas</w:t>
            </w:r>
          </w:p>
        </w:tc>
        <w:tc>
          <w:tcPr>
            <w:tcW w:w="4342" w:type="dxa"/>
          </w:tcPr>
          <w:p w:rsidR="00F15ABA" w:rsidRDefault="00F15ABA" w:rsidP="008B0D52">
            <w:pPr>
              <w:pStyle w:val="PSI-Ttulo4"/>
              <w:spacing w:before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 w:val="0"/>
                <w:color w:val="auto"/>
              </w:rPr>
            </w:pPr>
            <w:r w:rsidRPr="00F15ABA">
              <w:rPr>
                <w:b w:val="0"/>
                <w:i w:val="0"/>
                <w:color w:val="auto"/>
              </w:rPr>
              <w:t>Doc_Medidas_Correctivas_V-0-0</w:t>
            </w:r>
          </w:p>
        </w:tc>
      </w:tr>
    </w:tbl>
    <w:p w:rsidR="00626263" w:rsidRDefault="00626263" w:rsidP="000A1485">
      <w:pPr>
        <w:ind w:left="0" w:firstLine="0"/>
      </w:pPr>
    </w:p>
    <w:p w:rsidR="00033DCE" w:rsidRDefault="00033DCE" w:rsidP="000A1485">
      <w:pPr>
        <w:pStyle w:val="PSI-Ttulo4"/>
        <w:numPr>
          <w:ilvl w:val="2"/>
          <w:numId w:val="17"/>
        </w:numPr>
        <w:spacing w:before="120"/>
      </w:pPr>
      <w:r>
        <w:t>Elementos de la Línea Base del Proyecto</w:t>
      </w:r>
    </w:p>
    <w:p w:rsidR="00640077" w:rsidRDefault="008B0D52" w:rsidP="00CB09E6">
      <w:pPr>
        <w:pStyle w:val="PSI-Normal"/>
      </w:pPr>
      <w:r>
        <w:t>Los elementos o artefactos que hacen parte de la línea base</w:t>
      </w:r>
      <w:r w:rsidR="00CF318E">
        <w:t xml:space="preserve"> son</w:t>
      </w:r>
      <w:r>
        <w:t>: Documento de especificación de requisitos</w:t>
      </w:r>
      <w:r w:rsidR="00DA5236">
        <w:t xml:space="preserve"> (</w:t>
      </w:r>
      <w:r w:rsidR="00DA5236" w:rsidRPr="002372BF">
        <w:t>Doc_Esp_Requisitos_V-</w:t>
      </w:r>
      <w:r w:rsidR="00DA5236">
        <w:t>0.3)</w:t>
      </w:r>
      <w:r>
        <w:t>, los modelos de casos de uso</w:t>
      </w:r>
      <w:r w:rsidR="00DA5236">
        <w:t xml:space="preserve"> (</w:t>
      </w:r>
      <w:r w:rsidR="00DA5236" w:rsidRPr="002372BF">
        <w:t>Mod_CU_V-</w:t>
      </w:r>
      <w:r w:rsidR="00DA5236">
        <w:t>0.3)</w:t>
      </w:r>
      <w:r>
        <w:t xml:space="preserve"> y documento de análisis del sistema</w:t>
      </w:r>
      <w:r w:rsidR="00213EC1">
        <w:t xml:space="preserve"> (</w:t>
      </w:r>
      <w:r w:rsidR="00213EC1" w:rsidRPr="002372BF">
        <w:t>D</w:t>
      </w:r>
      <w:r w:rsidR="00213EC1">
        <w:t>oc_Anls_Sistema_V-0.5)</w:t>
      </w:r>
      <w:r>
        <w:t>.</w:t>
      </w:r>
    </w:p>
    <w:p w:rsidR="00033DCE" w:rsidRDefault="00AC314E" w:rsidP="00184C16">
      <w:pPr>
        <w:pStyle w:val="PSI-Ttulo3"/>
      </w:pPr>
      <w:bookmarkStart w:id="4" w:name="_Toc460169991"/>
      <w:r>
        <w:t>Objetivo 2: Seguir y Controlar los cambios</w:t>
      </w:r>
      <w:bookmarkEnd w:id="4"/>
    </w:p>
    <w:p w:rsidR="00033DCE" w:rsidRDefault="00033DCE" w:rsidP="00FD4731">
      <w:pPr>
        <w:pStyle w:val="PSI-Ttulo4"/>
        <w:numPr>
          <w:ilvl w:val="2"/>
          <w:numId w:val="17"/>
        </w:numPr>
      </w:pPr>
      <w:r>
        <w:t>Solicitud de Cambios</w:t>
      </w:r>
    </w:p>
    <w:p w:rsidR="00D72997" w:rsidRDefault="00D72997" w:rsidP="00CB09E6">
      <w:pPr>
        <w:pStyle w:val="PSI-Normal"/>
      </w:pPr>
      <w:r>
        <w:t xml:space="preserve">Solo se tramitaran solicitudes de cambios referentes a requisitos del sistema </w:t>
      </w:r>
      <w:r w:rsidR="00DA775D">
        <w:t>(</w:t>
      </w:r>
      <w:r>
        <w:t>después de su previo estudio de factibilidad</w:t>
      </w:r>
      <w:r w:rsidR="00DA775D">
        <w:t>)</w:t>
      </w:r>
      <w:r>
        <w:t xml:space="preserve"> y la modificación del alcance; no se aceptaran solicitudes para añadir a</w:t>
      </w:r>
      <w:r w:rsidR="007D7A0C">
        <w:t xml:space="preserve"> terceros, ni </w:t>
      </w:r>
      <w:r w:rsidR="007D7A0C" w:rsidRPr="007D7A0C">
        <w:t xml:space="preserve">cambios que no contribuyan al objetivo y motivación inicial del proyecto, o que no formen parte del alcance </w:t>
      </w:r>
      <w:r w:rsidR="007D7A0C">
        <w:t>concertado.</w:t>
      </w:r>
    </w:p>
    <w:p w:rsidR="00033DCE" w:rsidRDefault="00DA775D" w:rsidP="00CB09E6">
      <w:pPr>
        <w:pStyle w:val="PSI-Normal"/>
      </w:pPr>
      <w:r>
        <w:t>Se realizara una muestra de</w:t>
      </w:r>
      <w:r w:rsidR="00D72997">
        <w:t xml:space="preserve">l proceso de peticiones </w:t>
      </w:r>
      <w:r w:rsidR="0008396A" w:rsidRPr="0008396A">
        <w:t xml:space="preserve">de cambios </w:t>
      </w:r>
      <w:r w:rsidR="00D72997">
        <w:t>que proporcionara</w:t>
      </w:r>
      <w:r w:rsidR="0008396A" w:rsidRPr="0008396A">
        <w:t xml:space="preserve"> procedimientos formales para enviar y registrar peticiones de cambio, evaluar el coste e impacto potencial del cambio propuesto, y aceptar, modificar, o rechazar el </w:t>
      </w:r>
      <w:r w:rsidR="0008396A">
        <w:t>mismo</w:t>
      </w:r>
      <w:r w:rsidR="0008396A" w:rsidRPr="0008396A">
        <w:t xml:space="preserve">. </w:t>
      </w:r>
    </w:p>
    <w:p w:rsidR="0008396A" w:rsidRDefault="0008396A" w:rsidP="00CB09E6">
      <w:pPr>
        <w:pStyle w:val="PSI-Normal"/>
      </w:pPr>
      <w:r>
        <w:t xml:space="preserve">Los cambios solicitados o los errores detectados </w:t>
      </w:r>
      <w:r w:rsidR="00D72997">
        <w:t xml:space="preserve">serán identificados a través del canal de comunicación face-to-face, en ningún momento se tramitaran solicitudes no-presenciales, tales cambios se registraran en una planilla de solicitud de cambios. </w:t>
      </w:r>
    </w:p>
    <w:p w:rsidR="0008396A" w:rsidRDefault="0008396A" w:rsidP="00CB09E6">
      <w:pPr>
        <w:pStyle w:val="PSI-Normal"/>
      </w:pPr>
      <w:r>
        <w:t xml:space="preserve">Una vez que se recibe una </w:t>
      </w:r>
      <w:r w:rsidR="00BC44E5">
        <w:t>Solicitud de Cambio</w:t>
      </w:r>
      <w:r>
        <w:t>, se realiza una evaluación técnica o análisis de impacto para determinar el alcance de las modificaciones que serían necesarias realizar una vez se acepte la petición.</w:t>
      </w:r>
      <w:r w:rsidRPr="0008396A">
        <w:t xml:space="preserve"> </w:t>
      </w:r>
      <w:r>
        <w:t>En cualquier caso, la decisión tomada deberá qu</w:t>
      </w:r>
      <w:r w:rsidR="000A1485">
        <w:t>edar documentada en un acta de modificación firmada por el equipo de trabajo y la persona</w:t>
      </w:r>
      <w:r w:rsidR="00D72997">
        <w:t xml:space="preserve"> de Quindío solidario</w:t>
      </w:r>
      <w:r w:rsidR="000A1485">
        <w:t xml:space="preserve"> </w:t>
      </w:r>
      <w:r w:rsidR="00D72997">
        <w:t>promotora</w:t>
      </w:r>
      <w:r w:rsidR="000A1485">
        <w:t xml:space="preserve"> de los cambios.</w:t>
      </w:r>
    </w:p>
    <w:p w:rsidR="00DA775D" w:rsidRDefault="00DA775D" w:rsidP="00CB09E6">
      <w:pPr>
        <w:pStyle w:val="PSI-Normal"/>
      </w:pPr>
      <w:r>
        <w:t>Por último</w:t>
      </w:r>
      <w:r w:rsidR="000919D4">
        <w:t>,</w:t>
      </w:r>
      <w:r>
        <w:t xml:space="preserve"> se comunicar</w:t>
      </w:r>
      <w:r w:rsidR="00D645CC">
        <w:t>á</w:t>
      </w:r>
      <w:r>
        <w:t xml:space="preserve"> a todos los miembros del proyecto de los nuevos cambios con el fin de que todos trabajen con las versiones correctas.</w:t>
      </w:r>
    </w:p>
    <w:p w:rsidR="00213EC1" w:rsidRDefault="00213EC1" w:rsidP="00FD4731">
      <w:pPr>
        <w:pStyle w:val="PSI-Ttulo4"/>
        <w:numPr>
          <w:ilvl w:val="2"/>
          <w:numId w:val="17"/>
        </w:numPr>
      </w:pPr>
      <w:r>
        <w:t>Control de cambios de ítems de configuración</w:t>
      </w:r>
    </w:p>
    <w:p w:rsidR="00213EC1" w:rsidRDefault="00213EC1" w:rsidP="00CB09E6">
      <w:pPr>
        <w:pStyle w:val="PSI-Normal"/>
      </w:pPr>
      <w:r>
        <w:t>Se manejar</w:t>
      </w:r>
      <w:r w:rsidR="00D645CC">
        <w:t>á</w:t>
      </w:r>
      <w:r>
        <w:t xml:space="preserve"> la </w:t>
      </w:r>
      <w:r w:rsidRPr="00213EC1">
        <w:t>plataforma de desarrollo colaborativo</w:t>
      </w:r>
      <w:r>
        <w:t xml:space="preserve"> GITHUB mediante l</w:t>
      </w:r>
      <w:r w:rsidR="002877E7">
        <w:t>a cual manejaremos los cambios</w:t>
      </w:r>
      <w:r w:rsidR="001C4948">
        <w:t xml:space="preserve"> de</w:t>
      </w:r>
      <w:r w:rsidR="002877E7">
        <w:t xml:space="preserve"> cada uno de los ítems.</w:t>
      </w:r>
      <w:r w:rsidR="001C4948">
        <w:t xml:space="preserve"> Esta herramienta nos permite gestionar los registros de cada uno de los “COMMITS”.</w:t>
      </w:r>
    </w:p>
    <w:p w:rsidR="00256ADA" w:rsidRDefault="00256ADA" w:rsidP="00FD4731">
      <w:pPr>
        <w:pStyle w:val="PSI-Ttulo4"/>
        <w:numPr>
          <w:ilvl w:val="2"/>
          <w:numId w:val="17"/>
        </w:numPr>
      </w:pPr>
      <w:r w:rsidRPr="00D268B7">
        <w:t>Aprobación de Cambios</w:t>
      </w:r>
    </w:p>
    <w:p w:rsidR="002D7DE4" w:rsidRDefault="002D7DE4" w:rsidP="00CB09E6">
      <w:pPr>
        <w:pStyle w:val="PSI-Normal"/>
      </w:pPr>
      <w:r>
        <w:t>Se formar</w:t>
      </w:r>
      <w:r w:rsidR="007A0CFB">
        <w:t>á</w:t>
      </w:r>
      <w:r>
        <w:t xml:space="preserve"> un comité de control de cambios o CCC, el cual estará compuesto por:</w:t>
      </w:r>
    </w:p>
    <w:p w:rsidR="004C0BDD" w:rsidRDefault="002D7DE4" w:rsidP="00CB09E6">
      <w:pPr>
        <w:pStyle w:val="PSI-Normal"/>
        <w:numPr>
          <w:ilvl w:val="0"/>
          <w:numId w:val="20"/>
        </w:numPr>
      </w:pPr>
      <w:r>
        <w:t>Director del Proyecto</w:t>
      </w:r>
    </w:p>
    <w:p w:rsidR="008F3E98" w:rsidRDefault="002D7DE4" w:rsidP="00CB09E6">
      <w:pPr>
        <w:pStyle w:val="PSI-Normal"/>
        <w:numPr>
          <w:ilvl w:val="0"/>
          <w:numId w:val="20"/>
        </w:numPr>
      </w:pPr>
      <w:r>
        <w:t>Diego Alberto Zabala Betancur</w:t>
      </w:r>
    </w:p>
    <w:p w:rsidR="002D7DE4" w:rsidRDefault="002D7DE4" w:rsidP="00CB09E6">
      <w:pPr>
        <w:pStyle w:val="PSI-Normal"/>
        <w:numPr>
          <w:ilvl w:val="0"/>
          <w:numId w:val="20"/>
        </w:numPr>
      </w:pPr>
      <w:r>
        <w:t>Carolina Calvache</w:t>
      </w:r>
    </w:p>
    <w:p w:rsidR="002D7DE4" w:rsidRPr="00D268B7" w:rsidRDefault="002D7DE4" w:rsidP="00CB09E6">
      <w:pPr>
        <w:pStyle w:val="PSI-Normal"/>
        <w:numPr>
          <w:ilvl w:val="0"/>
          <w:numId w:val="20"/>
        </w:numPr>
      </w:pPr>
      <w:r>
        <w:t xml:space="preserve">Valentina Álvarez </w:t>
      </w:r>
    </w:p>
    <w:p w:rsidR="00256ADA" w:rsidRDefault="009162C5" w:rsidP="00184C16">
      <w:pPr>
        <w:pStyle w:val="PSI-Ttulo3"/>
      </w:pPr>
      <w:bookmarkStart w:id="5" w:name="_Toc460169992"/>
      <w:r w:rsidRPr="00184C16">
        <w:lastRenderedPageBreak/>
        <w:t>Objetivo</w:t>
      </w:r>
      <w:r>
        <w:t xml:space="preserve"> 3: </w:t>
      </w:r>
      <w:r w:rsidR="00D268B7">
        <w:t>Estado de</w:t>
      </w:r>
      <w:r>
        <w:t>l CM</w:t>
      </w:r>
      <w:bookmarkEnd w:id="5"/>
    </w:p>
    <w:p w:rsidR="009B019F" w:rsidRDefault="00724D1A" w:rsidP="00CB09E6">
      <w:pPr>
        <w:pStyle w:val="PSI-Normal"/>
        <w:numPr>
          <w:ilvl w:val="0"/>
          <w:numId w:val="21"/>
        </w:numPr>
      </w:pPr>
      <w:r>
        <w:t xml:space="preserve">Se realizaran reportes cada 3 semanas </w:t>
      </w:r>
      <w:r w:rsidR="002235F0">
        <w:t>utilizando rubricas de verificación.</w:t>
      </w:r>
    </w:p>
    <w:p w:rsidR="009B019F" w:rsidRDefault="002235F0" w:rsidP="00CB09E6">
      <w:pPr>
        <w:pStyle w:val="PSI-Normal"/>
        <w:numPr>
          <w:ilvl w:val="0"/>
          <w:numId w:val="21"/>
        </w:numPr>
      </w:pPr>
      <w:r>
        <w:t>Los elementos a ser revisados serán los ítems de configuración dándole prioridad a los requisitos.</w:t>
      </w:r>
    </w:p>
    <w:p w:rsidR="00B9661A" w:rsidRDefault="00B9661A" w:rsidP="00CB09E6">
      <w:pPr>
        <w:pStyle w:val="PSI-Normal"/>
        <w:numPr>
          <w:ilvl w:val="0"/>
          <w:numId w:val="21"/>
        </w:numPr>
      </w:pPr>
      <w:r>
        <w:t xml:space="preserve">Responsables: Diego Alberto Zabala Betancur, Carolina Calvache, Valentina Álvarez </w:t>
      </w:r>
    </w:p>
    <w:p w:rsidR="00D268B7" w:rsidRDefault="009006BB" w:rsidP="00FD4731">
      <w:pPr>
        <w:pStyle w:val="PSI-Ttulo4"/>
        <w:numPr>
          <w:ilvl w:val="2"/>
          <w:numId w:val="17"/>
        </w:numPr>
      </w:pPr>
      <w:r>
        <w:t xml:space="preserve">Realizar </w:t>
      </w:r>
      <w:r w:rsidR="002A1902">
        <w:t xml:space="preserve">Informes y </w:t>
      </w:r>
      <w:r w:rsidR="00D268B7" w:rsidRPr="00E90311">
        <w:t>Auditorías</w:t>
      </w:r>
    </w:p>
    <w:p w:rsidR="00B321DA" w:rsidRDefault="00B321DA" w:rsidP="00CB09E6">
      <w:pPr>
        <w:pStyle w:val="PSI-Normal"/>
      </w:pPr>
      <w:r>
        <w:t xml:space="preserve">Cada 3 semanas se realizara un informe </w:t>
      </w:r>
      <w:r w:rsidR="00233F52">
        <w:t xml:space="preserve">del proyecto </w:t>
      </w:r>
      <w:r>
        <w:t>que se le presentara a la auditora  Gladys Marina Acero Ruiz</w:t>
      </w:r>
      <w:r w:rsidR="00233F52">
        <w:t xml:space="preserve"> para revisar la evolución de los avances que se vayan registrando en el mismo.</w:t>
      </w:r>
    </w:p>
    <w:p w:rsidR="00F953A4" w:rsidRDefault="00F953A4" w:rsidP="00184C16">
      <w:pPr>
        <w:pStyle w:val="PSI-Ttulo1"/>
        <w:numPr>
          <w:ilvl w:val="0"/>
          <w:numId w:val="17"/>
        </w:numPr>
      </w:pPr>
      <w:bookmarkStart w:id="6" w:name="_Toc460169993"/>
      <w:r>
        <w:t>Crear o Liberar la línea base</w:t>
      </w:r>
      <w:bookmarkEnd w:id="6"/>
    </w:p>
    <w:p w:rsidR="00F953A4" w:rsidRDefault="00F953A4" w:rsidP="00CB09E6">
      <w:pPr>
        <w:pStyle w:val="PSI-Normal"/>
      </w:pPr>
      <w:r>
        <w:t>Responsable (Gestor de la configuración y tablero de gestión de la configuración)</w:t>
      </w:r>
      <w:r w:rsidR="00FF18A7">
        <w:t xml:space="preserve"> p</w:t>
      </w:r>
      <w:r>
        <w:t>ermite tener un control histórico de las líneas base para su uso en caso de conflictos.</w:t>
      </w:r>
    </w:p>
    <w:p w:rsidR="00F953A4" w:rsidRDefault="00F953A4" w:rsidP="00184C16">
      <w:pPr>
        <w:pStyle w:val="PSI-Ttulo3"/>
      </w:pPr>
      <w:bookmarkStart w:id="7" w:name="_Toc460169994"/>
      <w:r>
        <w:t>Seguir las peticiones de cambio</w:t>
      </w:r>
      <w:bookmarkEnd w:id="7"/>
    </w:p>
    <w:p w:rsidR="00594660" w:rsidRDefault="00F953A4" w:rsidP="00CB09E6">
      <w:pPr>
        <w:pStyle w:val="PSI-Normal"/>
      </w:pPr>
      <w:r>
        <w:t>Nos da una idea del impacto y el costo que tendrá un cambio solicitado hacia algún ítem de configuración. Los responsables son el gestor de la configuración de software, el evaluador, el modificador y el verificador.</w:t>
      </w:r>
    </w:p>
    <w:p w:rsidR="00D9177E" w:rsidRDefault="00D9177E" w:rsidP="00184C16">
      <w:pPr>
        <w:pStyle w:val="PSI-Ttulo1"/>
        <w:numPr>
          <w:ilvl w:val="0"/>
          <w:numId w:val="17"/>
        </w:numPr>
      </w:pPr>
      <w:bookmarkStart w:id="8" w:name="_Toc460169995"/>
      <w:r>
        <w:t>Referencias</w:t>
      </w:r>
      <w:bookmarkEnd w:id="8"/>
    </w:p>
    <w:p w:rsidR="00D9177E" w:rsidRPr="00AF78C0" w:rsidRDefault="00FD4731" w:rsidP="002D7DE4">
      <w:pPr>
        <w:pStyle w:val="PSI-ComentarioVieta"/>
        <w:rPr>
          <w:color w:val="auto"/>
        </w:rPr>
      </w:pPr>
      <w:r w:rsidRPr="00AF78C0">
        <w:rPr>
          <w:color w:val="auto"/>
        </w:rPr>
        <w:t>http://www.histaintl.com/soluciones/configuracion/configuracion.php</w:t>
      </w:r>
    </w:p>
    <w:p w:rsidR="00FD4731" w:rsidRPr="00AF78C0" w:rsidRDefault="00FD4731" w:rsidP="002D7DE4">
      <w:pPr>
        <w:pStyle w:val="PSI-ComentarioVieta"/>
        <w:rPr>
          <w:color w:val="auto"/>
        </w:rPr>
      </w:pPr>
      <w:r w:rsidRPr="00AF78C0">
        <w:rPr>
          <w:color w:val="auto"/>
        </w:rPr>
        <w:t>http://studylib.es/doc/849920/gesti%C3%B3n-de-la-configuraci%C3%B3n---repositorio-de-documentaci%C3%B3...</w:t>
      </w:r>
    </w:p>
    <w:p w:rsidR="00FD4731" w:rsidRDefault="00FD4731" w:rsidP="005D41CD">
      <w:pPr>
        <w:pStyle w:val="PSI-ComentarioVieta"/>
        <w:numPr>
          <w:ilvl w:val="0"/>
          <w:numId w:val="0"/>
        </w:numPr>
        <w:ind w:left="720"/>
      </w:pPr>
    </w:p>
    <w:sectPr w:rsidR="00FD4731" w:rsidSect="00FC4086">
      <w:headerReference w:type="default" r:id="rId11"/>
      <w:footerReference w:type="default" r:id="rId12"/>
      <w:pgSz w:w="11906" w:h="16838"/>
      <w:pgMar w:top="1702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371" w:rsidRDefault="00C35371" w:rsidP="00C94FBE">
      <w:pPr>
        <w:spacing w:before="0" w:line="240" w:lineRule="auto"/>
      </w:pPr>
      <w:r>
        <w:separator/>
      </w:r>
    </w:p>
    <w:p w:rsidR="00C35371" w:rsidRDefault="00C35371"/>
  </w:endnote>
  <w:endnote w:type="continuationSeparator" w:id="0">
    <w:p w:rsidR="00C35371" w:rsidRDefault="00C35371" w:rsidP="00C94FBE">
      <w:pPr>
        <w:spacing w:before="0" w:line="240" w:lineRule="auto"/>
      </w:pPr>
      <w:r>
        <w:continuationSeparator/>
      </w:r>
    </w:p>
    <w:p w:rsidR="00C35371" w:rsidRDefault="00C353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077" w:rsidRDefault="00C35371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B45A8">
          <w:rPr>
            <w:lang w:val="es-CO"/>
          </w:rPr>
          <w:t>Proyecto Final - Ingeniería de Software III</w:t>
        </w:r>
      </w:sdtContent>
    </w:sdt>
    <w:r w:rsidR="00CB4A43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6CAA4654" wp14:editId="5B58E95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group w14:anchorId="7D0EC6A4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="00CB4A43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CFDA7DE" wp14:editId="2A1DDEFE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985" t="10795" r="6985" b="5715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rgbClr val="167832"/>
                      </a:solidFill>
                      <a:ln w="9525">
                        <a:solidFill>
                          <a:srgbClr val="167832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780614A3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" fillcolor="#167832" strokecolor="#167832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640077">
          <w:tab/>
        </w:r>
        <w:r w:rsidR="00640077">
          <w:tab/>
        </w:r>
        <w:r w:rsidR="00640077">
          <w:tab/>
        </w:r>
        <w:r w:rsidR="00640077">
          <w:tab/>
        </w:r>
        <w:r w:rsidR="00640077">
          <w:tab/>
        </w:r>
        <w:r w:rsidR="00640077" w:rsidRPr="00DD5A70">
          <w:rPr>
            <w:rFonts w:asciiTheme="majorHAnsi" w:hAnsiTheme="majorHAnsi" w:cstheme="majorHAnsi"/>
          </w:rPr>
          <w:t xml:space="preserve">Página </w:t>
        </w:r>
        <w:r w:rsidR="004D50C8" w:rsidRPr="00DD5A70">
          <w:rPr>
            <w:rFonts w:asciiTheme="majorHAnsi" w:hAnsiTheme="majorHAnsi" w:cstheme="majorHAnsi"/>
          </w:rPr>
          <w:fldChar w:fldCharType="begin"/>
        </w:r>
        <w:r w:rsidR="00640077" w:rsidRPr="00DD5A70">
          <w:rPr>
            <w:rFonts w:asciiTheme="majorHAnsi" w:hAnsiTheme="majorHAnsi" w:cstheme="majorHAnsi"/>
          </w:rPr>
          <w:instrText xml:space="preserve"> PAGE </w:instrText>
        </w:r>
        <w:r w:rsidR="004D50C8" w:rsidRPr="00DD5A70">
          <w:rPr>
            <w:rFonts w:asciiTheme="majorHAnsi" w:hAnsiTheme="majorHAnsi" w:cstheme="majorHAnsi"/>
          </w:rPr>
          <w:fldChar w:fldCharType="separate"/>
        </w:r>
        <w:r w:rsidR="004B4D81">
          <w:rPr>
            <w:rFonts w:asciiTheme="majorHAnsi" w:hAnsiTheme="majorHAnsi" w:cstheme="majorHAnsi"/>
            <w:noProof/>
          </w:rPr>
          <w:t>2</w:t>
        </w:r>
        <w:r w:rsidR="004D50C8" w:rsidRPr="00DD5A70">
          <w:rPr>
            <w:rFonts w:asciiTheme="majorHAnsi" w:hAnsiTheme="majorHAnsi" w:cstheme="majorHAnsi"/>
          </w:rPr>
          <w:fldChar w:fldCharType="end"/>
        </w:r>
        <w:r w:rsidR="00640077" w:rsidRPr="00DD5A70">
          <w:rPr>
            <w:rFonts w:asciiTheme="majorHAnsi" w:hAnsiTheme="majorHAnsi" w:cstheme="majorHAnsi"/>
          </w:rPr>
          <w:t xml:space="preserve"> de </w:t>
        </w:r>
        <w:r w:rsidR="004D50C8" w:rsidRPr="00DD5A70">
          <w:rPr>
            <w:rFonts w:asciiTheme="majorHAnsi" w:hAnsiTheme="majorHAnsi" w:cstheme="majorHAnsi"/>
          </w:rPr>
          <w:fldChar w:fldCharType="begin"/>
        </w:r>
        <w:r w:rsidR="00640077" w:rsidRPr="00DD5A70">
          <w:rPr>
            <w:rFonts w:asciiTheme="majorHAnsi" w:hAnsiTheme="majorHAnsi" w:cstheme="majorHAnsi"/>
          </w:rPr>
          <w:instrText xml:space="preserve"> NUMPAGES  </w:instrText>
        </w:r>
        <w:r w:rsidR="004D50C8" w:rsidRPr="00DD5A70">
          <w:rPr>
            <w:rFonts w:asciiTheme="majorHAnsi" w:hAnsiTheme="majorHAnsi" w:cstheme="majorHAnsi"/>
          </w:rPr>
          <w:fldChar w:fldCharType="separate"/>
        </w:r>
        <w:r w:rsidR="004B4D81">
          <w:rPr>
            <w:rFonts w:asciiTheme="majorHAnsi" w:hAnsiTheme="majorHAnsi" w:cstheme="majorHAnsi"/>
            <w:noProof/>
          </w:rPr>
          <w:t>7</w:t>
        </w:r>
        <w:r w:rsidR="004D50C8" w:rsidRPr="00DD5A70">
          <w:rPr>
            <w:rFonts w:asciiTheme="majorHAnsi" w:hAnsiTheme="majorHAnsi" w:cstheme="majorHAnsi"/>
          </w:rPr>
          <w:fldChar w:fldCharType="end"/>
        </w:r>
      </w:sdtContent>
    </w:sdt>
    <w:r w:rsidR="00CB4A43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7008D1D" wp14:editId="4B327F6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10160" r="13970" b="635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rgbClr val="167832"/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005C8D9A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" fillcolor="#167832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640077" w:rsidRDefault="001E5B82" w:rsidP="0092483A">
        <w:pPr>
          <w:tabs>
            <w:tab w:val="center" w:pos="4252"/>
          </w:tabs>
          <w:spacing w:before="0"/>
        </w:pPr>
        <w:r>
          <w:rPr>
            <w:lang w:val="es-CO"/>
          </w:rPr>
          <w:t>Álvarez Vallejo Valentina, Calvache Fernández Carolina, Zabala Betancur Diego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371" w:rsidRDefault="00C35371" w:rsidP="00C94FBE">
      <w:pPr>
        <w:spacing w:before="0" w:line="240" w:lineRule="auto"/>
      </w:pPr>
      <w:r>
        <w:separator/>
      </w:r>
    </w:p>
    <w:p w:rsidR="00C35371" w:rsidRDefault="00C35371"/>
  </w:footnote>
  <w:footnote w:type="continuationSeparator" w:id="0">
    <w:p w:rsidR="00C35371" w:rsidRDefault="00C35371" w:rsidP="00C94FBE">
      <w:pPr>
        <w:spacing w:before="0" w:line="240" w:lineRule="auto"/>
      </w:pPr>
      <w:r>
        <w:continuationSeparator/>
      </w:r>
    </w:p>
    <w:p w:rsidR="00C35371" w:rsidRDefault="00C3537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077" w:rsidRDefault="00C35371" w:rsidP="00CB4A43">
    <w:pPr>
      <w:pStyle w:val="Encabezado"/>
      <w:tabs>
        <w:tab w:val="clear" w:pos="8504"/>
      </w:tabs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40077">
          <w:rPr>
            <w:rFonts w:asciiTheme="majorHAnsi" w:eastAsiaTheme="majorEastAsia" w:hAnsiTheme="majorHAnsi" w:cstheme="majorBidi"/>
          </w:rPr>
          <w:t>Plan de Gestión de Configuración</w:t>
        </w:r>
      </w:sdtContent>
    </w:sdt>
    <w:r w:rsidR="00CB4A43">
      <w:rPr>
        <w:rFonts w:asciiTheme="majorHAnsi" w:eastAsiaTheme="majorEastAsia" w:hAnsiTheme="majorHAnsi" w:cstheme="majorBidi"/>
      </w:rPr>
      <w:tab/>
    </w:r>
  </w:p>
  <w:p w:rsidR="00640077" w:rsidRPr="000F4F97" w:rsidRDefault="0064007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CO" w:eastAsia="es-CO"/>
      </w:rPr>
      <w:drawing>
        <wp:anchor distT="0" distB="0" distL="114300" distR="114300" simplePos="0" relativeHeight="251661824" behindDoc="0" locked="0" layoutInCell="1" allowOverlap="1" wp14:anchorId="0977F658" wp14:editId="5A324D48">
          <wp:simplePos x="0" y="0"/>
          <wp:positionH relativeFrom="margin">
            <wp:posOffset>-470535</wp:posOffset>
          </wp:positionH>
          <wp:positionV relativeFrom="margin">
            <wp:posOffset>-791845</wp:posOffset>
          </wp:positionV>
          <wp:extent cx="425450" cy="526415"/>
          <wp:effectExtent l="0" t="0" r="0" b="0"/>
          <wp:wrapSquare wrapText="bothSides"/>
          <wp:docPr id="3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5450" cy="52641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B4A43">
      <w:rPr>
        <w:rFonts w:asciiTheme="majorHAnsi" w:eastAsiaTheme="majorEastAsia" w:hAnsiTheme="majorHAnsi" w:cstheme="majorBidi"/>
        <w:noProof/>
        <w:szCs w:val="36"/>
        <w:lang w:val="es-CO" w:eastAsia="es-CO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CBAFA7" wp14:editId="5F1E741B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13970" t="9525" r="952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167832"/>
                      </a:solidFill>
                      <a:ln w="9525">
                        <a:solidFill>
                          <a:srgbClr val="167832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6049E67B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" fillcolor="#167832" strokecolor="#167832">
              <w10:wrap anchorx="margin" anchory="page"/>
            </v:rect>
          </w:pict>
        </mc:Fallback>
      </mc:AlternateContent>
    </w:r>
    <w:r w:rsidR="00CB4A43">
      <w:rPr>
        <w:rFonts w:asciiTheme="majorHAnsi" w:eastAsiaTheme="majorEastAsia" w:hAnsiTheme="majorHAnsi" w:cstheme="majorBidi"/>
        <w:noProof/>
        <w:szCs w:val="36"/>
        <w:lang w:val="es-CO" w:eastAsia="es-CO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5912DD" wp14:editId="2A358712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7620" t="9525" r="635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167832"/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17A2AD1B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" fillcolor="#167832" strokecolor="#205867 [1608]">
              <w10:wrap anchorx="margin" anchory="page"/>
            </v:rect>
          </w:pict>
        </mc:Fallback>
      </mc:AlternateContent>
    </w:r>
    <w:r w:rsidR="00CB4A43">
      <w:rPr>
        <w:rFonts w:asciiTheme="majorHAnsi" w:eastAsiaTheme="majorEastAsia" w:hAnsiTheme="majorHAnsi" w:cstheme="majorBidi"/>
        <w:noProof/>
        <w:szCs w:val="36"/>
        <w:lang w:val="es-CO" w:eastAsia="es-CO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628B8EC2" wp14:editId="1EF0A4C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1C76845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bKs7wAAADbAAAADwAAAGRycy9kb3ducmV2LnhtbERPzQrCMAy+C75DieBNu4mITKuIKIgH&#10;QZ33sMZtuqZjrTrf3gqCt3x8v5kvW1OJJzWutKwgHkYgiDOrS84VpOftYArCeWSNlWVS8CYHy0W3&#10;M8dE2xcf6XnyuQgh7BJUUHhfJ1K6rCCDbmhr4sBdbWPQB9jkUjf4CuGmkqMomkiDJYeGAmtaF5Td&#10;Tw+j4HK72U2sD+Ns89byWE73Jt2jUv1eu5qB8NT6v/jn3ukwP4bvL+EAufg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YbKs7wAAADbAAAADwAAAAAAAAAAAAAAAAChAgAA&#10;ZHJzL2Rvd25yZXYueG1sUEsFBgAAAAAEAAQA+QAAAIoDAAAAAA==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1E5B82">
          <w:rPr>
            <w:rFonts w:asciiTheme="majorHAnsi" w:eastAsiaTheme="majorEastAsia" w:hAnsiTheme="majorHAnsi" w:cstheme="majorBidi"/>
            <w:szCs w:val="36"/>
            <w:lang w:val="es-CO"/>
          </w:rPr>
          <w:t>SoftSolidario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4530875"/>
    <w:multiLevelType w:val="hybridMultilevel"/>
    <w:tmpl w:val="7E8C6330"/>
    <w:lvl w:ilvl="0" w:tplc="75D8504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00650E3"/>
    <w:multiLevelType w:val="hybridMultilevel"/>
    <w:tmpl w:val="CDF25A92"/>
    <w:lvl w:ilvl="0" w:tplc="240A0011">
      <w:start w:val="1"/>
      <w:numFmt w:val="decimal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D6429E"/>
    <w:multiLevelType w:val="multilevel"/>
    <w:tmpl w:val="4B8823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PSI-Ttulo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4444627"/>
    <w:multiLevelType w:val="hybridMultilevel"/>
    <w:tmpl w:val="94E24506"/>
    <w:lvl w:ilvl="0" w:tplc="432EB382">
      <w:start w:val="1"/>
      <w:numFmt w:val="bullet"/>
      <w:pStyle w:val="PSI-ComentarioVie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C87B65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12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>
    <w:nsid w:val="548C373D"/>
    <w:multiLevelType w:val="hybridMultilevel"/>
    <w:tmpl w:val="C8FE3FE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4C0126"/>
    <w:multiLevelType w:val="hybridMultilevel"/>
    <w:tmpl w:val="7054C0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105D25"/>
    <w:multiLevelType w:val="hybridMultilevel"/>
    <w:tmpl w:val="D7428006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6FC120F0"/>
    <w:multiLevelType w:val="hybridMultilevel"/>
    <w:tmpl w:val="CDF25A92"/>
    <w:lvl w:ilvl="0" w:tplc="240A0011">
      <w:start w:val="1"/>
      <w:numFmt w:val="decimal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0542917"/>
    <w:multiLevelType w:val="hybridMultilevel"/>
    <w:tmpl w:val="13867212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7DD64906"/>
    <w:multiLevelType w:val="hybridMultilevel"/>
    <w:tmpl w:val="795E7434"/>
    <w:lvl w:ilvl="0" w:tplc="4D52D046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8"/>
  </w:num>
  <w:num w:numId="10">
    <w:abstractNumId w:val="19"/>
  </w:num>
  <w:num w:numId="11">
    <w:abstractNumId w:val="5"/>
  </w:num>
  <w:num w:numId="12">
    <w:abstractNumId w:val="12"/>
  </w:num>
  <w:num w:numId="13">
    <w:abstractNumId w:val="11"/>
  </w:num>
  <w:num w:numId="14">
    <w:abstractNumId w:val="9"/>
  </w:num>
  <w:num w:numId="15">
    <w:abstractNumId w:val="13"/>
  </w:num>
  <w:num w:numId="16">
    <w:abstractNumId w:val="14"/>
  </w:num>
  <w:num w:numId="17">
    <w:abstractNumId w:val="8"/>
  </w:num>
  <w:num w:numId="18">
    <w:abstractNumId w:val="6"/>
  </w:num>
  <w:num w:numId="19">
    <w:abstractNumId w:val="4"/>
  </w:num>
  <w:num w:numId="20">
    <w:abstractNumId w:val="15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,#298f21,#297821,#327821,#1e7821,#1e7832,#16783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A43"/>
    <w:rsid w:val="00003762"/>
    <w:rsid w:val="00011BED"/>
    <w:rsid w:val="00014A85"/>
    <w:rsid w:val="00017EFE"/>
    <w:rsid w:val="00033DCE"/>
    <w:rsid w:val="0004388B"/>
    <w:rsid w:val="00045F1A"/>
    <w:rsid w:val="00072E93"/>
    <w:rsid w:val="0008396A"/>
    <w:rsid w:val="00087F53"/>
    <w:rsid w:val="000919D4"/>
    <w:rsid w:val="00092BC0"/>
    <w:rsid w:val="000A0FE7"/>
    <w:rsid w:val="000A1485"/>
    <w:rsid w:val="000C4C42"/>
    <w:rsid w:val="000C4E31"/>
    <w:rsid w:val="000D4C6E"/>
    <w:rsid w:val="000D6E4C"/>
    <w:rsid w:val="000F0A92"/>
    <w:rsid w:val="000F1888"/>
    <w:rsid w:val="000F4F97"/>
    <w:rsid w:val="000F79DF"/>
    <w:rsid w:val="0010416D"/>
    <w:rsid w:val="001138A7"/>
    <w:rsid w:val="001163FF"/>
    <w:rsid w:val="0012205F"/>
    <w:rsid w:val="001235A0"/>
    <w:rsid w:val="00133527"/>
    <w:rsid w:val="001410A7"/>
    <w:rsid w:val="00144574"/>
    <w:rsid w:val="00144AE4"/>
    <w:rsid w:val="00150702"/>
    <w:rsid w:val="00160603"/>
    <w:rsid w:val="001616BE"/>
    <w:rsid w:val="00175BEC"/>
    <w:rsid w:val="00183953"/>
    <w:rsid w:val="00184C16"/>
    <w:rsid w:val="00185A46"/>
    <w:rsid w:val="00191198"/>
    <w:rsid w:val="001950C8"/>
    <w:rsid w:val="0019716D"/>
    <w:rsid w:val="001A2EE6"/>
    <w:rsid w:val="001C4948"/>
    <w:rsid w:val="001C6104"/>
    <w:rsid w:val="001C799E"/>
    <w:rsid w:val="001E5B82"/>
    <w:rsid w:val="001F42C2"/>
    <w:rsid w:val="001F5F92"/>
    <w:rsid w:val="0020621B"/>
    <w:rsid w:val="00213EC1"/>
    <w:rsid w:val="002176B5"/>
    <w:rsid w:val="00217A70"/>
    <w:rsid w:val="00221BF2"/>
    <w:rsid w:val="002235F0"/>
    <w:rsid w:val="00224B75"/>
    <w:rsid w:val="00232C49"/>
    <w:rsid w:val="00233F52"/>
    <w:rsid w:val="002372BF"/>
    <w:rsid w:val="00237E13"/>
    <w:rsid w:val="00256ADA"/>
    <w:rsid w:val="00266C42"/>
    <w:rsid w:val="00277EF7"/>
    <w:rsid w:val="002877E7"/>
    <w:rsid w:val="00295CA9"/>
    <w:rsid w:val="002A1902"/>
    <w:rsid w:val="002A41AA"/>
    <w:rsid w:val="002B0574"/>
    <w:rsid w:val="002B2A96"/>
    <w:rsid w:val="002B506A"/>
    <w:rsid w:val="002B5AF9"/>
    <w:rsid w:val="002D0CCB"/>
    <w:rsid w:val="002D159B"/>
    <w:rsid w:val="002D7DE4"/>
    <w:rsid w:val="002E0AB6"/>
    <w:rsid w:val="002E7874"/>
    <w:rsid w:val="002F1461"/>
    <w:rsid w:val="002F2557"/>
    <w:rsid w:val="002F6C1E"/>
    <w:rsid w:val="00306ED5"/>
    <w:rsid w:val="003130E3"/>
    <w:rsid w:val="003149A1"/>
    <w:rsid w:val="003163C6"/>
    <w:rsid w:val="00334DC0"/>
    <w:rsid w:val="00344258"/>
    <w:rsid w:val="00346864"/>
    <w:rsid w:val="00350E39"/>
    <w:rsid w:val="003560F2"/>
    <w:rsid w:val="00361EE7"/>
    <w:rsid w:val="00363FD1"/>
    <w:rsid w:val="00380782"/>
    <w:rsid w:val="00394050"/>
    <w:rsid w:val="00397566"/>
    <w:rsid w:val="003B0A23"/>
    <w:rsid w:val="003B7F1F"/>
    <w:rsid w:val="003C06FE"/>
    <w:rsid w:val="003C54B1"/>
    <w:rsid w:val="003E12FE"/>
    <w:rsid w:val="003E4CA0"/>
    <w:rsid w:val="0040066E"/>
    <w:rsid w:val="0042677A"/>
    <w:rsid w:val="00437F56"/>
    <w:rsid w:val="004525FF"/>
    <w:rsid w:val="00463AC2"/>
    <w:rsid w:val="004807AF"/>
    <w:rsid w:val="0048362C"/>
    <w:rsid w:val="00486D78"/>
    <w:rsid w:val="00496085"/>
    <w:rsid w:val="004A4386"/>
    <w:rsid w:val="004A54C8"/>
    <w:rsid w:val="004B00F0"/>
    <w:rsid w:val="004B4D81"/>
    <w:rsid w:val="004C0BDD"/>
    <w:rsid w:val="004C5D7E"/>
    <w:rsid w:val="004D45CD"/>
    <w:rsid w:val="004D50C8"/>
    <w:rsid w:val="004D5185"/>
    <w:rsid w:val="004D5B09"/>
    <w:rsid w:val="004E4935"/>
    <w:rsid w:val="004E7033"/>
    <w:rsid w:val="004F4D25"/>
    <w:rsid w:val="005017FA"/>
    <w:rsid w:val="005046A5"/>
    <w:rsid w:val="00504A67"/>
    <w:rsid w:val="0051021B"/>
    <w:rsid w:val="00511D9A"/>
    <w:rsid w:val="00515617"/>
    <w:rsid w:val="00525E41"/>
    <w:rsid w:val="00543CF0"/>
    <w:rsid w:val="005460E6"/>
    <w:rsid w:val="00564033"/>
    <w:rsid w:val="00570F4F"/>
    <w:rsid w:val="005857BB"/>
    <w:rsid w:val="00594660"/>
    <w:rsid w:val="0059596F"/>
    <w:rsid w:val="00597A23"/>
    <w:rsid w:val="005A0664"/>
    <w:rsid w:val="005A52A2"/>
    <w:rsid w:val="005B2143"/>
    <w:rsid w:val="005B5AEE"/>
    <w:rsid w:val="005B6373"/>
    <w:rsid w:val="005C4049"/>
    <w:rsid w:val="005D41CD"/>
    <w:rsid w:val="005D64FD"/>
    <w:rsid w:val="005E76A4"/>
    <w:rsid w:val="005F133C"/>
    <w:rsid w:val="005F2C8D"/>
    <w:rsid w:val="005F5429"/>
    <w:rsid w:val="005F60BA"/>
    <w:rsid w:val="006124BF"/>
    <w:rsid w:val="00616A6E"/>
    <w:rsid w:val="006177BF"/>
    <w:rsid w:val="00625BCF"/>
    <w:rsid w:val="00626263"/>
    <w:rsid w:val="00640077"/>
    <w:rsid w:val="00650BE8"/>
    <w:rsid w:val="00653C38"/>
    <w:rsid w:val="00670BC7"/>
    <w:rsid w:val="00671351"/>
    <w:rsid w:val="0067182E"/>
    <w:rsid w:val="006919D5"/>
    <w:rsid w:val="006A0224"/>
    <w:rsid w:val="006A2495"/>
    <w:rsid w:val="006B3371"/>
    <w:rsid w:val="006C794E"/>
    <w:rsid w:val="006D059F"/>
    <w:rsid w:val="006D7462"/>
    <w:rsid w:val="006E4152"/>
    <w:rsid w:val="0070494E"/>
    <w:rsid w:val="00705C02"/>
    <w:rsid w:val="00710BA6"/>
    <w:rsid w:val="00711DF8"/>
    <w:rsid w:val="00715679"/>
    <w:rsid w:val="00722C98"/>
    <w:rsid w:val="00724D1A"/>
    <w:rsid w:val="007324A4"/>
    <w:rsid w:val="007447BE"/>
    <w:rsid w:val="00751453"/>
    <w:rsid w:val="00762B5C"/>
    <w:rsid w:val="00783CAE"/>
    <w:rsid w:val="00792A4E"/>
    <w:rsid w:val="007A0CFB"/>
    <w:rsid w:val="007A33C6"/>
    <w:rsid w:val="007B151B"/>
    <w:rsid w:val="007B2E53"/>
    <w:rsid w:val="007C742C"/>
    <w:rsid w:val="007D7477"/>
    <w:rsid w:val="007D7A0C"/>
    <w:rsid w:val="007E0044"/>
    <w:rsid w:val="007E1653"/>
    <w:rsid w:val="007E63F5"/>
    <w:rsid w:val="007E66A5"/>
    <w:rsid w:val="007F38C0"/>
    <w:rsid w:val="007F3CD5"/>
    <w:rsid w:val="00801130"/>
    <w:rsid w:val="0080230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0D52"/>
    <w:rsid w:val="008B1983"/>
    <w:rsid w:val="008B3B0F"/>
    <w:rsid w:val="008B7791"/>
    <w:rsid w:val="008C36AB"/>
    <w:rsid w:val="008E48FB"/>
    <w:rsid w:val="008E52B9"/>
    <w:rsid w:val="008F39CC"/>
    <w:rsid w:val="008F3E98"/>
    <w:rsid w:val="009006BB"/>
    <w:rsid w:val="00904CB6"/>
    <w:rsid w:val="009162C5"/>
    <w:rsid w:val="0092483A"/>
    <w:rsid w:val="0093401F"/>
    <w:rsid w:val="00942049"/>
    <w:rsid w:val="009431BE"/>
    <w:rsid w:val="009606B9"/>
    <w:rsid w:val="0096683E"/>
    <w:rsid w:val="00970D90"/>
    <w:rsid w:val="00983408"/>
    <w:rsid w:val="00985203"/>
    <w:rsid w:val="00991F2B"/>
    <w:rsid w:val="00993CF7"/>
    <w:rsid w:val="00995D8A"/>
    <w:rsid w:val="009A3173"/>
    <w:rsid w:val="009B019F"/>
    <w:rsid w:val="009C3692"/>
    <w:rsid w:val="009C479A"/>
    <w:rsid w:val="009E25EF"/>
    <w:rsid w:val="009E4DA8"/>
    <w:rsid w:val="009F2A62"/>
    <w:rsid w:val="009F4449"/>
    <w:rsid w:val="00A007AF"/>
    <w:rsid w:val="00A0436A"/>
    <w:rsid w:val="00A12B5B"/>
    <w:rsid w:val="00A13DBA"/>
    <w:rsid w:val="00A2496D"/>
    <w:rsid w:val="00A2757B"/>
    <w:rsid w:val="00A45630"/>
    <w:rsid w:val="00A50ABB"/>
    <w:rsid w:val="00A555FD"/>
    <w:rsid w:val="00A670E3"/>
    <w:rsid w:val="00A80762"/>
    <w:rsid w:val="00A8604B"/>
    <w:rsid w:val="00A877DA"/>
    <w:rsid w:val="00AB5FBC"/>
    <w:rsid w:val="00AB74FC"/>
    <w:rsid w:val="00AC314E"/>
    <w:rsid w:val="00AC400A"/>
    <w:rsid w:val="00AE0C53"/>
    <w:rsid w:val="00AF01AA"/>
    <w:rsid w:val="00AF6C07"/>
    <w:rsid w:val="00AF78C0"/>
    <w:rsid w:val="00B01480"/>
    <w:rsid w:val="00B03996"/>
    <w:rsid w:val="00B0695A"/>
    <w:rsid w:val="00B071F2"/>
    <w:rsid w:val="00B071F8"/>
    <w:rsid w:val="00B138FE"/>
    <w:rsid w:val="00B144C2"/>
    <w:rsid w:val="00B20663"/>
    <w:rsid w:val="00B21F60"/>
    <w:rsid w:val="00B251C8"/>
    <w:rsid w:val="00B25DBE"/>
    <w:rsid w:val="00B321DA"/>
    <w:rsid w:val="00B32896"/>
    <w:rsid w:val="00B36B62"/>
    <w:rsid w:val="00B41EE2"/>
    <w:rsid w:val="00B736EE"/>
    <w:rsid w:val="00B77F48"/>
    <w:rsid w:val="00B801DB"/>
    <w:rsid w:val="00B80B53"/>
    <w:rsid w:val="00B81068"/>
    <w:rsid w:val="00B9661A"/>
    <w:rsid w:val="00B9664F"/>
    <w:rsid w:val="00BA699A"/>
    <w:rsid w:val="00BB23C2"/>
    <w:rsid w:val="00BB4A41"/>
    <w:rsid w:val="00BB6AAE"/>
    <w:rsid w:val="00BB7855"/>
    <w:rsid w:val="00BC44E5"/>
    <w:rsid w:val="00BC5404"/>
    <w:rsid w:val="00BC68D6"/>
    <w:rsid w:val="00C05700"/>
    <w:rsid w:val="00C23F8C"/>
    <w:rsid w:val="00C24CDC"/>
    <w:rsid w:val="00C26C78"/>
    <w:rsid w:val="00C35371"/>
    <w:rsid w:val="00C42873"/>
    <w:rsid w:val="00C5135E"/>
    <w:rsid w:val="00C66200"/>
    <w:rsid w:val="00C67EBC"/>
    <w:rsid w:val="00C7670E"/>
    <w:rsid w:val="00C81BEA"/>
    <w:rsid w:val="00C872BB"/>
    <w:rsid w:val="00C94FBE"/>
    <w:rsid w:val="00C97238"/>
    <w:rsid w:val="00CA60B8"/>
    <w:rsid w:val="00CB09E6"/>
    <w:rsid w:val="00CB2CC9"/>
    <w:rsid w:val="00CB45A8"/>
    <w:rsid w:val="00CB4A43"/>
    <w:rsid w:val="00CC4E68"/>
    <w:rsid w:val="00CD25C9"/>
    <w:rsid w:val="00CD323E"/>
    <w:rsid w:val="00CD505E"/>
    <w:rsid w:val="00CE0252"/>
    <w:rsid w:val="00CE0C6E"/>
    <w:rsid w:val="00CE55D6"/>
    <w:rsid w:val="00CE72D3"/>
    <w:rsid w:val="00CE7C8F"/>
    <w:rsid w:val="00CE7F5B"/>
    <w:rsid w:val="00CF318E"/>
    <w:rsid w:val="00CF73D5"/>
    <w:rsid w:val="00D01B23"/>
    <w:rsid w:val="00D0272D"/>
    <w:rsid w:val="00D06E99"/>
    <w:rsid w:val="00D15FB2"/>
    <w:rsid w:val="00D255E1"/>
    <w:rsid w:val="00D268B7"/>
    <w:rsid w:val="00D56A0F"/>
    <w:rsid w:val="00D63B47"/>
    <w:rsid w:val="00D645CC"/>
    <w:rsid w:val="00D649B2"/>
    <w:rsid w:val="00D72997"/>
    <w:rsid w:val="00D737E3"/>
    <w:rsid w:val="00D76574"/>
    <w:rsid w:val="00D80E83"/>
    <w:rsid w:val="00D9177E"/>
    <w:rsid w:val="00DA284A"/>
    <w:rsid w:val="00DA5236"/>
    <w:rsid w:val="00DA775D"/>
    <w:rsid w:val="00DB115A"/>
    <w:rsid w:val="00DC460F"/>
    <w:rsid w:val="00DD0159"/>
    <w:rsid w:val="00DD19F1"/>
    <w:rsid w:val="00DD5A70"/>
    <w:rsid w:val="00DE68FD"/>
    <w:rsid w:val="00DF6373"/>
    <w:rsid w:val="00DF7868"/>
    <w:rsid w:val="00E01FEC"/>
    <w:rsid w:val="00E037C9"/>
    <w:rsid w:val="00E13C0B"/>
    <w:rsid w:val="00E31923"/>
    <w:rsid w:val="00E31EAA"/>
    <w:rsid w:val="00E34178"/>
    <w:rsid w:val="00E34F86"/>
    <w:rsid w:val="00E36A01"/>
    <w:rsid w:val="00E41820"/>
    <w:rsid w:val="00E41E7A"/>
    <w:rsid w:val="00E438FE"/>
    <w:rsid w:val="00E51215"/>
    <w:rsid w:val="00E5392A"/>
    <w:rsid w:val="00E635D9"/>
    <w:rsid w:val="00E67DB5"/>
    <w:rsid w:val="00E7708C"/>
    <w:rsid w:val="00E8096E"/>
    <w:rsid w:val="00E80B31"/>
    <w:rsid w:val="00E82423"/>
    <w:rsid w:val="00E84E25"/>
    <w:rsid w:val="00E90311"/>
    <w:rsid w:val="00E93312"/>
    <w:rsid w:val="00E9399A"/>
    <w:rsid w:val="00EA7D8C"/>
    <w:rsid w:val="00EC15FA"/>
    <w:rsid w:val="00EE0084"/>
    <w:rsid w:val="00EE334D"/>
    <w:rsid w:val="00F045A2"/>
    <w:rsid w:val="00F13BFA"/>
    <w:rsid w:val="00F15ABA"/>
    <w:rsid w:val="00F163F8"/>
    <w:rsid w:val="00F32C1A"/>
    <w:rsid w:val="00F36808"/>
    <w:rsid w:val="00F438B1"/>
    <w:rsid w:val="00F5231F"/>
    <w:rsid w:val="00F54DA6"/>
    <w:rsid w:val="00F6748E"/>
    <w:rsid w:val="00F771E5"/>
    <w:rsid w:val="00F813E9"/>
    <w:rsid w:val="00F815F5"/>
    <w:rsid w:val="00F83658"/>
    <w:rsid w:val="00F875BC"/>
    <w:rsid w:val="00F91541"/>
    <w:rsid w:val="00F926BE"/>
    <w:rsid w:val="00F953A4"/>
    <w:rsid w:val="00FC4086"/>
    <w:rsid w:val="00FC4195"/>
    <w:rsid w:val="00FD3398"/>
    <w:rsid w:val="00FD4731"/>
    <w:rsid w:val="00FD679B"/>
    <w:rsid w:val="00FE0E2D"/>
    <w:rsid w:val="00FF18A7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,#298f21,#297821,#327821,#1e7821,#1e7832,#167832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  <w:rPr>
      <w:lang w:val="es-AR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2D7DE4"/>
    <w:pPr>
      <w:tabs>
        <w:tab w:val="left" w:pos="0"/>
      </w:tabs>
      <w:spacing w:line="240" w:lineRule="auto"/>
      <w:ind w:left="132" w:hanging="6"/>
      <w:jc w:val="both"/>
    </w:pPr>
    <w:rPr>
      <w:i/>
      <w:color w:val="548DD4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5460E6"/>
    <w:pPr>
      <w:shd w:val="clear" w:color="auto" w:fill="FFFFFF" w:themeFill="background1"/>
      <w:jc w:val="both"/>
    </w:pPr>
    <w:rPr>
      <w:i/>
      <w:color w:val="548DD4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184C16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</w:style>
  <w:style w:type="paragraph" w:customStyle="1" w:styleId="PSI-ComentarioVieta">
    <w:name w:val="PSI - Comentario + Viñeta"/>
    <w:basedOn w:val="PSI-Comentario"/>
    <w:autoRedefine/>
    <w:qFormat/>
    <w:rsid w:val="001616BE"/>
    <w:pPr>
      <w:numPr>
        <w:numId w:val="14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C404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C404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C4049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184C16"/>
    <w:pPr>
      <w:numPr>
        <w:ilvl w:val="1"/>
        <w:numId w:val="17"/>
      </w:numPr>
    </w:p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FD4731"/>
    <w:pPr>
      <w:ind w:left="720" w:firstLine="0"/>
    </w:pPr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CB09E6"/>
    <w:pPr>
      <w:spacing w:before="120" w:line="240" w:lineRule="auto"/>
      <w:ind w:left="709" w:firstLine="0"/>
      <w:jc w:val="both"/>
    </w:pPr>
    <w:rPr>
      <w:noProof/>
      <w:lang w:val="es-CO" w:eastAsia="es-CO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NormalWeb">
    <w:name w:val="Normal (Web)"/>
    <w:basedOn w:val="Normal"/>
    <w:uiPriority w:val="99"/>
    <w:semiHidden/>
    <w:unhideWhenUsed/>
    <w:rsid w:val="005460E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9664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9664F"/>
    <w:rPr>
      <w:rFonts w:ascii="Tahoma" w:hAnsi="Tahoma" w:cs="Tahoma"/>
      <w:sz w:val="16"/>
      <w:szCs w:val="16"/>
      <w:lang w:val="es-AR"/>
    </w:rPr>
  </w:style>
  <w:style w:type="table" w:styleId="Tablaconcuadrcula">
    <w:name w:val="Table Grid"/>
    <w:basedOn w:val="Tablanormal"/>
    <w:uiPriority w:val="59"/>
    <w:rsid w:val="00983408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anormal"/>
    <w:uiPriority w:val="49"/>
    <w:rsid w:val="0098340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985203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496085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GridTable6Colorful">
    <w:name w:val="Grid Table 6 Colorful"/>
    <w:basedOn w:val="Tablanormal"/>
    <w:uiPriority w:val="51"/>
    <w:rsid w:val="00B736E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1">
    <w:name w:val="Grid Table 4 Accent 11"/>
    <w:basedOn w:val="Tablanormal"/>
    <w:uiPriority w:val="49"/>
    <w:rsid w:val="00463AC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  <w:rPr>
      <w:lang w:val="es-AR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2D7DE4"/>
    <w:pPr>
      <w:tabs>
        <w:tab w:val="left" w:pos="0"/>
      </w:tabs>
      <w:spacing w:line="240" w:lineRule="auto"/>
      <w:ind w:left="132" w:hanging="6"/>
      <w:jc w:val="both"/>
    </w:pPr>
    <w:rPr>
      <w:i/>
      <w:color w:val="548DD4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5460E6"/>
    <w:pPr>
      <w:shd w:val="clear" w:color="auto" w:fill="FFFFFF" w:themeFill="background1"/>
      <w:jc w:val="both"/>
    </w:pPr>
    <w:rPr>
      <w:i/>
      <w:color w:val="548DD4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184C16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</w:style>
  <w:style w:type="paragraph" w:customStyle="1" w:styleId="PSI-ComentarioVieta">
    <w:name w:val="PSI - Comentario + Viñeta"/>
    <w:basedOn w:val="PSI-Comentario"/>
    <w:autoRedefine/>
    <w:qFormat/>
    <w:rsid w:val="001616BE"/>
    <w:pPr>
      <w:numPr>
        <w:numId w:val="14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C404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C404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C4049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184C16"/>
    <w:pPr>
      <w:numPr>
        <w:ilvl w:val="1"/>
        <w:numId w:val="17"/>
      </w:numPr>
    </w:p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FD4731"/>
    <w:pPr>
      <w:ind w:left="720" w:firstLine="0"/>
    </w:pPr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CB09E6"/>
    <w:pPr>
      <w:spacing w:before="120" w:line="240" w:lineRule="auto"/>
      <w:ind w:left="709" w:firstLine="0"/>
      <w:jc w:val="both"/>
    </w:pPr>
    <w:rPr>
      <w:noProof/>
      <w:lang w:val="es-CO" w:eastAsia="es-CO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NormalWeb">
    <w:name w:val="Normal (Web)"/>
    <w:basedOn w:val="Normal"/>
    <w:uiPriority w:val="99"/>
    <w:semiHidden/>
    <w:unhideWhenUsed/>
    <w:rsid w:val="005460E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9664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9664F"/>
    <w:rPr>
      <w:rFonts w:ascii="Tahoma" w:hAnsi="Tahoma" w:cs="Tahoma"/>
      <w:sz w:val="16"/>
      <w:szCs w:val="16"/>
      <w:lang w:val="es-AR"/>
    </w:rPr>
  </w:style>
  <w:style w:type="table" w:styleId="Tablaconcuadrcula">
    <w:name w:val="Table Grid"/>
    <w:basedOn w:val="Tablanormal"/>
    <w:uiPriority w:val="59"/>
    <w:rsid w:val="00983408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anormal"/>
    <w:uiPriority w:val="49"/>
    <w:rsid w:val="0098340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985203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496085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GridTable6Colorful">
    <w:name w:val="Grid Table 6 Colorful"/>
    <w:basedOn w:val="Tablanormal"/>
    <w:uiPriority w:val="51"/>
    <w:rsid w:val="00B736E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1">
    <w:name w:val="Grid Table 4 Accent 11"/>
    <w:basedOn w:val="Tablanormal"/>
    <w:uiPriority w:val="49"/>
    <w:rsid w:val="00463AC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Plantilla%20Plan%20de%20Gestion%20de%20Configu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3DB53A-FE19-4E88-82C6-66F98EA5F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Gestion de Configuracion</Template>
  <TotalTime>120</TotalTime>
  <Pages>7</Pages>
  <Words>1246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Configuración</vt:lpstr>
    </vt:vector>
  </TitlesOfParts>
  <Company>Proyecto Final - Ingeniería de Software III</Company>
  <LinksUpToDate>false</LinksUpToDate>
  <CharactersWithSpaces>8089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Configuración</dc:title>
  <dc:subject>SoftSolidario</dc:subject>
  <dc:creator>Álvarez Vallejo Valentina, Calvache Fernández Carolina, Zabala Betancur Diego</dc:creator>
  <cp:lastModifiedBy>PCSHOP-COL</cp:lastModifiedBy>
  <cp:revision>9</cp:revision>
  <cp:lastPrinted>2016-08-28T23:35:00Z</cp:lastPrinted>
  <dcterms:created xsi:type="dcterms:W3CDTF">2016-08-26T20:44:00Z</dcterms:created>
  <dcterms:modified xsi:type="dcterms:W3CDTF">2016-08-28T23:35:00Z</dcterms:modified>
</cp:coreProperties>
</file>