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720"/>
              <w:left w:type="dxa" w:w="360"/>
              <w:bottom w:type="dxa" w:w="72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LMS CORPORATIVO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Manual de Usuario</w:t>
            </w:r>
          </w:p>
        </w:tc>
      </w:tr>
    </w:tbl>
    <w:p>
      <w:pPr>
        <w:spacing w:after="0" w:before="48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Cooperativa de Ahorro y Crédito Acción Tungurahua Ltda.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color w:val="6B7280"/>
          <w:sz w:val="24"/>
          <w:szCs w:val="24"/>
        </w:rPr>
        <w:t xml:space="preserve">Plataforma Digital de Capacitación Corporativa</w:t>
      </w:r>
    </w:p>
    <w:p>
      <w:pPr>
        <w:spacing w:after="0" w:before="7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Versión: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Fecha: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Clasificación: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1.0</w:t>
            </w:r>
          </w:p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Junio 2026</w:t>
            </w:r>
          </w:p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Uso interno</w:t>
            </w:r>
          </w:p>
        </w:tc>
      </w:tr>
    </w:tbl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4F8A" w:sz="12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Introducción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LMS Corporativo es la plataforma digital de capacitación de la Cooperativa de Ahorro y Crédito Acción Tungurahua. Permite a los colaboradores acceder a cursos, rendir evaluaciones y obtener certificados de manera completamente digital, desde cualquier dispositivo con acceso a internet.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1.1 Roles del sistema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plataforma opera con tres roles diferenciados: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38"/>
      </w:tblGrid>
      <w:tr>
        <w:trPr>
          <w:tblHeader/>
        </w:trPr>
        <w:tc>
          <w:tcPr>
            <w:tcW w:type="dxa" w:w="24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7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Funciones principales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Gestiona todo el sistema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Usuarios, cursos, reportes, configuración, auditoría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Capacitador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 y gestiona sus cursos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cursos, ver calificaciones, notificaciones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Toma los cursos asignados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Cursos, evaluaciones, certificados, perfil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1.2 Compatibilidad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plataforma es compatible con los siguientes navegadores: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Chrome 100 o superior (recomendado)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Mozilla Firefox 100 o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Microsoft Edge 100 o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Safari 15 o superior (Mac / iOS)</w:t>
      </w:r>
    </w:p>
    <w:p>
      <w:pPr>
        <w:spacing w:after="0" w:before="80"/>
      </w:pPr>
      <w:r>
        <w:t xml:space="preserve"/>
      </w:r>
    </w:p>
    <w:p>
      <w:pPr>
        <w:pBdr>
          <w:left w:val="single" w:color="1B4F8A" w:sz="1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Nota: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No se requiere instalar ninguna aplicación adicional. El sistema funciona directamente en el navegador web.</w:t>
      </w:r>
    </w:p>
    <w:p>
      <w:r>
        <w:br w:type="page"/>
      </w:r>
    </w:p>
    <w:p>
      <w:pPr>
        <w:pStyle w:val="Heading1"/>
        <w:pBdr>
          <w:bottom w:val="single" w:color="1B4F8A" w:sz="12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Acceso al Sistema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2.1 Iniciar sesión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acceder a la plataforma, siga estos pasos: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Abrir el navegador web e ingresar la URL del sistema proporcionada por el área de Tecnología.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el campo Correo electrónico, ingresar el correo institucional (ejemplo: nombre.apellido@acciontungurahua.fin.ec).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el campo Contraseña, ingresar la contraseña asignada.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el botón Ingresar.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Pantalla de inicio de sesión con campos de correo y contraseña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sistema detecta automáticamente el rol del usuario y redirige al panel correspondiente: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Administrador → Panel de administración (/admin)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Capacitador → Dashboard del instructor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Usuario → Dashboard personal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2.2 Recuperar contraseña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la pantalla de login, hacer clic en ¿Olvidaste tu contraseña?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Ingresar el correo electrónico institucional registrado.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Revisar el correo: se recibirá un enlace de recuperación válido por 24 horas.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el enlace del correo y establecer una nueva contraseña.</w:t>
      </w:r>
    </w:p>
    <w:p>
      <w:pPr>
        <w:spacing w:after="0" w:before="80"/>
      </w:pPr>
      <w:r>
        <w:t xml:space="preserve"/>
      </w:r>
    </w:p>
    <w:p>
      <w:pPr>
        <w:pBdr>
          <w:left w:val="single" w:color="1B4F8A" w:sz="1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Nota: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Si no recibe el correo en 5 minutos, revise la carpeta de spam o contacte al área de Tecnología.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2.3 Cerrar sesión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el menú lateral izquierdo, hacer clic en Salir (botón en la parte inferior del menú). El sistema elimina la sesión activa y redirige a la pantalla de login.</w:t>
      </w:r>
    </w:p>
    <w:p>
      <w:r>
        <w:br w:type="page"/>
      </w:r>
    </w:p>
    <w:p>
      <w:pPr>
        <w:pStyle w:val="Heading1"/>
        <w:pBdr>
          <w:bottom w:val="single" w:color="1B4F8A" w:sz="12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Guía para el Usuario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 sección describe todas las funciones disponibles para el rol Usuario (colaboradores que toman cursos).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3.1 Dashboard — Vista general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ingresar, el panel de inicio muestra un resumen del progreso del usuario: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4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Cursos iniciados que aún no han sido completados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Completados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Cursos finalizados exitosamente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Completación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Porcentaje promedio de avance en todos los cursos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Vencidos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Cursos cuya fecha límite ya expiró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Dashboard del usuario con KPIs (en progreso, completados, avance) y gráfico de progreso por curso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3.2 Catálogo de cursos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catálogo muestra todos los cursos asignados al usuario. Para acceder: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Mis cursos en el menú lateral (icono de libro).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 todas las tarjetas de cursos con su estado actual.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Utilizar los filtros para encontrar cursos específicos: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Todos: muestra todos los cursos asignados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progreso: cursos iniciados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Completados: cursos finalizados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Vencidos: cursos con fecha límite expirada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buscar por nombre, escribir en la barra de búsqueda superior.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Catálogo de cursos con tarjetas, filtros y barra de búsqueda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3.3 Acceder a un curso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sobre la tarjeta del curso deseado.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la página de detalle, revisar: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Descripción y objetivos del curso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Lista de módulos y temas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Fecha límite (si aplica)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Progreso actual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Continuar curso (o Comenzar si es la primera vez).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Detalle del curso con lista de módulos, barra de progreso y botón de acceso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3.4 Reproductor de módulos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reproductor de módulos es la interfaz principal de aprendizaje. Se divide en dos paneles: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Panel izquierdo: lista de módulos y temas del curso. El tema activo aparece resaltado.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Panel derecho: contenido del tema seleccionado.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Reproductor de módulos con sidebar de navegación y contenido del tema activo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Tipos de contenido disponibles: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usuario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Contenido explicativo con formato enriquecido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Leer el contenido desplazándose hacia abajo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Video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Reproductor de video integrado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Reproducir y ver el video completo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Visor de diapositivas o documentos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Navegar página a página con los controles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Imagen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Visualizador de imágenes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la imagen; hacer zoom si se requiere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Recurso externo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Contenido embebido de otro sitio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Interactuar con el recurso en pantalla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1B4F8A" w:sz="1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Nota: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El progreso se guarda automáticamente al completar cada tema. No es necesario hacer clic en ningún botón de guardar.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3.5 Rendir una evaluación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completar todos los módulos de un curso, la evaluación final queda habilitada.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el detalle del curso, hacer clic en Ir a evaluación.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Leer las instrucciones en la pantalla de introducción: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Número de preguntas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Nota mínima para aprobar (expresada en porcentaje)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Tiempo límite en minutos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Intentos disponibles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Comenzar examen.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Responder cada pregunta. Es posible navegar entre preguntas antes de enviar.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terminar, hacer clic en Enviar examen. Las respuestas se guardan automáticamente cada 30 segundos.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Pantalla de introducción al examen con parámetros e instrucciones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enviar el examen, el sistema muestra inmediatamente el resultado: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Aprobado: la nota supera el mínimo requerido → el certificado se genera automáticamente.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Reprobado: la nota no supera el mínimo → si quedan intentos, es posible volver a intentar.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Pantalla de resultado del examen con nota, resultado y opción de descarga del certificado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3.6 Descargar certificado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el menú lateral, hacer clic en Mis certific... (icono de diploma).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 la lista de todos los certificados obtenidos.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Descargar PDF junto al certificado deseado.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archivo PDF se descarga automáticamente al dispositivo.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Página ‘Mis certificados’ con lista de certificados y botones de descarga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certificado en PDF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Nombre completo del participante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Nombre del curso completado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Horas de capacitación acreditadas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Nota obtenida en la evaluación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Fecha de emisión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Código QR para verificación de autenticidad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Firma del instructor y del sistema</w:t>
      </w:r>
    </w:p>
    <w:p>
      <w:pPr>
        <w:spacing w:after="0" w:before="80"/>
      </w:pPr>
      <w:r>
        <w:t xml:space="preserve"/>
      </w:r>
    </w:p>
    <w:p>
      <w:pPr>
        <w:pBdr>
          <w:left w:val="single" w:color="1B4F8A" w:sz="1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Nota: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El código QR del certificado puede ser escaneado por cualquier persona para verificar su autenticidad en línea en tiempo real.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3.7 Perfil de usuario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el avatar circular en la esquina inferior izquierda del menú.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Seleccionar Mi perfil.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la página de perfil, hacer clic en Editar nombre y cargo para actualizar la información.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Página de perfil con nombre, correo, rol, área, cargo y grupo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12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Guía para el Capacitador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 sección describe las funciones disponibles para el rol Capacitador (instructores que crean y gestionan cursos).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4.1 Dashboard del instructor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dashboard del instructor muestra un resumen de la actividad de sus cursos: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2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Alumnos activos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de alumnos inscritos en sus cursos con progreso &gt; 0%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Tasa de completado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Porcentaje de alumnos que aprobaron al menos un curso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Progreso promedio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Avance promedio de todos sus alumnos en todos sus cursos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 cursos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de cursos creados (publicados y en borrador)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Dashboard del instructor con KPIs, alerta de vencimiento y tarjetas de cursos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1B4F8A" w:sz="1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Nota: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Las alertas de vencimiento aparecen en la parte superior cuando un curso próximo a vencer aún tiene alumnos en progreso.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4.2 Lista de cursos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ver y gestionar los cursos propios: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Mis cur... en el menú lateral.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lista muestra nombre, estado, área, módulos, fecha límite y tipo de cada curso.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68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Verde (lápiz)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Editar información general del curso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Azul (módulos)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Gestionar módulos y temas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Amarillo (evaluación)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Configurar la evaluación final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Rojo (archivo)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Archivar el curso (solo desde estado Borrador)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Lista de cursos del capacitador con columnas de estado y botones de acción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4.3 Crear un nuevo curso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asistente de creación de cursos guia al capacitador en 3 pasos: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Nuevo curso (botón azul, esquina superior derecha).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Paso 1 — Información básica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Nombre del curso (obligatorio)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Descripción del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Área organizacional (obligatorio)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Tipo: Presencial / Online / Híbrido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Fecha límite de completación (opcional)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Duración estimada en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Imagen de portada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Paso 1 del asistente: formulario de información básica del curso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Paso 2 — Módulos y temas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+ Módulo para agregar un nuevo módulo.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Dentro de cada módulo, hacer clic en + Tema para agregar temas.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cada tema, seleccionar el tipo de contenido (Texto, Video, PDF, Imagen o Externo).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Ingresar o subir el contenido según el tipo seleccionado.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Guardar cada tema con el botón correspondiente.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Paso 2 del asistente: estructura de módulos y temas con editor de contenido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Paso 3 — Evaluación (opcional)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Activar el interruptor de evaluación.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Configurar: número de intentos, nota mínima, tiempo límite y modo de presentación.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Agregar preguntas de opción múltiple con sus opciones y respuesta correcta.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Paso 3: configuración de evaluación con parámetros y editor de preguntas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terminar, hacer clic en Guardar borrador o Publicar.</w:t>
      </w:r>
    </w:p>
    <w:p>
      <w:pPr>
        <w:spacing w:after="0" w:before="60"/>
      </w:pPr>
      <w:r>
        <w:t xml:space="preserve"/>
      </w:r>
    </w:p>
    <w:p>
      <w:pPr>
        <w:pBdr>
          <w:left w:val="single" w:color="1B4F8A" w:sz="1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Nota: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Para publicar un curso, todos los módulos deben tener al menos un tema. Los temas de tipo Video deben tener URL o archivo cargado.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4.4 Generador de contenido con IA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generador de IA permite crear automáticamente la estructura y contenido de un curso a partir de una descripción.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Desde la lista de cursos, abrir un curso en estado Borrador.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el icono de IA (varita mágica) o acceder a la sección Generador IA.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Describir el objetivo del curso, el público objetivo y los temas a cubrir.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IA genera una estructura completa de módulos y contenido de temas.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Revisar, ajustar si es necesario, y hacer clic en Aceptar para insertar el contenido.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Interfaz del generador IA con campo de descripción y resultado de contenido propuesto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4.5 Revisar calificaciones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Calific... en el menú lateral.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 el resumen global en las tarjetas superiores: total de alumnos, aprobados y nota promedio.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la tabla inferior, ver el detalle por alumno: curso, progreso, estado, nota y resultado.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Filtrar por alumno usando la barra de búsqueda o por curso con el menú desplegable.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Página de calificaciones con KPIs y tabla de alumnos con resultados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12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Guía para el Administrador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 sección describe las funciones exclusivas del rol Administrador.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5.1 Dashboard administrativo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panel del administrador muestra los KPIs globales del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de usuarios registrados y usuarios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Cursos publicados y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Número de capacitadores en 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Gráficos de completación por área organizacional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Dashboard admin con 4 KPIs y gráfico de barras de completación por área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5.2 Gestión de usuarios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Ruta: Menú lateral → Usuarios (icono de personas).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Lista de usuarios con columnas: nombre, área/cargo, rol, estado y acciones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Crear usuario manual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Nuevo usuario.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Completar nombre completo, correo institucional, rol, área y cargo.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sistema envía automáticamente un correo de bienvenida con contraseña temporal.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Modificar un usuario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Icono de lápiz: editar nombre, correo, área y cargo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Icono de rol: cambiar el rol asignado (Usuario / Capacitador / Administrador)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Icono de estado: activar o desactivar el acceso del usuario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Importación masiva desde CSV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Importar.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Descargar la plantilla de ejemplo.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Completar el archivo con los datos de los usuarios a importar.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Subir el archivo CSV y confirmar la importación.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Sincronización con Active Directory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la cooperativa usa Active Directory corporativo, el botón Sync AD sincroniza automáticamente los usuarios desde el directorio LDAP sin necesidad de ingreso manual.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5.3 Gestión de cursos (vista admin)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administrador puede ver y gestionar todos los cursos del sistema (de todos los capacitadores). Las mismas funciones de creación, edición y publicación del Capacitador (sección 4) están disponibles desde esta vista.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5.4 Reportes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Ruta: Menú lateral → Reportes.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Página de reportes con 3 tarjetas de descarga CSV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rPr>
          <w:tblHeader/>
        </w:trPr>
        <w:tc>
          <w:tcPr>
            <w:tcW w:type="dxa" w:w="28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</w:t>
            </w:r>
          </w:p>
        </w:tc>
        <w:tc>
          <w:tcPr>
            <w:tcW w:type="dxa" w:w="38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0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Progreso de usuarios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Usuarios activos, cursos inscritos, completados y % de avance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Auditorías SEPS, seguimiento individual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Resumen de cursos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 curso: inscritos, tasa de finalización, nota promedio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Evaluación de efectividad del plan de capacitación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Certificados emitidos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Usuario, curso, fecha de emisión y calificación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Evidencia documental ante auditores externos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descargar un reporte: hacer clic en el botón Descargar en la tarjeta correspondiente. El archivo CSV se descarga inmediatamente.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5.5 Certificados (vista admin)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Ruta: Menú lateral → Certificados.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 todos los certificados emitidos, agrupados por curso.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la flecha de un curso para expandir y ver los participantes certificados.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Descargar PDF para obtener el certificado de cualquier participante.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Lista de certificados agrupados por curso con conteo y opción de expansión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5.6 Configuración del sistema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Ruta: Menú lateral → Config...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página de configuración tiene tres pestañas: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Pestaña: Usuarios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Mismo módulo de gestión de usuarios de la sección 5.2.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Pestaña: Parámetros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Sub-sección</w:t>
            </w:r>
          </w:p>
        </w:tc>
        <w:tc>
          <w:tcPr>
            <w:tcW w:type="dxa" w:w="62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Servidor SMTP, puerto, remitente por defecto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Identidad visual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 de la cooperativa, nombre, colores de certificados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Seguridad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Intentos de login, tiempo de bloqueo, políticas de contraseña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Plantillas de correo para cada evento del sistema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LDAP / AD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Parámetros de conexión con Active Directory corporativo</w:t>
            </w:r>
          </w:p>
        </w:tc>
      </w:tr>
      <w:t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Catálogo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Áreas organizacionales y grupos de usuarios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Pestaña de parámetros generales con sub-tabs y formulario de edición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Pestaña: Auditoría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registro de auditoría es inmutable y muestra cada acción realizada en el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Fecha y hora exacta del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Actor: usuario que realizó la acción (nombre y correo)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Tipo de acción (login, creación de curso, cambio de usuario,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Entidad afectada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Resultado: OK o Error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Filtros disponibles: actor (por correo), tipo de acción, resultado y entidad.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Registro de auditoría con 434+ eventos, filtros y tabla de resultados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B4F8A" w:sz="1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Nota: </w:t>
      </w: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El registro de auditoría no puede ser editado ni eliminado. Garantiza el principio de no repudio requerido por los controles de riesgo operativo de la SEPS.</w:t>
      </w:r>
    </w:p>
    <w:p>
      <w:r>
        <w:br w:type="page"/>
      </w:r>
    </w:p>
    <w:p>
      <w:pPr>
        <w:pStyle w:val="Heading1"/>
        <w:pBdr>
          <w:bottom w:val="single" w:color="1B4F8A" w:sz="12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Personalizar el Tema Visual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plataforma permite alternar entre dos temas visuales: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claro: fondo gris-azulado, ideal para uso en oficina con luz natural.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Modo oscuro: fondo oscuro, ideal para uso nocturno o en entornos con poca luz.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cambiar el tema, usar cualquiera de estas opciones: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Hacer clic en el icono de luna/sol en la esquina superior derecha de la barra de navegación.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hacer clic en el botón Oscuro / Claro en la parte inferior del menú lateral.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[ CAPTURA DE PANTALLA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Comparación del modo claro (izquierda) y modo oscuro (derecha)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12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Glosario de Términos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638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Borrador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 en preparación; no visible para los usuarios finales.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Publicado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 disponible para los usuarios inscritos.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Inscripción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Asignación de un usuario a un curso específico.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Módulo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Unidad temática que agrupa varios temas relacionados.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Tema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Unidad mínima de contenido dentro de un módulo.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Certificado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Documento PDF generado al aprobar la evaluación del curso.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repudio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Garantía de que ningún evento de auditoría puede ser editado o eliminado.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 / LDAP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Directory / protocolo para sincronizar usuarios desde el directorio corporativo.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QR de verificación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Código en el certificado que permite verificar su autenticidad en línea.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Capacitador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 del instructor que crea y gestiona cursos.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KPI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Indicador clave de rendimiento (Key Performance Indicator).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Formato de archivo de texto separado por comas, compatible con Excel.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6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2026 Cooperativa Acción Tungurahua — 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spacing w:after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LMS Corporativo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2026-06-26T19:43:24.815Z</dcterms:created>
  <dcterms:modified xsi:type="dcterms:W3CDTF">2026-06-26T19:43:24.816Z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