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2563A" w14:textId="6E35C986" w:rsidR="00A70C3D" w:rsidRPr="00367496" w:rsidRDefault="00A70C3D" w:rsidP="00A70C3D">
      <w:pPr>
        <w:jc w:val="both"/>
        <w:rPr>
          <w:b/>
          <w:bCs/>
          <w:i/>
          <w:iCs/>
          <w:sz w:val="36"/>
          <w:szCs w:val="36"/>
        </w:rPr>
      </w:pPr>
      <w:r w:rsidRPr="00367496">
        <w:rPr>
          <w:b/>
          <w:bCs/>
          <w:i/>
          <w:iCs/>
          <w:sz w:val="36"/>
          <w:szCs w:val="36"/>
        </w:rPr>
        <w:t xml:space="preserve">PRÁCTICA </w:t>
      </w:r>
      <w:r w:rsidR="0064750B">
        <w:rPr>
          <w:b/>
          <w:bCs/>
          <w:i/>
          <w:iCs/>
          <w:sz w:val="36"/>
          <w:szCs w:val="36"/>
        </w:rPr>
        <w:t>4</w:t>
      </w:r>
    </w:p>
    <w:p w14:paraId="7402DCB0" w14:textId="4072C365" w:rsidR="00A70C3D" w:rsidRPr="0064750B" w:rsidRDefault="0064750B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64750B">
        <w:rPr>
          <w:rFonts w:cstheme="minorHAnsi"/>
          <w:b/>
          <w:bCs/>
          <w:sz w:val="28"/>
          <w:szCs w:val="28"/>
          <w:u w:val="single"/>
        </w:rPr>
        <w:t>Diagrama de Bode</w:t>
      </w:r>
    </w:p>
    <w:p w14:paraId="2CD9422D" w14:textId="77777777" w:rsidR="00A70C3D" w:rsidRDefault="00A70C3D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5CC841A" w14:textId="77777777" w:rsidR="00A70C3D" w:rsidRPr="008E7452" w:rsidRDefault="00A70C3D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8E7452">
        <w:rPr>
          <w:rFonts w:cstheme="minorHAnsi"/>
          <w:b/>
          <w:bCs/>
          <w:i/>
          <w:iCs/>
          <w:sz w:val="24"/>
          <w:szCs w:val="24"/>
        </w:rPr>
        <w:t>Valores de los elementos usados en el circuito:</w:t>
      </w:r>
    </w:p>
    <w:p w14:paraId="31F4A56C" w14:textId="77777777" w:rsidR="00A70C3D" w:rsidRDefault="00A70C3D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7B011F" w14:textId="77777777" w:rsidR="00A70C3D" w:rsidRDefault="00A70C3D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46881">
        <w:rPr>
          <w:rFonts w:cstheme="minorHAnsi"/>
          <w:i/>
          <w:iCs/>
          <w:sz w:val="24"/>
          <w:szCs w:val="24"/>
        </w:rPr>
        <w:t>R</w:t>
      </w:r>
      <w:r w:rsidRPr="002C194A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10 K</w:t>
      </w:r>
      <w:r w:rsidRPr="002C194A">
        <w:rPr>
          <w:rFonts w:cstheme="minorHAnsi"/>
          <w:color w:val="202124"/>
          <w:sz w:val="24"/>
          <w:szCs w:val="24"/>
          <w:shd w:val="clear" w:color="auto" w:fill="FFFFFF"/>
        </w:rPr>
        <w:t>Ω</w:t>
      </w:r>
    </w:p>
    <w:p w14:paraId="36E6B06B" w14:textId="7855CD16" w:rsidR="00A70C3D" w:rsidRDefault="00A70C3D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46881">
        <w:rPr>
          <w:rFonts w:cstheme="minorHAnsi"/>
          <w:i/>
          <w:iCs/>
          <w:sz w:val="24"/>
          <w:szCs w:val="24"/>
        </w:rPr>
        <w:t>C</w:t>
      </w:r>
      <w:r w:rsidRPr="002C194A">
        <w:rPr>
          <w:rFonts w:cstheme="minorHAnsi"/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10 nF</w:t>
      </w:r>
    </w:p>
    <w:p w14:paraId="3FFDC04A" w14:textId="77777777" w:rsidR="0064750B" w:rsidRDefault="0064750B" w:rsidP="00A70C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64750B">
        <w:rPr>
          <w:rFonts w:cstheme="minorHAnsi"/>
          <w:i/>
          <w:iCs/>
          <w:sz w:val="24"/>
          <w:szCs w:val="24"/>
          <w:shd w:val="clear" w:color="auto" w:fill="FFFFFF"/>
        </w:rPr>
        <w:t>Frecuencia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>s</w:t>
      </w:r>
      <w:r w:rsidRPr="0064750B">
        <w:rPr>
          <w:rFonts w:cstheme="minorHAnsi"/>
          <w:i/>
          <w:iCs/>
          <w:sz w:val="24"/>
          <w:szCs w:val="24"/>
          <w:shd w:val="clear" w:color="auto" w:fill="FFFFFF"/>
        </w:rPr>
        <w:t xml:space="preserve"> de corte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>:</w:t>
      </w:r>
    </w:p>
    <w:p w14:paraId="0EA9B5FD" w14:textId="6B9EA3C5" w:rsidR="0064750B" w:rsidRPr="0064750B" w:rsidRDefault="0064750B" w:rsidP="006475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i/>
          <w:iCs/>
          <w:sz w:val="24"/>
          <w:szCs w:val="24"/>
          <w:shd w:val="clear" w:color="auto" w:fill="FFFFFF"/>
        </w:rPr>
      </w:pPr>
      <w:r w:rsidRPr="0064750B">
        <w:rPr>
          <w:rFonts w:cstheme="minorHAnsi"/>
          <w:i/>
          <w:iCs/>
          <w:sz w:val="24"/>
          <w:szCs w:val="24"/>
          <w:shd w:val="clear" w:color="auto" w:fill="FFFFFF"/>
        </w:rPr>
        <w:t>ω</w:t>
      </w:r>
      <w:r w:rsidRPr="0064750B">
        <w:rPr>
          <w:rFonts w:cstheme="minorHAnsi"/>
          <w:i/>
          <w:iCs/>
          <w:sz w:val="24"/>
          <w:szCs w:val="24"/>
          <w:shd w:val="clear" w:color="auto" w:fill="FFFFFF"/>
          <w:vertAlign w:val="subscript"/>
        </w:rPr>
        <w:t>0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 = </w:t>
      </w:r>
      <w:r w:rsidRPr="0064750B">
        <w:rPr>
          <w:sz w:val="24"/>
          <w:szCs w:val="24"/>
        </w:rPr>
        <w:t>1 / R * C</w:t>
      </w:r>
      <w:r>
        <w:rPr>
          <w:sz w:val="24"/>
          <w:szCs w:val="24"/>
        </w:rPr>
        <w:t xml:space="preserve"> = 10000 rad/s</w:t>
      </w:r>
    </w:p>
    <w:p w14:paraId="2B45DF1A" w14:textId="108757EF" w:rsidR="00A70C3D" w:rsidRPr="0064750B" w:rsidRDefault="0064750B" w:rsidP="0064750B">
      <w:pPr>
        <w:ind w:firstLine="708"/>
        <w:jc w:val="both"/>
        <w:rPr>
          <w:rFonts w:ascii="Arial" w:eastAsia="Times New Roman" w:hAnsi="Arial" w:cs="Arial"/>
          <w:sz w:val="24"/>
          <w:szCs w:val="24"/>
          <w:u w:val="single"/>
          <w:shd w:val="clear" w:color="auto" w:fill="FFFFFF"/>
          <w:lang w:eastAsia="es-ES"/>
        </w:rPr>
      </w:pPr>
      <w:r>
        <w:rPr>
          <w:rFonts w:cstheme="minorHAnsi"/>
          <w:i/>
          <w:iCs/>
          <w:sz w:val="24"/>
          <w:szCs w:val="24"/>
        </w:rPr>
        <w:t xml:space="preserve"> f</w:t>
      </w:r>
      <w:r w:rsidRPr="0064750B">
        <w:rPr>
          <w:rFonts w:cstheme="minorHAnsi"/>
          <w:i/>
          <w:iCs/>
          <w:sz w:val="24"/>
          <w:szCs w:val="24"/>
          <w:vertAlign w:val="subscript"/>
        </w:rPr>
        <w:t>0</w:t>
      </w:r>
      <w:r>
        <w:rPr>
          <w:rFonts w:cstheme="minorHAnsi"/>
          <w:i/>
          <w:iCs/>
          <w:sz w:val="24"/>
          <w:szCs w:val="24"/>
        </w:rPr>
        <w:t xml:space="preserve"> = </w:t>
      </w:r>
      <w:r w:rsidRPr="0064750B">
        <w:rPr>
          <w:rFonts w:cstheme="minorHAnsi"/>
          <w:i/>
          <w:iCs/>
          <w:sz w:val="24"/>
          <w:szCs w:val="24"/>
          <w:shd w:val="clear" w:color="auto" w:fill="FFFFFF"/>
        </w:rPr>
        <w:t>ω</w:t>
      </w:r>
      <w:r w:rsidRPr="0064750B">
        <w:rPr>
          <w:rFonts w:cstheme="minorHAnsi"/>
          <w:i/>
          <w:iCs/>
          <w:sz w:val="24"/>
          <w:szCs w:val="24"/>
          <w:shd w:val="clear" w:color="auto" w:fill="FFFFFF"/>
          <w:vertAlign w:val="subscript"/>
        </w:rPr>
        <w:t>0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/ 2 </w:t>
      </w:r>
      <w:r w:rsidRPr="0064750B">
        <w:rPr>
          <w:rFonts w:cstheme="minorHAnsi"/>
          <w:i/>
          <w:iCs/>
          <w:sz w:val="24"/>
          <w:szCs w:val="24"/>
          <w:shd w:val="clear" w:color="auto" w:fill="FFFFFF"/>
        </w:rPr>
        <w:t xml:space="preserve">* </w:t>
      </w:r>
      <w:r w:rsidRPr="0064750B">
        <w:rPr>
          <w:rFonts w:cstheme="minorHAnsi"/>
          <w:sz w:val="24"/>
          <w:szCs w:val="24"/>
          <w:shd w:val="clear" w:color="auto" w:fill="FFFFFF"/>
        </w:rPr>
        <w:t>π</w:t>
      </w:r>
      <w:r>
        <w:rPr>
          <w:rFonts w:cstheme="minorHAnsi"/>
          <w:sz w:val="24"/>
          <w:szCs w:val="24"/>
          <w:shd w:val="clear" w:color="auto" w:fill="FFFFFF"/>
        </w:rPr>
        <w:t xml:space="preserve"> = 1591,549431Hz</w:t>
      </w:r>
    </w:p>
    <w:p w14:paraId="2C0DA2E8" w14:textId="77777777" w:rsidR="00F6638B" w:rsidRDefault="00F6638B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FB2E0DA" w14:textId="109E82D3" w:rsidR="0064750B" w:rsidRDefault="00BB17BF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Montamos el circuito:</w:t>
      </w:r>
    </w:p>
    <w:p w14:paraId="7871280D" w14:textId="281A626D" w:rsidR="00BB17BF" w:rsidRDefault="00BB17BF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173EB210" w14:textId="06C46848" w:rsidR="00BB17BF" w:rsidRDefault="00BB17BF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BB17BF">
        <w:rPr>
          <w:rFonts w:cstheme="minorHAnsi"/>
          <w:b/>
          <w:bCs/>
          <w:i/>
          <w:iCs/>
          <w:sz w:val="24"/>
          <w:szCs w:val="24"/>
        </w:rPr>
        <w:drawing>
          <wp:inline distT="0" distB="0" distL="0" distR="0" wp14:anchorId="474FFC09" wp14:editId="73BA9994">
            <wp:extent cx="5400040" cy="24961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51B2" w14:textId="42A9C870" w:rsidR="00BB17BF" w:rsidRDefault="00BB17BF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EA3AC9B" w14:textId="77777777" w:rsidR="00687734" w:rsidRDefault="00687734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CD73A21" w14:textId="2D4F2C1E" w:rsidR="00687734" w:rsidRDefault="00687734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F713F9">
        <w:drawing>
          <wp:inline distT="0" distB="0" distL="0" distR="0" wp14:anchorId="515C4287" wp14:editId="16411956">
            <wp:extent cx="5400040" cy="23729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2416" w14:textId="77777777" w:rsidR="00687734" w:rsidRDefault="00687734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586989D8" w14:textId="77777777" w:rsidR="00687734" w:rsidRDefault="00687734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12D1F74" w14:textId="77777777" w:rsidR="00687734" w:rsidRDefault="00687734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0C82D46A" w14:textId="77777777" w:rsidR="00687734" w:rsidRDefault="00687734" w:rsidP="0064750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7E58AB89" w14:textId="382B454A" w:rsidR="00AC0846" w:rsidRDefault="00AC0846" w:rsidP="00AC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lastRenderedPageBreak/>
        <w:t>Datos experimentales</w:t>
      </w:r>
      <w:r w:rsidR="00944285">
        <w:rPr>
          <w:rFonts w:cstheme="minorHAnsi"/>
          <w:b/>
          <w:bCs/>
          <w:i/>
          <w:iCs/>
          <w:sz w:val="24"/>
          <w:szCs w:val="24"/>
        </w:rPr>
        <w:t>:</w:t>
      </w:r>
    </w:p>
    <w:p w14:paraId="1701651C" w14:textId="77777777" w:rsidR="00944285" w:rsidRPr="00AC0846" w:rsidRDefault="00944285" w:rsidP="00AC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tbl>
      <w:tblPr>
        <w:tblStyle w:val="Tablaconcuadrcula"/>
        <w:tblW w:w="8573" w:type="dxa"/>
        <w:tblLook w:val="04A0" w:firstRow="1" w:lastRow="0" w:firstColumn="1" w:lastColumn="0" w:noHBand="0" w:noVBand="1"/>
      </w:tblPr>
      <w:tblGrid>
        <w:gridCol w:w="1480"/>
        <w:gridCol w:w="1614"/>
        <w:gridCol w:w="1514"/>
        <w:gridCol w:w="1355"/>
        <w:gridCol w:w="1355"/>
        <w:gridCol w:w="1355"/>
      </w:tblGrid>
      <w:tr w:rsidR="00BB17BF" w:rsidRPr="00AC0846" w14:paraId="5890CE4A" w14:textId="77777777" w:rsidTr="00687734">
        <w:trPr>
          <w:trHeight w:val="298"/>
        </w:trPr>
        <w:tc>
          <w:tcPr>
            <w:tcW w:w="1480" w:type="dxa"/>
            <w:shd w:val="clear" w:color="auto" w:fill="BFBFBF" w:themeFill="background1" w:themeFillShade="BF"/>
            <w:noWrap/>
            <w:hideMark/>
          </w:tcPr>
          <w:p w14:paraId="7F9BE545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Frecuencia</w:t>
            </w:r>
          </w:p>
        </w:tc>
        <w:tc>
          <w:tcPr>
            <w:tcW w:w="1514" w:type="dxa"/>
            <w:shd w:val="clear" w:color="auto" w:fill="BFBFBF" w:themeFill="background1" w:themeFillShade="BF"/>
            <w:noWrap/>
            <w:hideMark/>
          </w:tcPr>
          <w:p w14:paraId="1AB796A8" w14:textId="16F539A1" w:rsidR="00BB17BF" w:rsidRPr="00BB17BF" w:rsidRDefault="00BB17BF" w:rsidP="00BB17BF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log(Frec</w:t>
            </w:r>
            <w:r w:rsidRPr="00AC0846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uencia</w:t>
            </w:r>
            <w:r w:rsidRPr="00BB17BF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514" w:type="dxa"/>
            <w:shd w:val="clear" w:color="auto" w:fill="BFBFBF" w:themeFill="background1" w:themeFillShade="BF"/>
            <w:noWrap/>
            <w:hideMark/>
          </w:tcPr>
          <w:p w14:paraId="101B77F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ω</w:t>
            </w:r>
          </w:p>
        </w:tc>
        <w:tc>
          <w:tcPr>
            <w:tcW w:w="1355" w:type="dxa"/>
            <w:shd w:val="clear" w:color="auto" w:fill="BFBFBF" w:themeFill="background1" w:themeFillShade="BF"/>
            <w:noWrap/>
            <w:hideMark/>
          </w:tcPr>
          <w:p w14:paraId="08D6C6E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Bode Fase</w:t>
            </w:r>
          </w:p>
        </w:tc>
        <w:tc>
          <w:tcPr>
            <w:tcW w:w="1355" w:type="dxa"/>
            <w:shd w:val="clear" w:color="auto" w:fill="BFBFBF" w:themeFill="background1" w:themeFillShade="BF"/>
            <w:noWrap/>
            <w:hideMark/>
          </w:tcPr>
          <w:p w14:paraId="329A5DC5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Bode Amplitud</w:t>
            </w:r>
          </w:p>
        </w:tc>
        <w:tc>
          <w:tcPr>
            <w:tcW w:w="1355" w:type="dxa"/>
            <w:shd w:val="clear" w:color="auto" w:fill="BFBFBF" w:themeFill="background1" w:themeFillShade="BF"/>
            <w:noWrap/>
            <w:hideMark/>
          </w:tcPr>
          <w:p w14:paraId="670C2914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b/>
                <w:bCs/>
                <w:color w:val="000000"/>
                <w:lang w:eastAsia="es-ES"/>
              </w:rPr>
              <w:t>Bode Teórico</w:t>
            </w:r>
          </w:p>
        </w:tc>
      </w:tr>
      <w:tr w:rsidR="00BB17BF" w:rsidRPr="00AC0846" w14:paraId="7E340202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4646C78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10</w:t>
            </w:r>
          </w:p>
        </w:tc>
        <w:tc>
          <w:tcPr>
            <w:tcW w:w="1514" w:type="dxa"/>
            <w:noWrap/>
            <w:hideMark/>
          </w:tcPr>
          <w:p w14:paraId="24621775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1514" w:type="dxa"/>
            <w:noWrap/>
            <w:hideMark/>
          </w:tcPr>
          <w:p w14:paraId="622AB5E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62,83184</w:t>
            </w:r>
          </w:p>
        </w:tc>
        <w:tc>
          <w:tcPr>
            <w:tcW w:w="1355" w:type="dxa"/>
            <w:noWrap/>
            <w:hideMark/>
          </w:tcPr>
          <w:p w14:paraId="1B92177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-0,35999526</w:t>
            </w:r>
          </w:p>
        </w:tc>
        <w:tc>
          <w:tcPr>
            <w:tcW w:w="1355" w:type="dxa"/>
            <w:noWrap/>
            <w:hideMark/>
          </w:tcPr>
          <w:p w14:paraId="4E9A3BC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-0,00017145</w:t>
            </w:r>
          </w:p>
        </w:tc>
        <w:tc>
          <w:tcPr>
            <w:tcW w:w="1355" w:type="dxa"/>
            <w:noWrap/>
            <w:hideMark/>
          </w:tcPr>
          <w:p w14:paraId="0DF4AA40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-0,00017145</w:t>
            </w:r>
          </w:p>
        </w:tc>
      </w:tr>
      <w:tr w:rsidR="00BB17BF" w:rsidRPr="00AC0846" w14:paraId="45C74991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2C3DFFBD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15,84893192</w:t>
            </w:r>
          </w:p>
        </w:tc>
        <w:tc>
          <w:tcPr>
            <w:tcW w:w="1514" w:type="dxa"/>
            <w:noWrap/>
            <w:hideMark/>
          </w:tcPr>
          <w:p w14:paraId="6188B69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1,2</w:t>
            </w:r>
          </w:p>
        </w:tc>
        <w:tc>
          <w:tcPr>
            <w:tcW w:w="1514" w:type="dxa"/>
            <w:noWrap/>
            <w:hideMark/>
          </w:tcPr>
          <w:p w14:paraId="54D2DE1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99,58175549</w:t>
            </w:r>
          </w:p>
        </w:tc>
        <w:tc>
          <w:tcPr>
            <w:tcW w:w="1355" w:type="dxa"/>
            <w:noWrap/>
            <w:hideMark/>
          </w:tcPr>
          <w:p w14:paraId="389FA4AD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-0,57054269</w:t>
            </w:r>
          </w:p>
        </w:tc>
        <w:tc>
          <w:tcPr>
            <w:tcW w:w="1355" w:type="dxa"/>
            <w:noWrap/>
            <w:hideMark/>
          </w:tcPr>
          <w:p w14:paraId="5F7D45C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-0,00043065</w:t>
            </w:r>
          </w:p>
        </w:tc>
        <w:tc>
          <w:tcPr>
            <w:tcW w:w="1355" w:type="dxa"/>
            <w:noWrap/>
            <w:hideMark/>
          </w:tcPr>
          <w:p w14:paraId="63EAE7B0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-0,00043065</w:t>
            </w:r>
          </w:p>
        </w:tc>
      </w:tr>
      <w:tr w:rsidR="00BB17BF" w:rsidRPr="00AC0846" w14:paraId="447C942D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095E187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25,11886432</w:t>
            </w:r>
          </w:p>
        </w:tc>
        <w:tc>
          <w:tcPr>
            <w:tcW w:w="1514" w:type="dxa"/>
            <w:noWrap/>
            <w:hideMark/>
          </w:tcPr>
          <w:p w14:paraId="79DD706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1,4</w:t>
            </w:r>
          </w:p>
        </w:tc>
        <w:tc>
          <w:tcPr>
            <w:tcW w:w="1514" w:type="dxa"/>
            <w:noWrap/>
            <w:hideMark/>
          </w:tcPr>
          <w:p w14:paraId="3F2F3F0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157,8264464</w:t>
            </w:r>
          </w:p>
        </w:tc>
        <w:tc>
          <w:tcPr>
            <w:tcW w:w="1355" w:type="dxa"/>
            <w:noWrap/>
            <w:hideMark/>
          </w:tcPr>
          <w:p w14:paraId="1292786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-0,90420404</w:t>
            </w:r>
          </w:p>
        </w:tc>
        <w:tc>
          <w:tcPr>
            <w:tcW w:w="1355" w:type="dxa"/>
            <w:noWrap/>
            <w:hideMark/>
          </w:tcPr>
          <w:p w14:paraId="1822582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-0,00108166</w:t>
            </w:r>
          </w:p>
        </w:tc>
        <w:tc>
          <w:tcPr>
            <w:tcW w:w="1355" w:type="dxa"/>
            <w:noWrap/>
            <w:hideMark/>
          </w:tcPr>
          <w:p w14:paraId="789D456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-0,00108166</w:t>
            </w:r>
          </w:p>
        </w:tc>
      </w:tr>
      <w:tr w:rsidR="00BB17BF" w:rsidRPr="00AC0846" w14:paraId="3E94C71E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7A4D63AD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39,81071706</w:t>
            </w:r>
          </w:p>
        </w:tc>
        <w:tc>
          <w:tcPr>
            <w:tcW w:w="1514" w:type="dxa"/>
            <w:noWrap/>
            <w:hideMark/>
          </w:tcPr>
          <w:p w14:paraId="05F5E22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1,6</w:t>
            </w:r>
          </w:p>
        </w:tc>
        <w:tc>
          <w:tcPr>
            <w:tcW w:w="1514" w:type="dxa"/>
            <w:noWrap/>
            <w:hideMark/>
          </w:tcPr>
          <w:p w14:paraId="44F2BBC7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250,1380604</w:t>
            </w:r>
          </w:p>
        </w:tc>
        <w:tc>
          <w:tcPr>
            <w:tcW w:w="1355" w:type="dxa"/>
            <w:noWrap/>
            <w:hideMark/>
          </w:tcPr>
          <w:p w14:paraId="2F1A9C8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-1,43288702</w:t>
            </w:r>
          </w:p>
        </w:tc>
        <w:tc>
          <w:tcPr>
            <w:tcW w:w="1355" w:type="dxa"/>
            <w:noWrap/>
            <w:hideMark/>
          </w:tcPr>
          <w:p w14:paraId="2AF4D691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-0,00271649</w:t>
            </w:r>
          </w:p>
        </w:tc>
        <w:tc>
          <w:tcPr>
            <w:tcW w:w="1355" w:type="dxa"/>
            <w:noWrap/>
            <w:hideMark/>
          </w:tcPr>
          <w:p w14:paraId="0DD8507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-0,00271649</w:t>
            </w:r>
          </w:p>
        </w:tc>
      </w:tr>
      <w:tr w:rsidR="00BB17BF" w:rsidRPr="00AC0846" w14:paraId="4CBB0B79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6CA79F77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63,09573445</w:t>
            </w:r>
          </w:p>
        </w:tc>
        <w:tc>
          <w:tcPr>
            <w:tcW w:w="1514" w:type="dxa"/>
            <w:noWrap/>
            <w:hideMark/>
          </w:tcPr>
          <w:p w14:paraId="759D82B3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1,8</w:t>
            </w:r>
          </w:p>
        </w:tc>
        <w:tc>
          <w:tcPr>
            <w:tcW w:w="1514" w:type="dxa"/>
            <w:noWrap/>
            <w:hideMark/>
          </w:tcPr>
          <w:p w14:paraId="36AC1194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396,4421092</w:t>
            </w:r>
          </w:p>
        </w:tc>
        <w:tc>
          <w:tcPr>
            <w:tcW w:w="1355" w:type="dxa"/>
            <w:noWrap/>
            <w:hideMark/>
          </w:tcPr>
          <w:p w14:paraId="022B1AA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-2,27025758</w:t>
            </w:r>
          </w:p>
        </w:tc>
        <w:tc>
          <w:tcPr>
            <w:tcW w:w="1355" w:type="dxa"/>
            <w:noWrap/>
            <w:hideMark/>
          </w:tcPr>
          <w:p w14:paraId="4AAB5CB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-0,00682029</w:t>
            </w:r>
          </w:p>
        </w:tc>
        <w:tc>
          <w:tcPr>
            <w:tcW w:w="1355" w:type="dxa"/>
            <w:noWrap/>
            <w:hideMark/>
          </w:tcPr>
          <w:p w14:paraId="2B112B6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-0,00682029</w:t>
            </w:r>
          </w:p>
        </w:tc>
      </w:tr>
      <w:tr w:rsidR="00BB17BF" w:rsidRPr="00AC0846" w14:paraId="43025C71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3EB400D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100</w:t>
            </w:r>
          </w:p>
        </w:tc>
        <w:tc>
          <w:tcPr>
            <w:tcW w:w="1514" w:type="dxa"/>
            <w:noWrap/>
            <w:hideMark/>
          </w:tcPr>
          <w:p w14:paraId="1A920B4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</w:t>
            </w:r>
          </w:p>
        </w:tc>
        <w:tc>
          <w:tcPr>
            <w:tcW w:w="1514" w:type="dxa"/>
            <w:noWrap/>
            <w:hideMark/>
          </w:tcPr>
          <w:p w14:paraId="6FC89430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628,3184</w:t>
            </w:r>
          </w:p>
        </w:tc>
        <w:tc>
          <w:tcPr>
            <w:tcW w:w="1355" w:type="dxa"/>
            <w:noWrap/>
            <w:hideMark/>
          </w:tcPr>
          <w:p w14:paraId="7CE9E201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-3,59527378</w:t>
            </w:r>
          </w:p>
        </w:tc>
        <w:tc>
          <w:tcPr>
            <w:tcW w:w="1355" w:type="dxa"/>
            <w:noWrap/>
            <w:hideMark/>
          </w:tcPr>
          <w:p w14:paraId="33904836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-0,0171115</w:t>
            </w:r>
          </w:p>
        </w:tc>
        <w:tc>
          <w:tcPr>
            <w:tcW w:w="1355" w:type="dxa"/>
            <w:noWrap/>
            <w:hideMark/>
          </w:tcPr>
          <w:p w14:paraId="412EFF3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-0,0171115</w:t>
            </w:r>
          </w:p>
        </w:tc>
      </w:tr>
      <w:tr w:rsidR="00BB17BF" w:rsidRPr="00AC0846" w14:paraId="5FCF51EA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4CA12501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158,4893192</w:t>
            </w:r>
          </w:p>
        </w:tc>
        <w:tc>
          <w:tcPr>
            <w:tcW w:w="1514" w:type="dxa"/>
            <w:noWrap/>
            <w:hideMark/>
          </w:tcPr>
          <w:p w14:paraId="5D157BE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2,2</w:t>
            </w:r>
          </w:p>
        </w:tc>
        <w:tc>
          <w:tcPr>
            <w:tcW w:w="1514" w:type="dxa"/>
            <w:noWrap/>
            <w:hideMark/>
          </w:tcPr>
          <w:p w14:paraId="1C3FB71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995,8175549</w:t>
            </w:r>
          </w:p>
        </w:tc>
        <w:tc>
          <w:tcPr>
            <w:tcW w:w="1355" w:type="dxa"/>
            <w:noWrap/>
            <w:hideMark/>
          </w:tcPr>
          <w:p w14:paraId="535EF911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-5,68686695</w:t>
            </w:r>
          </w:p>
        </w:tc>
        <w:tc>
          <w:tcPr>
            <w:tcW w:w="1355" w:type="dxa"/>
            <w:noWrap/>
            <w:hideMark/>
          </w:tcPr>
          <w:p w14:paraId="7D85DE9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-0,04285481</w:t>
            </w:r>
          </w:p>
        </w:tc>
        <w:tc>
          <w:tcPr>
            <w:tcW w:w="1355" w:type="dxa"/>
            <w:noWrap/>
            <w:hideMark/>
          </w:tcPr>
          <w:p w14:paraId="13B9F3E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-0,04285479</w:t>
            </w:r>
          </w:p>
        </w:tc>
      </w:tr>
      <w:tr w:rsidR="00BB17BF" w:rsidRPr="00AC0846" w14:paraId="5206564B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2F866C27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251,1886432</w:t>
            </w:r>
          </w:p>
        </w:tc>
        <w:tc>
          <w:tcPr>
            <w:tcW w:w="1514" w:type="dxa"/>
            <w:noWrap/>
            <w:hideMark/>
          </w:tcPr>
          <w:p w14:paraId="52EFEE75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2,4</w:t>
            </w:r>
          </w:p>
        </w:tc>
        <w:tc>
          <w:tcPr>
            <w:tcW w:w="1514" w:type="dxa"/>
            <w:noWrap/>
            <w:hideMark/>
          </w:tcPr>
          <w:p w14:paraId="599BD39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1578,264464</w:t>
            </w:r>
          </w:p>
        </w:tc>
        <w:tc>
          <w:tcPr>
            <w:tcW w:w="1355" w:type="dxa"/>
            <w:noWrap/>
            <w:hideMark/>
          </w:tcPr>
          <w:p w14:paraId="4A1261C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-8,96881083</w:t>
            </w:r>
          </w:p>
        </w:tc>
        <w:tc>
          <w:tcPr>
            <w:tcW w:w="1355" w:type="dxa"/>
            <w:noWrap/>
            <w:hideMark/>
          </w:tcPr>
          <w:p w14:paraId="3E3E52D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-0,10685391</w:t>
            </w:r>
          </w:p>
        </w:tc>
        <w:tc>
          <w:tcPr>
            <w:tcW w:w="1355" w:type="dxa"/>
            <w:noWrap/>
            <w:hideMark/>
          </w:tcPr>
          <w:p w14:paraId="77FD788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-0,10685386</w:t>
            </w:r>
          </w:p>
        </w:tc>
      </w:tr>
      <w:tr w:rsidR="00BB17BF" w:rsidRPr="00AC0846" w14:paraId="69335D14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5829675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398,1071706</w:t>
            </w:r>
          </w:p>
        </w:tc>
        <w:tc>
          <w:tcPr>
            <w:tcW w:w="1514" w:type="dxa"/>
            <w:noWrap/>
            <w:hideMark/>
          </w:tcPr>
          <w:p w14:paraId="476F5F1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2,6</w:t>
            </w:r>
          </w:p>
        </w:tc>
        <w:tc>
          <w:tcPr>
            <w:tcW w:w="1514" w:type="dxa"/>
            <w:noWrap/>
            <w:hideMark/>
          </w:tcPr>
          <w:p w14:paraId="16A08679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2501,380604</w:t>
            </w:r>
          </w:p>
        </w:tc>
        <w:tc>
          <w:tcPr>
            <w:tcW w:w="1355" w:type="dxa"/>
            <w:noWrap/>
            <w:hideMark/>
          </w:tcPr>
          <w:p w14:paraId="2753868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-14,043691</w:t>
            </w:r>
          </w:p>
        </w:tc>
        <w:tc>
          <w:tcPr>
            <w:tcW w:w="1355" w:type="dxa"/>
            <w:noWrap/>
            <w:hideMark/>
          </w:tcPr>
          <w:p w14:paraId="4A5BE5B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-0,26357172</w:t>
            </w:r>
          </w:p>
        </w:tc>
        <w:tc>
          <w:tcPr>
            <w:tcW w:w="1355" w:type="dxa"/>
            <w:noWrap/>
            <w:hideMark/>
          </w:tcPr>
          <w:p w14:paraId="4287A78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-0,26357162</w:t>
            </w:r>
          </w:p>
        </w:tc>
      </w:tr>
      <w:tr w:rsidR="00BB17BF" w:rsidRPr="00AC0846" w14:paraId="7468A8FB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7286C37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630,9573445</w:t>
            </w:r>
          </w:p>
        </w:tc>
        <w:tc>
          <w:tcPr>
            <w:tcW w:w="1514" w:type="dxa"/>
            <w:noWrap/>
            <w:hideMark/>
          </w:tcPr>
          <w:p w14:paraId="3704DDE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2,8</w:t>
            </w:r>
          </w:p>
        </w:tc>
        <w:tc>
          <w:tcPr>
            <w:tcW w:w="1514" w:type="dxa"/>
            <w:noWrap/>
            <w:hideMark/>
          </w:tcPr>
          <w:p w14:paraId="50C2D47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3964,421092</w:t>
            </w:r>
          </w:p>
        </w:tc>
        <w:tc>
          <w:tcPr>
            <w:tcW w:w="1355" w:type="dxa"/>
            <w:noWrap/>
            <w:hideMark/>
          </w:tcPr>
          <w:p w14:paraId="5D5EC83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-21,6254637</w:t>
            </w:r>
          </w:p>
        </w:tc>
        <w:tc>
          <w:tcPr>
            <w:tcW w:w="1355" w:type="dxa"/>
            <w:noWrap/>
            <w:hideMark/>
          </w:tcPr>
          <w:p w14:paraId="18344CD6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-0,63395819</w:t>
            </w:r>
          </w:p>
        </w:tc>
        <w:tc>
          <w:tcPr>
            <w:tcW w:w="1355" w:type="dxa"/>
            <w:noWrap/>
            <w:hideMark/>
          </w:tcPr>
          <w:p w14:paraId="2974799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-0,63395794</w:t>
            </w:r>
          </w:p>
        </w:tc>
      </w:tr>
      <w:tr w:rsidR="00BB17BF" w:rsidRPr="00AC0846" w14:paraId="0A893E8E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6E27A84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1000</w:t>
            </w:r>
          </w:p>
        </w:tc>
        <w:tc>
          <w:tcPr>
            <w:tcW w:w="1514" w:type="dxa"/>
            <w:noWrap/>
            <w:hideMark/>
          </w:tcPr>
          <w:p w14:paraId="0270B3B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</w:t>
            </w:r>
          </w:p>
        </w:tc>
        <w:tc>
          <w:tcPr>
            <w:tcW w:w="1514" w:type="dxa"/>
            <w:noWrap/>
            <w:hideMark/>
          </w:tcPr>
          <w:p w14:paraId="38AC602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6283,184</w:t>
            </w:r>
          </w:p>
        </w:tc>
        <w:tc>
          <w:tcPr>
            <w:tcW w:w="1355" w:type="dxa"/>
            <w:noWrap/>
            <w:hideMark/>
          </w:tcPr>
          <w:p w14:paraId="47F1BA19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-32,1419076</w:t>
            </w:r>
          </w:p>
        </w:tc>
        <w:tc>
          <w:tcPr>
            <w:tcW w:w="1355" w:type="dxa"/>
            <w:noWrap/>
            <w:hideMark/>
          </w:tcPr>
          <w:p w14:paraId="1F7D1A37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-1,44507012</w:t>
            </w:r>
          </w:p>
        </w:tc>
        <w:tc>
          <w:tcPr>
            <w:tcW w:w="1355" w:type="dxa"/>
            <w:noWrap/>
            <w:hideMark/>
          </w:tcPr>
          <w:p w14:paraId="1D636E40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-1,4450696</w:t>
            </w:r>
          </w:p>
        </w:tc>
      </w:tr>
      <w:tr w:rsidR="00BB17BF" w:rsidRPr="00AC0846" w14:paraId="14F21FD4" w14:textId="77777777" w:rsidTr="000D06A4">
        <w:trPr>
          <w:trHeight w:val="298"/>
        </w:trPr>
        <w:tc>
          <w:tcPr>
            <w:tcW w:w="1480" w:type="dxa"/>
            <w:shd w:val="clear" w:color="auto" w:fill="FFD966" w:themeFill="accent4" w:themeFillTint="99"/>
            <w:noWrap/>
            <w:hideMark/>
          </w:tcPr>
          <w:p w14:paraId="4E3194F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1584,893192</w:t>
            </w:r>
          </w:p>
        </w:tc>
        <w:tc>
          <w:tcPr>
            <w:tcW w:w="1514" w:type="dxa"/>
            <w:shd w:val="clear" w:color="auto" w:fill="FFF2CC" w:themeFill="accent4" w:themeFillTint="33"/>
            <w:noWrap/>
            <w:hideMark/>
          </w:tcPr>
          <w:p w14:paraId="5F2DB215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3,2</w:t>
            </w:r>
          </w:p>
        </w:tc>
        <w:tc>
          <w:tcPr>
            <w:tcW w:w="1514" w:type="dxa"/>
            <w:shd w:val="clear" w:color="auto" w:fill="FFF2CC" w:themeFill="accent4" w:themeFillTint="33"/>
            <w:noWrap/>
            <w:hideMark/>
          </w:tcPr>
          <w:p w14:paraId="7715B95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9958,175549</w:t>
            </w:r>
          </w:p>
        </w:tc>
        <w:tc>
          <w:tcPr>
            <w:tcW w:w="1355" w:type="dxa"/>
            <w:shd w:val="clear" w:color="auto" w:fill="FFF2CC" w:themeFill="accent4" w:themeFillTint="33"/>
            <w:noWrap/>
            <w:hideMark/>
          </w:tcPr>
          <w:p w14:paraId="177496D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-44,8799368</w:t>
            </w:r>
          </w:p>
        </w:tc>
        <w:tc>
          <w:tcPr>
            <w:tcW w:w="1355" w:type="dxa"/>
            <w:shd w:val="clear" w:color="auto" w:fill="FFF2CC" w:themeFill="accent4" w:themeFillTint="33"/>
            <w:noWrap/>
            <w:hideMark/>
          </w:tcPr>
          <w:p w14:paraId="6ECBE50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-2,99213678</w:t>
            </w:r>
          </w:p>
        </w:tc>
        <w:tc>
          <w:tcPr>
            <w:tcW w:w="1355" w:type="dxa"/>
            <w:shd w:val="clear" w:color="auto" w:fill="FFD966" w:themeFill="accent4" w:themeFillTint="99"/>
            <w:noWrap/>
            <w:hideMark/>
          </w:tcPr>
          <w:p w14:paraId="1F1F75AD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-2,99213588</w:t>
            </w:r>
          </w:p>
        </w:tc>
      </w:tr>
      <w:tr w:rsidR="00BB17BF" w:rsidRPr="00AC0846" w14:paraId="64CE7C0C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27BBC16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2511,886432</w:t>
            </w:r>
          </w:p>
        </w:tc>
        <w:tc>
          <w:tcPr>
            <w:tcW w:w="1514" w:type="dxa"/>
            <w:noWrap/>
            <w:hideMark/>
          </w:tcPr>
          <w:p w14:paraId="68F7B83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3,4</w:t>
            </w:r>
          </w:p>
        </w:tc>
        <w:tc>
          <w:tcPr>
            <w:tcW w:w="1514" w:type="dxa"/>
            <w:noWrap/>
            <w:hideMark/>
          </w:tcPr>
          <w:p w14:paraId="0263762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15782,64464</w:t>
            </w:r>
          </w:p>
        </w:tc>
        <w:tc>
          <w:tcPr>
            <w:tcW w:w="1355" w:type="dxa"/>
            <w:noWrap/>
            <w:hideMark/>
          </w:tcPr>
          <w:p w14:paraId="3CB91515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-57,641357</w:t>
            </w:r>
          </w:p>
        </w:tc>
        <w:tc>
          <w:tcPr>
            <w:tcW w:w="1355" w:type="dxa"/>
            <w:noWrap/>
            <w:hideMark/>
          </w:tcPr>
          <w:p w14:paraId="236A88B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-5,42939866</w:t>
            </w:r>
          </w:p>
        </w:tc>
        <w:tc>
          <w:tcPr>
            <w:tcW w:w="1355" w:type="dxa"/>
            <w:noWrap/>
            <w:hideMark/>
          </w:tcPr>
          <w:p w14:paraId="490BCD44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-5,42939737</w:t>
            </w:r>
          </w:p>
        </w:tc>
      </w:tr>
      <w:tr w:rsidR="00BB17BF" w:rsidRPr="00AC0846" w14:paraId="0FD95080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6079CA19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3981,071706</w:t>
            </w:r>
          </w:p>
        </w:tc>
        <w:tc>
          <w:tcPr>
            <w:tcW w:w="1514" w:type="dxa"/>
            <w:noWrap/>
            <w:hideMark/>
          </w:tcPr>
          <w:p w14:paraId="3B4B16F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3,6</w:t>
            </w:r>
          </w:p>
        </w:tc>
        <w:tc>
          <w:tcPr>
            <w:tcW w:w="1514" w:type="dxa"/>
            <w:noWrap/>
            <w:hideMark/>
          </w:tcPr>
          <w:p w14:paraId="4ABC110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25013,80604</w:t>
            </w:r>
          </w:p>
        </w:tc>
        <w:tc>
          <w:tcPr>
            <w:tcW w:w="1355" w:type="dxa"/>
            <w:noWrap/>
            <w:hideMark/>
          </w:tcPr>
          <w:p w14:paraId="2BE67F4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-68,2095002</w:t>
            </w:r>
          </w:p>
        </w:tc>
        <w:tc>
          <w:tcPr>
            <w:tcW w:w="1355" w:type="dxa"/>
            <w:noWrap/>
            <w:hideMark/>
          </w:tcPr>
          <w:p w14:paraId="44ADAE0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-8,60751589</w:t>
            </w:r>
          </w:p>
        </w:tc>
        <w:tc>
          <w:tcPr>
            <w:tcW w:w="1355" w:type="dxa"/>
            <w:noWrap/>
            <w:hideMark/>
          </w:tcPr>
          <w:p w14:paraId="55FAC160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-8,60751433</w:t>
            </w:r>
          </w:p>
        </w:tc>
      </w:tr>
      <w:tr w:rsidR="00BB17BF" w:rsidRPr="00AC0846" w14:paraId="536BECE0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1EF20310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6309,573445</w:t>
            </w:r>
          </w:p>
        </w:tc>
        <w:tc>
          <w:tcPr>
            <w:tcW w:w="1514" w:type="dxa"/>
            <w:noWrap/>
            <w:hideMark/>
          </w:tcPr>
          <w:p w14:paraId="456C3801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3,8</w:t>
            </w:r>
          </w:p>
        </w:tc>
        <w:tc>
          <w:tcPr>
            <w:tcW w:w="1514" w:type="dxa"/>
            <w:noWrap/>
            <w:hideMark/>
          </w:tcPr>
          <w:p w14:paraId="63AD6B3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39644,21092</w:t>
            </w:r>
          </w:p>
        </w:tc>
        <w:tc>
          <w:tcPr>
            <w:tcW w:w="1355" w:type="dxa"/>
            <w:noWrap/>
            <w:hideMark/>
          </w:tcPr>
          <w:p w14:paraId="0EF7B3B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-75,8428342</w:t>
            </w:r>
          </w:p>
        </w:tc>
        <w:tc>
          <w:tcPr>
            <w:tcW w:w="1355" w:type="dxa"/>
            <w:noWrap/>
            <w:hideMark/>
          </w:tcPr>
          <w:p w14:paraId="4FB641E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-12,2314902</w:t>
            </w:r>
          </w:p>
        </w:tc>
        <w:tc>
          <w:tcPr>
            <w:tcW w:w="1355" w:type="dxa"/>
            <w:noWrap/>
            <w:hideMark/>
          </w:tcPr>
          <w:p w14:paraId="1E0C281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-12,2314885</w:t>
            </w:r>
          </w:p>
        </w:tc>
      </w:tr>
      <w:tr w:rsidR="00BB17BF" w:rsidRPr="00AC0846" w14:paraId="02BD1F9C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6E6B2F61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10000</w:t>
            </w:r>
          </w:p>
        </w:tc>
        <w:tc>
          <w:tcPr>
            <w:tcW w:w="1514" w:type="dxa"/>
            <w:noWrap/>
            <w:hideMark/>
          </w:tcPr>
          <w:p w14:paraId="21058C8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4</w:t>
            </w:r>
          </w:p>
        </w:tc>
        <w:tc>
          <w:tcPr>
            <w:tcW w:w="1514" w:type="dxa"/>
            <w:noWrap/>
            <w:hideMark/>
          </w:tcPr>
          <w:p w14:paraId="6CEE0836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62831,84</w:t>
            </w:r>
          </w:p>
        </w:tc>
        <w:tc>
          <w:tcPr>
            <w:tcW w:w="1355" w:type="dxa"/>
            <w:noWrap/>
            <w:hideMark/>
          </w:tcPr>
          <w:p w14:paraId="02BDFDA7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-80,9569389</w:t>
            </w:r>
          </w:p>
        </w:tc>
        <w:tc>
          <w:tcPr>
            <w:tcW w:w="1355" w:type="dxa"/>
            <w:noWrap/>
            <w:hideMark/>
          </w:tcPr>
          <w:p w14:paraId="4DB890D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-16,0722353</w:t>
            </w:r>
          </w:p>
        </w:tc>
        <w:tc>
          <w:tcPr>
            <w:tcW w:w="1355" w:type="dxa"/>
            <w:noWrap/>
            <w:hideMark/>
          </w:tcPr>
          <w:p w14:paraId="3C9A33A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-16,0722335</w:t>
            </w:r>
          </w:p>
        </w:tc>
      </w:tr>
      <w:tr w:rsidR="00BB17BF" w:rsidRPr="00AC0846" w14:paraId="26AAB76B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2C725A25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15848,93192</w:t>
            </w:r>
          </w:p>
        </w:tc>
        <w:tc>
          <w:tcPr>
            <w:tcW w:w="1514" w:type="dxa"/>
            <w:noWrap/>
            <w:hideMark/>
          </w:tcPr>
          <w:p w14:paraId="39F9194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4,2</w:t>
            </w:r>
          </w:p>
        </w:tc>
        <w:tc>
          <w:tcPr>
            <w:tcW w:w="1514" w:type="dxa"/>
            <w:noWrap/>
            <w:hideMark/>
          </w:tcPr>
          <w:p w14:paraId="244CAA57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99581,75549</w:t>
            </w:r>
          </w:p>
        </w:tc>
        <w:tc>
          <w:tcPr>
            <w:tcW w:w="1355" w:type="dxa"/>
            <w:noWrap/>
            <w:hideMark/>
          </w:tcPr>
          <w:p w14:paraId="2C2F9FC0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-84,265583</w:t>
            </w:r>
          </w:p>
        </w:tc>
        <w:tc>
          <w:tcPr>
            <w:tcW w:w="1355" w:type="dxa"/>
            <w:noWrap/>
            <w:hideMark/>
          </w:tcPr>
          <w:p w14:paraId="3A1061E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-20,007173</w:t>
            </w:r>
          </w:p>
        </w:tc>
        <w:tc>
          <w:tcPr>
            <w:tcW w:w="1355" w:type="dxa"/>
            <w:noWrap/>
            <w:hideMark/>
          </w:tcPr>
          <w:p w14:paraId="21892DB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-20,0071712</w:t>
            </w:r>
          </w:p>
        </w:tc>
      </w:tr>
      <w:tr w:rsidR="00BB17BF" w:rsidRPr="00AC0846" w14:paraId="367972A6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7E4B4EB9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25118,86432</w:t>
            </w:r>
          </w:p>
        </w:tc>
        <w:tc>
          <w:tcPr>
            <w:tcW w:w="1514" w:type="dxa"/>
            <w:noWrap/>
            <w:hideMark/>
          </w:tcPr>
          <w:p w14:paraId="2A17FAA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4,4</w:t>
            </w:r>
          </w:p>
        </w:tc>
        <w:tc>
          <w:tcPr>
            <w:tcW w:w="1514" w:type="dxa"/>
            <w:noWrap/>
            <w:hideMark/>
          </w:tcPr>
          <w:p w14:paraId="74F7C4C9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157826,4464</w:t>
            </w:r>
          </w:p>
        </w:tc>
        <w:tc>
          <w:tcPr>
            <w:tcW w:w="1355" w:type="dxa"/>
            <w:noWrap/>
            <w:hideMark/>
          </w:tcPr>
          <w:p w14:paraId="60455757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-86,3745443</w:t>
            </w:r>
          </w:p>
        </w:tc>
        <w:tc>
          <w:tcPr>
            <w:tcW w:w="1355" w:type="dxa"/>
            <w:noWrap/>
            <w:hideMark/>
          </w:tcPr>
          <w:p w14:paraId="5F349C6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-23,9809976</w:t>
            </w:r>
          </w:p>
        </w:tc>
        <w:tc>
          <w:tcPr>
            <w:tcW w:w="1355" w:type="dxa"/>
            <w:noWrap/>
            <w:hideMark/>
          </w:tcPr>
          <w:p w14:paraId="0061795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-23,9809958</w:t>
            </w:r>
          </w:p>
        </w:tc>
      </w:tr>
      <w:tr w:rsidR="00BB17BF" w:rsidRPr="00AC0846" w14:paraId="56FC45E9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6C3014E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39810,71706</w:t>
            </w:r>
          </w:p>
        </w:tc>
        <w:tc>
          <w:tcPr>
            <w:tcW w:w="1514" w:type="dxa"/>
            <w:noWrap/>
            <w:hideMark/>
          </w:tcPr>
          <w:p w14:paraId="0B9FF9C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4,6</w:t>
            </w:r>
          </w:p>
        </w:tc>
        <w:tc>
          <w:tcPr>
            <w:tcW w:w="1514" w:type="dxa"/>
            <w:noWrap/>
            <w:hideMark/>
          </w:tcPr>
          <w:p w14:paraId="133D2E5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250138,0604</w:t>
            </w:r>
          </w:p>
        </w:tc>
        <w:tc>
          <w:tcPr>
            <w:tcW w:w="1355" w:type="dxa"/>
            <w:noWrap/>
            <w:hideMark/>
          </w:tcPr>
          <w:p w14:paraId="2D288A0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-87,7106534</w:t>
            </w:r>
          </w:p>
        </w:tc>
        <w:tc>
          <w:tcPr>
            <w:tcW w:w="1355" w:type="dxa"/>
            <w:noWrap/>
            <w:hideMark/>
          </w:tcPr>
          <w:p w14:paraId="07447CD3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-27,9705329</w:t>
            </w:r>
          </w:p>
        </w:tc>
        <w:tc>
          <w:tcPr>
            <w:tcW w:w="1355" w:type="dxa"/>
            <w:noWrap/>
            <w:hideMark/>
          </w:tcPr>
          <w:p w14:paraId="6975604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-27,9705311</w:t>
            </w:r>
          </w:p>
        </w:tc>
      </w:tr>
      <w:tr w:rsidR="00BB17BF" w:rsidRPr="00AC0846" w14:paraId="4345D764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2712D09D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63095,73445</w:t>
            </w:r>
          </w:p>
        </w:tc>
        <w:tc>
          <w:tcPr>
            <w:tcW w:w="1514" w:type="dxa"/>
            <w:noWrap/>
            <w:hideMark/>
          </w:tcPr>
          <w:p w14:paraId="17D9F021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4,8</w:t>
            </w:r>
          </w:p>
        </w:tc>
        <w:tc>
          <w:tcPr>
            <w:tcW w:w="1514" w:type="dxa"/>
            <w:noWrap/>
            <w:hideMark/>
          </w:tcPr>
          <w:p w14:paraId="1EDDD45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396442,1092</w:t>
            </w:r>
          </w:p>
        </w:tc>
        <w:tc>
          <w:tcPr>
            <w:tcW w:w="1355" w:type="dxa"/>
            <w:noWrap/>
            <w:hideMark/>
          </w:tcPr>
          <w:p w14:paraId="3F27E9D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-88,5550571</w:t>
            </w:r>
          </w:p>
        </w:tc>
        <w:tc>
          <w:tcPr>
            <w:tcW w:w="1355" w:type="dxa"/>
            <w:noWrap/>
            <w:hideMark/>
          </w:tcPr>
          <w:p w14:paraId="7942CDF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-31,9663598</w:t>
            </w:r>
          </w:p>
        </w:tc>
        <w:tc>
          <w:tcPr>
            <w:tcW w:w="1355" w:type="dxa"/>
            <w:noWrap/>
            <w:hideMark/>
          </w:tcPr>
          <w:p w14:paraId="12E3ABE3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-31,966358</w:t>
            </w:r>
          </w:p>
        </w:tc>
      </w:tr>
      <w:tr w:rsidR="00BB17BF" w:rsidRPr="00AC0846" w14:paraId="3FDD3BB7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6964EC7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100000</w:t>
            </w:r>
          </w:p>
        </w:tc>
        <w:tc>
          <w:tcPr>
            <w:tcW w:w="1514" w:type="dxa"/>
            <w:noWrap/>
            <w:hideMark/>
          </w:tcPr>
          <w:p w14:paraId="5FCFB870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5</w:t>
            </w:r>
          </w:p>
        </w:tc>
        <w:tc>
          <w:tcPr>
            <w:tcW w:w="1514" w:type="dxa"/>
            <w:noWrap/>
            <w:hideMark/>
          </w:tcPr>
          <w:p w14:paraId="3EE39786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628318,4</w:t>
            </w:r>
          </w:p>
        </w:tc>
        <w:tc>
          <w:tcPr>
            <w:tcW w:w="1355" w:type="dxa"/>
            <w:noWrap/>
            <w:hideMark/>
          </w:tcPr>
          <w:p w14:paraId="3C38CCA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-89,0881863</w:t>
            </w:r>
          </w:p>
        </w:tc>
        <w:tc>
          <w:tcPr>
            <w:tcW w:w="1355" w:type="dxa"/>
            <w:noWrap/>
            <w:hideMark/>
          </w:tcPr>
          <w:p w14:paraId="6A107F8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-35,9646973</w:t>
            </w:r>
          </w:p>
        </w:tc>
        <w:tc>
          <w:tcPr>
            <w:tcW w:w="1355" w:type="dxa"/>
            <w:noWrap/>
            <w:hideMark/>
          </w:tcPr>
          <w:p w14:paraId="15FA56B6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-35,9646955</w:t>
            </w:r>
          </w:p>
        </w:tc>
      </w:tr>
      <w:tr w:rsidR="00BB17BF" w:rsidRPr="00AC0846" w14:paraId="22E81BDA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2548ACC8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158489,3192</w:t>
            </w:r>
          </w:p>
        </w:tc>
        <w:tc>
          <w:tcPr>
            <w:tcW w:w="1514" w:type="dxa"/>
            <w:noWrap/>
            <w:hideMark/>
          </w:tcPr>
          <w:p w14:paraId="70192B34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5,2</w:t>
            </w:r>
          </w:p>
        </w:tc>
        <w:tc>
          <w:tcPr>
            <w:tcW w:w="1514" w:type="dxa"/>
            <w:noWrap/>
            <w:hideMark/>
          </w:tcPr>
          <w:p w14:paraId="109B4CB9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995817,5549</w:t>
            </w:r>
          </w:p>
        </w:tc>
        <w:tc>
          <w:tcPr>
            <w:tcW w:w="1355" w:type="dxa"/>
            <w:noWrap/>
            <w:hideMark/>
          </w:tcPr>
          <w:p w14:paraId="30DB1F2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-89,4246552</w:t>
            </w:r>
          </w:p>
        </w:tc>
        <w:tc>
          <w:tcPr>
            <w:tcW w:w="1355" w:type="dxa"/>
            <w:noWrap/>
            <w:hideMark/>
          </w:tcPr>
          <w:p w14:paraId="61474C7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-39,9640353</w:t>
            </w:r>
          </w:p>
        </w:tc>
        <w:tc>
          <w:tcPr>
            <w:tcW w:w="1355" w:type="dxa"/>
            <w:noWrap/>
            <w:hideMark/>
          </w:tcPr>
          <w:p w14:paraId="074CA87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-39,9640335</w:t>
            </w:r>
          </w:p>
        </w:tc>
      </w:tr>
      <w:tr w:rsidR="00BB17BF" w:rsidRPr="00AC0846" w14:paraId="00CC4576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3D813145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251188,6432</w:t>
            </w:r>
          </w:p>
        </w:tc>
        <w:tc>
          <w:tcPr>
            <w:tcW w:w="1514" w:type="dxa"/>
            <w:noWrap/>
            <w:hideMark/>
          </w:tcPr>
          <w:p w14:paraId="204BEAF3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5,4</w:t>
            </w:r>
          </w:p>
        </w:tc>
        <w:tc>
          <w:tcPr>
            <w:tcW w:w="1514" w:type="dxa"/>
            <w:noWrap/>
            <w:hideMark/>
          </w:tcPr>
          <w:p w14:paraId="1B813FAD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1578264,464</w:t>
            </w:r>
          </w:p>
        </w:tc>
        <w:tc>
          <w:tcPr>
            <w:tcW w:w="1355" w:type="dxa"/>
            <w:noWrap/>
            <w:hideMark/>
          </w:tcPr>
          <w:p w14:paraId="487489B1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-89,6369747</w:t>
            </w:r>
          </w:p>
        </w:tc>
        <w:tc>
          <w:tcPr>
            <w:tcW w:w="1355" w:type="dxa"/>
            <w:noWrap/>
            <w:hideMark/>
          </w:tcPr>
          <w:p w14:paraId="39D32DD5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-43,9637717</w:t>
            </w:r>
          </w:p>
        </w:tc>
        <w:tc>
          <w:tcPr>
            <w:tcW w:w="1355" w:type="dxa"/>
            <w:noWrap/>
            <w:hideMark/>
          </w:tcPr>
          <w:p w14:paraId="759218B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-43,9637699</w:t>
            </w:r>
          </w:p>
        </w:tc>
      </w:tr>
      <w:tr w:rsidR="00BB17BF" w:rsidRPr="00AC0846" w14:paraId="709EF602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37916CE6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398107,1706</w:t>
            </w:r>
          </w:p>
        </w:tc>
        <w:tc>
          <w:tcPr>
            <w:tcW w:w="1514" w:type="dxa"/>
            <w:noWrap/>
            <w:hideMark/>
          </w:tcPr>
          <w:p w14:paraId="610B93C3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5,6</w:t>
            </w:r>
          </w:p>
        </w:tc>
        <w:tc>
          <w:tcPr>
            <w:tcW w:w="1514" w:type="dxa"/>
            <w:noWrap/>
            <w:hideMark/>
          </w:tcPr>
          <w:p w14:paraId="14308DD6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2501380,604</w:t>
            </w:r>
          </w:p>
        </w:tc>
        <w:tc>
          <w:tcPr>
            <w:tcW w:w="1355" w:type="dxa"/>
            <w:noWrap/>
            <w:hideMark/>
          </w:tcPr>
          <w:p w14:paraId="25BE1719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-89,7709446</w:t>
            </w:r>
          </w:p>
        </w:tc>
        <w:tc>
          <w:tcPr>
            <w:tcW w:w="1355" w:type="dxa"/>
            <w:noWrap/>
            <w:hideMark/>
          </w:tcPr>
          <w:p w14:paraId="0888D115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-47,9636668</w:t>
            </w:r>
          </w:p>
        </w:tc>
        <w:tc>
          <w:tcPr>
            <w:tcW w:w="1355" w:type="dxa"/>
            <w:noWrap/>
            <w:hideMark/>
          </w:tcPr>
          <w:p w14:paraId="03C9D28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-47,963665</w:t>
            </w:r>
          </w:p>
        </w:tc>
      </w:tr>
      <w:tr w:rsidR="00BB17BF" w:rsidRPr="00AC0846" w14:paraId="481D68C0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1D50B0ED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630957,3445</w:t>
            </w:r>
          </w:p>
        </w:tc>
        <w:tc>
          <w:tcPr>
            <w:tcW w:w="1514" w:type="dxa"/>
            <w:noWrap/>
            <w:hideMark/>
          </w:tcPr>
          <w:p w14:paraId="3BA033DD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5,8</w:t>
            </w:r>
          </w:p>
        </w:tc>
        <w:tc>
          <w:tcPr>
            <w:tcW w:w="1514" w:type="dxa"/>
            <w:noWrap/>
            <w:hideMark/>
          </w:tcPr>
          <w:p w14:paraId="0BF26ED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3964421,092</w:t>
            </w:r>
          </w:p>
        </w:tc>
        <w:tc>
          <w:tcPr>
            <w:tcW w:w="1355" w:type="dxa"/>
            <w:noWrap/>
            <w:hideMark/>
          </w:tcPr>
          <w:p w14:paraId="6E93FC5C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-89,8554754</w:t>
            </w:r>
          </w:p>
        </w:tc>
        <w:tc>
          <w:tcPr>
            <w:tcW w:w="1355" w:type="dxa"/>
            <w:noWrap/>
            <w:hideMark/>
          </w:tcPr>
          <w:p w14:paraId="3E453AB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-51,963625</w:t>
            </w:r>
          </w:p>
        </w:tc>
        <w:tc>
          <w:tcPr>
            <w:tcW w:w="1355" w:type="dxa"/>
            <w:noWrap/>
            <w:hideMark/>
          </w:tcPr>
          <w:p w14:paraId="00EABB3B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-51,9636232</w:t>
            </w:r>
          </w:p>
        </w:tc>
      </w:tr>
      <w:tr w:rsidR="00BB17BF" w:rsidRPr="00AC0846" w14:paraId="429261D1" w14:textId="77777777" w:rsidTr="00BB17BF">
        <w:trPr>
          <w:trHeight w:val="298"/>
        </w:trPr>
        <w:tc>
          <w:tcPr>
            <w:tcW w:w="1480" w:type="dxa"/>
            <w:noWrap/>
            <w:hideMark/>
          </w:tcPr>
          <w:p w14:paraId="2B486EEF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1000000</w:t>
            </w:r>
          </w:p>
        </w:tc>
        <w:tc>
          <w:tcPr>
            <w:tcW w:w="1514" w:type="dxa"/>
            <w:noWrap/>
            <w:hideMark/>
          </w:tcPr>
          <w:p w14:paraId="14D49C52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</w:t>
            </w:r>
          </w:p>
        </w:tc>
        <w:tc>
          <w:tcPr>
            <w:tcW w:w="1514" w:type="dxa"/>
            <w:noWrap/>
            <w:hideMark/>
          </w:tcPr>
          <w:p w14:paraId="3B7DB2EE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6283184</w:t>
            </w:r>
          </w:p>
        </w:tc>
        <w:tc>
          <w:tcPr>
            <w:tcW w:w="1355" w:type="dxa"/>
            <w:noWrap/>
            <w:hideMark/>
          </w:tcPr>
          <w:p w14:paraId="604636B1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-89,908811</w:t>
            </w:r>
          </w:p>
        </w:tc>
        <w:tc>
          <w:tcPr>
            <w:tcW w:w="1355" w:type="dxa"/>
            <w:noWrap/>
            <w:hideMark/>
          </w:tcPr>
          <w:p w14:paraId="00AD032A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-55,9636084</w:t>
            </w:r>
          </w:p>
        </w:tc>
        <w:tc>
          <w:tcPr>
            <w:tcW w:w="1355" w:type="dxa"/>
            <w:noWrap/>
            <w:hideMark/>
          </w:tcPr>
          <w:p w14:paraId="085F1417" w14:textId="77777777" w:rsidR="00BB17BF" w:rsidRPr="00BB17BF" w:rsidRDefault="00BB17BF" w:rsidP="00BB17BF">
            <w:pPr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 w:rsidRPr="00BB17BF">
              <w:rPr>
                <w:rFonts w:eastAsia="Times New Roman" w:cstheme="minorHAnsi"/>
                <w:color w:val="000000"/>
                <w:lang w:eastAsia="es-ES"/>
              </w:rPr>
              <w:t>-55,9636066</w:t>
            </w:r>
          </w:p>
        </w:tc>
      </w:tr>
    </w:tbl>
    <w:p w14:paraId="0D9B6421" w14:textId="2B909321" w:rsidR="00A70C3D" w:rsidRDefault="00A70C3D">
      <w:pPr>
        <w:rPr>
          <w:rFonts w:ascii="TT85Fo00" w:hAnsi="TT85Fo00" w:cs="TT85Fo00"/>
          <w:sz w:val="20"/>
          <w:szCs w:val="20"/>
        </w:rPr>
      </w:pPr>
    </w:p>
    <w:p w14:paraId="6469160E" w14:textId="2E7FF25A" w:rsidR="00944285" w:rsidRDefault="00944285">
      <w:pPr>
        <w:rPr>
          <w:rFonts w:ascii="TT85Fo00" w:hAnsi="TT85Fo00" w:cs="TT85Fo00"/>
          <w:sz w:val="20"/>
          <w:szCs w:val="20"/>
        </w:rPr>
      </w:pPr>
    </w:p>
    <w:p w14:paraId="7D81234F" w14:textId="5E348BE0" w:rsidR="00944285" w:rsidRDefault="00944285">
      <w:pPr>
        <w:rPr>
          <w:rFonts w:ascii="TT85Fo00" w:hAnsi="TT85Fo00" w:cs="TT85Fo00"/>
          <w:sz w:val="20"/>
          <w:szCs w:val="20"/>
        </w:rPr>
      </w:pPr>
    </w:p>
    <w:p w14:paraId="20E70C15" w14:textId="5AC75732" w:rsidR="00944285" w:rsidRDefault="00944285">
      <w:pPr>
        <w:rPr>
          <w:rFonts w:ascii="TT85Fo00" w:hAnsi="TT85Fo00" w:cs="TT85Fo00"/>
          <w:sz w:val="20"/>
          <w:szCs w:val="20"/>
        </w:rPr>
      </w:pPr>
    </w:p>
    <w:p w14:paraId="2C6903A4" w14:textId="53BD6253" w:rsidR="00944285" w:rsidRDefault="00944285">
      <w:pPr>
        <w:rPr>
          <w:rFonts w:ascii="TT85Fo00" w:hAnsi="TT85Fo00" w:cs="TT85Fo00"/>
          <w:sz w:val="20"/>
          <w:szCs w:val="20"/>
        </w:rPr>
      </w:pPr>
    </w:p>
    <w:p w14:paraId="2371E963" w14:textId="64134FA2" w:rsidR="00944285" w:rsidRDefault="00944285">
      <w:pPr>
        <w:rPr>
          <w:rFonts w:ascii="TT85Fo00" w:hAnsi="TT85Fo00" w:cs="TT85Fo00"/>
          <w:sz w:val="20"/>
          <w:szCs w:val="20"/>
        </w:rPr>
      </w:pPr>
    </w:p>
    <w:p w14:paraId="53E2DD6E" w14:textId="4155AE29" w:rsidR="00944285" w:rsidRDefault="00944285">
      <w:pPr>
        <w:rPr>
          <w:rFonts w:ascii="TT85Fo00" w:hAnsi="TT85Fo00" w:cs="TT85Fo00"/>
          <w:sz w:val="20"/>
          <w:szCs w:val="20"/>
        </w:rPr>
      </w:pPr>
    </w:p>
    <w:p w14:paraId="0F0735A3" w14:textId="22A1606B" w:rsidR="00944285" w:rsidRDefault="00944285">
      <w:pPr>
        <w:rPr>
          <w:rFonts w:ascii="TT85Fo00" w:hAnsi="TT85Fo00" w:cs="TT85Fo00"/>
          <w:sz w:val="20"/>
          <w:szCs w:val="20"/>
        </w:rPr>
      </w:pPr>
    </w:p>
    <w:p w14:paraId="23FCB72C" w14:textId="310BE5B5" w:rsidR="00944285" w:rsidRDefault="00944285">
      <w:pPr>
        <w:rPr>
          <w:rFonts w:ascii="TT85Fo00" w:hAnsi="TT85Fo00" w:cs="TT85Fo00"/>
          <w:sz w:val="20"/>
          <w:szCs w:val="20"/>
        </w:rPr>
      </w:pPr>
    </w:p>
    <w:p w14:paraId="3078189D" w14:textId="0A54F9EF" w:rsidR="00944285" w:rsidRDefault="00944285">
      <w:pPr>
        <w:rPr>
          <w:rFonts w:ascii="TT85Fo00" w:hAnsi="TT85Fo00" w:cs="TT85Fo00"/>
          <w:sz w:val="20"/>
          <w:szCs w:val="20"/>
        </w:rPr>
      </w:pPr>
    </w:p>
    <w:p w14:paraId="7904F075" w14:textId="4D899FE8" w:rsidR="00944285" w:rsidRDefault="00944285">
      <w:pPr>
        <w:rPr>
          <w:rFonts w:ascii="TT85Fo00" w:hAnsi="TT85Fo00" w:cs="TT85Fo00"/>
          <w:sz w:val="20"/>
          <w:szCs w:val="20"/>
        </w:rPr>
      </w:pPr>
    </w:p>
    <w:p w14:paraId="770A9FF2" w14:textId="0828A33F" w:rsidR="00944285" w:rsidRDefault="000A0606" w:rsidP="00944285">
      <w:pPr>
        <w:spacing w:after="0"/>
        <w:rPr>
          <w:rFonts w:cs="TT85Fo00"/>
          <w:b/>
          <w:bCs/>
          <w:i/>
          <w:iCs/>
          <w:sz w:val="24"/>
          <w:szCs w:val="24"/>
        </w:rPr>
      </w:pPr>
      <w:r>
        <w:rPr>
          <w:rFonts w:cs="TT85Fo00"/>
          <w:b/>
          <w:bCs/>
          <w:i/>
          <w:iCs/>
          <w:sz w:val="24"/>
          <w:szCs w:val="24"/>
        </w:rPr>
        <w:lastRenderedPageBreak/>
        <w:t>Otros d</w:t>
      </w:r>
      <w:r w:rsidR="00944285" w:rsidRPr="00944285">
        <w:rPr>
          <w:rFonts w:cs="TT85Fo00"/>
          <w:b/>
          <w:bCs/>
          <w:i/>
          <w:iCs/>
          <w:sz w:val="24"/>
          <w:szCs w:val="24"/>
        </w:rPr>
        <w:t>atos experimentales</w:t>
      </w:r>
      <w:r w:rsidR="00944285">
        <w:rPr>
          <w:rFonts w:cs="TT85Fo00"/>
          <w:b/>
          <w:bCs/>
          <w:i/>
          <w:iCs/>
          <w:sz w:val="24"/>
          <w:szCs w:val="24"/>
        </w:rPr>
        <w:t>:</w:t>
      </w:r>
    </w:p>
    <w:p w14:paraId="37920578" w14:textId="77777777" w:rsidR="00944285" w:rsidRPr="00944285" w:rsidRDefault="00944285" w:rsidP="00944285">
      <w:pPr>
        <w:spacing w:after="0"/>
        <w:rPr>
          <w:rFonts w:cs="TT85Fo00"/>
          <w:b/>
          <w:bCs/>
          <w:i/>
          <w:iCs/>
          <w:sz w:val="24"/>
          <w:szCs w:val="24"/>
        </w:rPr>
      </w:pPr>
    </w:p>
    <w:tbl>
      <w:tblPr>
        <w:tblStyle w:val="Tablaconcuadrcula"/>
        <w:tblW w:w="8564" w:type="dxa"/>
        <w:tblLook w:val="04A0" w:firstRow="1" w:lastRow="0" w:firstColumn="1" w:lastColumn="0" w:noHBand="0" w:noVBand="1"/>
      </w:tblPr>
      <w:tblGrid>
        <w:gridCol w:w="2141"/>
        <w:gridCol w:w="2141"/>
        <w:gridCol w:w="2141"/>
        <w:gridCol w:w="2141"/>
      </w:tblGrid>
      <w:tr w:rsidR="00AC0846" w:rsidRPr="00AC0846" w14:paraId="5502674F" w14:textId="77777777" w:rsidTr="00AC0846">
        <w:trPr>
          <w:trHeight w:val="226"/>
        </w:trPr>
        <w:tc>
          <w:tcPr>
            <w:tcW w:w="2141" w:type="dxa"/>
            <w:shd w:val="clear" w:color="auto" w:fill="BFBFBF" w:themeFill="background1" w:themeFillShade="BF"/>
            <w:noWrap/>
            <w:hideMark/>
          </w:tcPr>
          <w:p w14:paraId="483FBB52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ES"/>
              </w:rPr>
              <w:t>Frecuencia (Hz)</w:t>
            </w:r>
          </w:p>
        </w:tc>
        <w:tc>
          <w:tcPr>
            <w:tcW w:w="2141" w:type="dxa"/>
            <w:shd w:val="clear" w:color="auto" w:fill="BFBFBF" w:themeFill="background1" w:themeFillShade="BF"/>
            <w:noWrap/>
            <w:hideMark/>
          </w:tcPr>
          <w:p w14:paraId="50021506" w14:textId="79FF54D2" w:rsidR="00AC0846" w:rsidRPr="00AC0846" w:rsidRDefault="00AC0846" w:rsidP="0094428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BB17B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ω</w:t>
            </w:r>
          </w:p>
        </w:tc>
        <w:tc>
          <w:tcPr>
            <w:tcW w:w="2141" w:type="dxa"/>
            <w:shd w:val="clear" w:color="auto" w:fill="BFBFBF" w:themeFill="background1" w:themeFillShade="BF"/>
            <w:noWrap/>
            <w:hideMark/>
          </w:tcPr>
          <w:p w14:paraId="7AED7805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ES"/>
              </w:rPr>
              <w:t>Vi (volt)</w:t>
            </w:r>
          </w:p>
        </w:tc>
        <w:tc>
          <w:tcPr>
            <w:tcW w:w="2141" w:type="dxa"/>
            <w:shd w:val="clear" w:color="auto" w:fill="BFBFBF" w:themeFill="background1" w:themeFillShade="BF"/>
            <w:noWrap/>
            <w:hideMark/>
          </w:tcPr>
          <w:p w14:paraId="032246CA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ES"/>
              </w:rPr>
              <w:t>Vo (volt)</w:t>
            </w:r>
          </w:p>
        </w:tc>
      </w:tr>
      <w:tr w:rsidR="00AC0846" w:rsidRPr="00AC0846" w14:paraId="40935E3C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584216D2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2141" w:type="dxa"/>
            <w:noWrap/>
            <w:hideMark/>
          </w:tcPr>
          <w:p w14:paraId="7A724DF4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125,6</w:t>
            </w:r>
          </w:p>
        </w:tc>
        <w:tc>
          <w:tcPr>
            <w:tcW w:w="2141" w:type="dxa"/>
            <w:noWrap/>
            <w:hideMark/>
          </w:tcPr>
          <w:p w14:paraId="0E25776A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4E62D507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9,4</w:t>
            </w:r>
          </w:p>
        </w:tc>
      </w:tr>
      <w:tr w:rsidR="00AC0846" w:rsidRPr="00AC0846" w14:paraId="531F8CFA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709304D4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40</w:t>
            </w:r>
          </w:p>
        </w:tc>
        <w:tc>
          <w:tcPr>
            <w:tcW w:w="2141" w:type="dxa"/>
            <w:noWrap/>
            <w:hideMark/>
          </w:tcPr>
          <w:p w14:paraId="532D1B78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251,2</w:t>
            </w:r>
          </w:p>
        </w:tc>
        <w:tc>
          <w:tcPr>
            <w:tcW w:w="2141" w:type="dxa"/>
            <w:noWrap/>
            <w:hideMark/>
          </w:tcPr>
          <w:p w14:paraId="0483BE83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4D305AFD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9,4</w:t>
            </w:r>
          </w:p>
        </w:tc>
      </w:tr>
      <w:tr w:rsidR="00AC0846" w:rsidRPr="00AC0846" w14:paraId="4E934683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7C703054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70</w:t>
            </w:r>
          </w:p>
        </w:tc>
        <w:tc>
          <w:tcPr>
            <w:tcW w:w="2141" w:type="dxa"/>
            <w:noWrap/>
            <w:hideMark/>
          </w:tcPr>
          <w:p w14:paraId="76FAFABA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439,6</w:t>
            </w:r>
          </w:p>
        </w:tc>
        <w:tc>
          <w:tcPr>
            <w:tcW w:w="2141" w:type="dxa"/>
            <w:noWrap/>
            <w:hideMark/>
          </w:tcPr>
          <w:p w14:paraId="1571A749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442B5CC8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9,4</w:t>
            </w:r>
          </w:p>
        </w:tc>
      </w:tr>
      <w:tr w:rsidR="00AC0846" w:rsidRPr="00AC0846" w14:paraId="3D1483DE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0304F1FA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</w:t>
            </w:r>
          </w:p>
        </w:tc>
        <w:tc>
          <w:tcPr>
            <w:tcW w:w="2141" w:type="dxa"/>
            <w:noWrap/>
            <w:hideMark/>
          </w:tcPr>
          <w:p w14:paraId="6FC3A3E3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628</w:t>
            </w:r>
          </w:p>
        </w:tc>
        <w:tc>
          <w:tcPr>
            <w:tcW w:w="2141" w:type="dxa"/>
            <w:noWrap/>
            <w:hideMark/>
          </w:tcPr>
          <w:p w14:paraId="3F7331C8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414988DE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9,4</w:t>
            </w:r>
          </w:p>
        </w:tc>
      </w:tr>
      <w:tr w:rsidR="00AC0846" w:rsidRPr="00AC0846" w14:paraId="3C1B1D01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57139F9B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200</w:t>
            </w:r>
          </w:p>
        </w:tc>
        <w:tc>
          <w:tcPr>
            <w:tcW w:w="2141" w:type="dxa"/>
            <w:noWrap/>
            <w:hideMark/>
          </w:tcPr>
          <w:p w14:paraId="26DEF3D9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1256</w:t>
            </w:r>
          </w:p>
        </w:tc>
        <w:tc>
          <w:tcPr>
            <w:tcW w:w="2141" w:type="dxa"/>
            <w:noWrap/>
            <w:hideMark/>
          </w:tcPr>
          <w:p w14:paraId="523D8CF2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1E54F3D6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9,4</w:t>
            </w:r>
          </w:p>
        </w:tc>
      </w:tr>
      <w:tr w:rsidR="00AC0846" w:rsidRPr="00AC0846" w14:paraId="2D3059C9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7734750B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400</w:t>
            </w:r>
          </w:p>
        </w:tc>
        <w:tc>
          <w:tcPr>
            <w:tcW w:w="2141" w:type="dxa"/>
            <w:noWrap/>
            <w:hideMark/>
          </w:tcPr>
          <w:p w14:paraId="327B245A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2512</w:t>
            </w:r>
          </w:p>
        </w:tc>
        <w:tc>
          <w:tcPr>
            <w:tcW w:w="2141" w:type="dxa"/>
            <w:noWrap/>
            <w:hideMark/>
          </w:tcPr>
          <w:p w14:paraId="392E6630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441322F1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9,2</w:t>
            </w:r>
          </w:p>
        </w:tc>
      </w:tr>
      <w:tr w:rsidR="00AC0846" w:rsidRPr="00AC0846" w14:paraId="1192041B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32F12C84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700</w:t>
            </w:r>
          </w:p>
        </w:tc>
        <w:tc>
          <w:tcPr>
            <w:tcW w:w="2141" w:type="dxa"/>
            <w:noWrap/>
            <w:hideMark/>
          </w:tcPr>
          <w:p w14:paraId="69459C24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4396</w:t>
            </w:r>
          </w:p>
        </w:tc>
        <w:tc>
          <w:tcPr>
            <w:tcW w:w="2141" w:type="dxa"/>
            <w:noWrap/>
            <w:hideMark/>
          </w:tcPr>
          <w:p w14:paraId="2E840944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1A6436AB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8,6</w:t>
            </w:r>
          </w:p>
        </w:tc>
      </w:tr>
      <w:tr w:rsidR="00AC0846" w:rsidRPr="00AC0846" w14:paraId="388D898A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29B44C50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1000</w:t>
            </w:r>
          </w:p>
        </w:tc>
        <w:tc>
          <w:tcPr>
            <w:tcW w:w="2141" w:type="dxa"/>
            <w:noWrap/>
            <w:hideMark/>
          </w:tcPr>
          <w:p w14:paraId="04E05E00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6280</w:t>
            </w:r>
          </w:p>
        </w:tc>
        <w:tc>
          <w:tcPr>
            <w:tcW w:w="2141" w:type="dxa"/>
            <w:noWrap/>
            <w:hideMark/>
          </w:tcPr>
          <w:p w14:paraId="2E82DDAC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6D7EE7BF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8,1</w:t>
            </w:r>
          </w:p>
        </w:tc>
      </w:tr>
      <w:tr w:rsidR="00AC0846" w:rsidRPr="00AC0846" w14:paraId="44D7557A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28E2566A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2000</w:t>
            </w:r>
          </w:p>
        </w:tc>
        <w:tc>
          <w:tcPr>
            <w:tcW w:w="2141" w:type="dxa"/>
            <w:noWrap/>
            <w:hideMark/>
          </w:tcPr>
          <w:p w14:paraId="0E19EDD6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12560</w:t>
            </w:r>
          </w:p>
        </w:tc>
        <w:tc>
          <w:tcPr>
            <w:tcW w:w="2141" w:type="dxa"/>
            <w:noWrap/>
            <w:hideMark/>
          </w:tcPr>
          <w:p w14:paraId="13C5EF9B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2B85BE03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6,1</w:t>
            </w:r>
          </w:p>
        </w:tc>
      </w:tr>
      <w:tr w:rsidR="00AC0846" w:rsidRPr="00AC0846" w14:paraId="22F36629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13F701BD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4000</w:t>
            </w:r>
          </w:p>
        </w:tc>
        <w:tc>
          <w:tcPr>
            <w:tcW w:w="2141" w:type="dxa"/>
            <w:noWrap/>
            <w:hideMark/>
          </w:tcPr>
          <w:p w14:paraId="060A7007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25120</w:t>
            </w:r>
          </w:p>
        </w:tc>
        <w:tc>
          <w:tcPr>
            <w:tcW w:w="2141" w:type="dxa"/>
            <w:noWrap/>
            <w:hideMark/>
          </w:tcPr>
          <w:p w14:paraId="59787124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7C995F8C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3,5</w:t>
            </w:r>
          </w:p>
        </w:tc>
      </w:tr>
      <w:tr w:rsidR="00AC0846" w:rsidRPr="00AC0846" w14:paraId="6D5DBE50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6EA306BD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7000</w:t>
            </w:r>
          </w:p>
        </w:tc>
        <w:tc>
          <w:tcPr>
            <w:tcW w:w="2141" w:type="dxa"/>
            <w:noWrap/>
            <w:hideMark/>
          </w:tcPr>
          <w:p w14:paraId="7F466450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43960</w:t>
            </w:r>
          </w:p>
        </w:tc>
        <w:tc>
          <w:tcPr>
            <w:tcW w:w="2141" w:type="dxa"/>
            <w:noWrap/>
            <w:hideMark/>
          </w:tcPr>
          <w:p w14:paraId="4A834161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28700ADE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2,16</w:t>
            </w:r>
          </w:p>
        </w:tc>
      </w:tr>
      <w:tr w:rsidR="00AC0846" w:rsidRPr="00AC0846" w14:paraId="582FB0A4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405AF0D5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10000</w:t>
            </w:r>
          </w:p>
        </w:tc>
        <w:tc>
          <w:tcPr>
            <w:tcW w:w="2141" w:type="dxa"/>
            <w:noWrap/>
            <w:hideMark/>
          </w:tcPr>
          <w:p w14:paraId="7BD5F943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62800</w:t>
            </w:r>
          </w:p>
        </w:tc>
        <w:tc>
          <w:tcPr>
            <w:tcW w:w="2141" w:type="dxa"/>
            <w:noWrap/>
            <w:hideMark/>
          </w:tcPr>
          <w:p w14:paraId="5AC87008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567EC3F0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1,53</w:t>
            </w:r>
          </w:p>
        </w:tc>
      </w:tr>
      <w:tr w:rsidR="00AC0846" w:rsidRPr="00AC0846" w14:paraId="0291B5BB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38987758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20000</w:t>
            </w:r>
          </w:p>
        </w:tc>
        <w:tc>
          <w:tcPr>
            <w:tcW w:w="2141" w:type="dxa"/>
            <w:noWrap/>
            <w:hideMark/>
          </w:tcPr>
          <w:p w14:paraId="4C2736CC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125600</w:t>
            </w:r>
          </w:p>
        </w:tc>
        <w:tc>
          <w:tcPr>
            <w:tcW w:w="2141" w:type="dxa"/>
            <w:noWrap/>
            <w:hideMark/>
          </w:tcPr>
          <w:p w14:paraId="176E030F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72780CD8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0,78</w:t>
            </w:r>
          </w:p>
        </w:tc>
      </w:tr>
      <w:tr w:rsidR="00AC0846" w:rsidRPr="00AC0846" w14:paraId="6AF8AA37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2AF572C5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40000</w:t>
            </w:r>
          </w:p>
        </w:tc>
        <w:tc>
          <w:tcPr>
            <w:tcW w:w="2141" w:type="dxa"/>
            <w:noWrap/>
            <w:hideMark/>
          </w:tcPr>
          <w:p w14:paraId="2540AD03" w14:textId="5211FA13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251200</w:t>
            </w:r>
          </w:p>
        </w:tc>
        <w:tc>
          <w:tcPr>
            <w:tcW w:w="2141" w:type="dxa"/>
            <w:noWrap/>
            <w:hideMark/>
          </w:tcPr>
          <w:p w14:paraId="3D3A1479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78302B43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0,42</w:t>
            </w:r>
          </w:p>
        </w:tc>
      </w:tr>
      <w:tr w:rsidR="00AC0846" w:rsidRPr="00AC0846" w14:paraId="187768CB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60A6EA01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70000</w:t>
            </w:r>
          </w:p>
        </w:tc>
        <w:tc>
          <w:tcPr>
            <w:tcW w:w="2141" w:type="dxa"/>
            <w:noWrap/>
            <w:hideMark/>
          </w:tcPr>
          <w:p w14:paraId="7E6C0319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439600</w:t>
            </w:r>
          </w:p>
        </w:tc>
        <w:tc>
          <w:tcPr>
            <w:tcW w:w="2141" w:type="dxa"/>
            <w:noWrap/>
            <w:hideMark/>
          </w:tcPr>
          <w:p w14:paraId="10BFD504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2A5BA28B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0,225</w:t>
            </w:r>
          </w:p>
        </w:tc>
      </w:tr>
      <w:tr w:rsidR="00AC0846" w:rsidRPr="00AC0846" w14:paraId="3C6C4D03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37FBF35C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100000</w:t>
            </w:r>
          </w:p>
        </w:tc>
        <w:tc>
          <w:tcPr>
            <w:tcW w:w="2141" w:type="dxa"/>
            <w:noWrap/>
            <w:hideMark/>
          </w:tcPr>
          <w:p w14:paraId="57B3F26D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628000</w:t>
            </w:r>
          </w:p>
        </w:tc>
        <w:tc>
          <w:tcPr>
            <w:tcW w:w="2141" w:type="dxa"/>
            <w:noWrap/>
            <w:hideMark/>
          </w:tcPr>
          <w:p w14:paraId="2D682FEB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11030891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0,161</w:t>
            </w:r>
          </w:p>
        </w:tc>
      </w:tr>
      <w:tr w:rsidR="00AC0846" w:rsidRPr="00AC0846" w14:paraId="51B27899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21D3379F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200000</w:t>
            </w:r>
          </w:p>
        </w:tc>
        <w:tc>
          <w:tcPr>
            <w:tcW w:w="2141" w:type="dxa"/>
            <w:noWrap/>
            <w:hideMark/>
          </w:tcPr>
          <w:p w14:paraId="3F0985D6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1256000</w:t>
            </w:r>
          </w:p>
        </w:tc>
        <w:tc>
          <w:tcPr>
            <w:tcW w:w="2141" w:type="dxa"/>
            <w:noWrap/>
            <w:hideMark/>
          </w:tcPr>
          <w:p w14:paraId="6B60299F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6329B285" w14:textId="77777777" w:rsidR="00AC0846" w:rsidRPr="00AC0846" w:rsidRDefault="00AC0846" w:rsidP="00AC0846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0,083</w:t>
            </w:r>
          </w:p>
        </w:tc>
      </w:tr>
      <w:tr w:rsidR="00AC0846" w:rsidRPr="00AC0846" w14:paraId="1CEF7DFE" w14:textId="77777777" w:rsidTr="00AC0846">
        <w:trPr>
          <w:trHeight w:val="213"/>
        </w:trPr>
        <w:tc>
          <w:tcPr>
            <w:tcW w:w="2141" w:type="dxa"/>
            <w:noWrap/>
            <w:hideMark/>
          </w:tcPr>
          <w:p w14:paraId="46C96F15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500000</w:t>
            </w:r>
          </w:p>
        </w:tc>
        <w:tc>
          <w:tcPr>
            <w:tcW w:w="2141" w:type="dxa"/>
            <w:noWrap/>
            <w:hideMark/>
          </w:tcPr>
          <w:p w14:paraId="38B748E1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3140000</w:t>
            </w:r>
          </w:p>
        </w:tc>
        <w:tc>
          <w:tcPr>
            <w:tcW w:w="2141" w:type="dxa"/>
            <w:noWrap/>
            <w:hideMark/>
          </w:tcPr>
          <w:p w14:paraId="6A73A7D1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9,5</w:t>
            </w:r>
          </w:p>
        </w:tc>
        <w:tc>
          <w:tcPr>
            <w:tcW w:w="2141" w:type="dxa"/>
            <w:noWrap/>
            <w:hideMark/>
          </w:tcPr>
          <w:p w14:paraId="71F9F316" w14:textId="77777777" w:rsidR="00AC0846" w:rsidRPr="00AC0846" w:rsidRDefault="00AC0846" w:rsidP="009442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C0846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0,04</w:t>
            </w:r>
          </w:p>
        </w:tc>
      </w:tr>
    </w:tbl>
    <w:p w14:paraId="0ED3D058" w14:textId="77777777" w:rsidR="00944285" w:rsidRDefault="00944285" w:rsidP="0094428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2F316FB" w14:textId="77777777" w:rsidR="000A0606" w:rsidRDefault="000A0606" w:rsidP="00944285">
      <w:pPr>
        <w:autoSpaceDE w:val="0"/>
        <w:autoSpaceDN w:val="0"/>
        <w:adjustRightInd w:val="0"/>
        <w:spacing w:after="100" w:afterAutospacing="1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AD0E098" w14:textId="02C56E5C" w:rsidR="00AC0846" w:rsidRDefault="00687734" w:rsidP="000A0606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64750B">
        <w:rPr>
          <w:rFonts w:cstheme="minorHAnsi"/>
          <w:b/>
          <w:bCs/>
          <w:i/>
          <w:iCs/>
          <w:sz w:val="24"/>
          <w:szCs w:val="24"/>
        </w:rPr>
        <w:t>Demuestra teóricamente que el valor en decibelios del módulo de la función de transferencia para</w:t>
      </w:r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64750B">
        <w:rPr>
          <w:rFonts w:cstheme="minorHAnsi"/>
          <w:b/>
          <w:bCs/>
          <w:i/>
          <w:iCs/>
          <w:sz w:val="24"/>
          <w:szCs w:val="24"/>
        </w:rPr>
        <w:t>la frecuencia de corte es -3 dB. Demuestra asimismo que la tensión pico</w:t>
      </w:r>
      <w:r>
        <w:rPr>
          <w:rFonts w:cstheme="minorHAnsi"/>
          <w:b/>
          <w:bCs/>
          <w:i/>
          <w:iCs/>
          <w:sz w:val="24"/>
          <w:szCs w:val="24"/>
        </w:rPr>
        <w:t xml:space="preserve"> a </w:t>
      </w:r>
      <w:r w:rsidRPr="0064750B">
        <w:rPr>
          <w:rFonts w:cstheme="minorHAnsi"/>
          <w:b/>
          <w:bCs/>
          <w:i/>
          <w:iCs/>
          <w:sz w:val="24"/>
          <w:szCs w:val="24"/>
        </w:rPr>
        <w:t>pico de salida es 0.7</w:t>
      </w:r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Pr="0064750B">
        <w:rPr>
          <w:rFonts w:cstheme="minorHAnsi"/>
          <w:b/>
          <w:bCs/>
          <w:i/>
          <w:iCs/>
          <w:sz w:val="24"/>
          <w:szCs w:val="24"/>
        </w:rPr>
        <w:t xml:space="preserve">veces la tensión pico </w:t>
      </w:r>
      <w:r>
        <w:rPr>
          <w:rFonts w:cstheme="minorHAnsi"/>
          <w:b/>
          <w:bCs/>
          <w:i/>
          <w:iCs/>
          <w:sz w:val="24"/>
          <w:szCs w:val="24"/>
        </w:rPr>
        <w:t xml:space="preserve">a </w:t>
      </w:r>
      <w:r w:rsidRPr="0064750B">
        <w:rPr>
          <w:rFonts w:cstheme="minorHAnsi"/>
          <w:b/>
          <w:bCs/>
          <w:i/>
          <w:iCs/>
          <w:sz w:val="24"/>
          <w:szCs w:val="24"/>
        </w:rPr>
        <w:t>pico de la entrada para la misma frecuencia.</w:t>
      </w:r>
    </w:p>
    <w:p w14:paraId="46A50CEA" w14:textId="30E62626" w:rsidR="000D06A4" w:rsidRDefault="000A0606" w:rsidP="00AC084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Sabemos</w:t>
      </w:r>
      <w:r w:rsidR="000D06A4" w:rsidRPr="000D06A4">
        <w:rPr>
          <w:rFonts w:cstheme="minorHAnsi"/>
          <w:sz w:val="24"/>
          <w:szCs w:val="24"/>
        </w:rPr>
        <w:t xml:space="preserve"> que</w:t>
      </w:r>
      <w:r w:rsidR="000D06A4">
        <w:rPr>
          <w:rFonts w:cstheme="minorHAnsi"/>
          <w:sz w:val="24"/>
          <w:szCs w:val="24"/>
        </w:rPr>
        <w:t>:</w:t>
      </w:r>
    </w:p>
    <w:p w14:paraId="7862F232" w14:textId="4B07D1A6" w:rsidR="00687734" w:rsidRPr="000D06A4" w:rsidRDefault="000D06A4" w:rsidP="00AC08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  <w:r w:rsidRPr="000D06A4">
        <w:rPr>
          <w:rFonts w:cstheme="minorHAnsi"/>
          <w:i/>
          <w:iCs/>
          <w:sz w:val="24"/>
          <w:szCs w:val="24"/>
        </w:rPr>
        <w:t>T(</w:t>
      </w:r>
      <w:r w:rsidRPr="0064750B">
        <w:rPr>
          <w:rFonts w:cstheme="minorHAnsi"/>
          <w:i/>
          <w:iCs/>
          <w:sz w:val="24"/>
          <w:szCs w:val="24"/>
          <w:shd w:val="clear" w:color="auto" w:fill="FFFFFF"/>
        </w:rPr>
        <w:t>ω</w:t>
      </w:r>
      <w:r w:rsidRPr="000D06A4">
        <w:rPr>
          <w:rFonts w:cstheme="minorHAnsi"/>
          <w:i/>
          <w:iCs/>
          <w:sz w:val="24"/>
          <w:szCs w:val="24"/>
        </w:rPr>
        <w:t>)</w:t>
      </w:r>
      <w:r>
        <w:rPr>
          <w:rFonts w:cstheme="minorHAnsi"/>
          <w:i/>
          <w:iCs/>
          <w:sz w:val="24"/>
          <w:szCs w:val="24"/>
        </w:rPr>
        <w:t xml:space="preserve"> = 1 / (1 + (</w:t>
      </w:r>
      <w:r w:rsidRPr="0064750B">
        <w:rPr>
          <w:rFonts w:cstheme="minorHAnsi"/>
          <w:i/>
          <w:iCs/>
          <w:sz w:val="24"/>
          <w:szCs w:val="24"/>
          <w:shd w:val="clear" w:color="auto" w:fill="FFFFFF"/>
        </w:rPr>
        <w:t>ω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>RC)^2)^</w:t>
      </w:r>
      <w:r w:rsidR="00AC0846">
        <w:rPr>
          <w:rFonts w:cstheme="minorHAnsi"/>
          <w:i/>
          <w:iCs/>
          <w:sz w:val="24"/>
          <w:szCs w:val="24"/>
          <w:shd w:val="clear" w:color="auto" w:fill="FFFFFF"/>
        </w:rPr>
        <w:t>0.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>5)</w:t>
      </w:r>
    </w:p>
    <w:p w14:paraId="71AAC07D" w14:textId="7A44F2AB" w:rsidR="000D06A4" w:rsidRDefault="000D06A4" w:rsidP="00AC0846">
      <w:pPr>
        <w:autoSpaceDE w:val="0"/>
        <w:autoSpaceDN w:val="0"/>
        <w:adjustRightInd w:val="0"/>
        <w:spacing w:after="100" w:afterAutospacing="1" w:line="240" w:lineRule="auto"/>
        <w:jc w:val="center"/>
        <w:rPr>
          <w:sz w:val="24"/>
          <w:szCs w:val="24"/>
        </w:rPr>
      </w:pPr>
      <w:r w:rsidRPr="0064750B">
        <w:rPr>
          <w:rFonts w:cstheme="minorHAnsi"/>
          <w:i/>
          <w:iCs/>
          <w:sz w:val="24"/>
          <w:szCs w:val="24"/>
          <w:shd w:val="clear" w:color="auto" w:fill="FFFFFF"/>
        </w:rPr>
        <w:t>ω</w:t>
      </w:r>
      <w:r w:rsidRPr="0064750B">
        <w:rPr>
          <w:rFonts w:cstheme="minorHAnsi"/>
          <w:i/>
          <w:iCs/>
          <w:sz w:val="24"/>
          <w:szCs w:val="24"/>
          <w:shd w:val="clear" w:color="auto" w:fill="FFFFFF"/>
          <w:vertAlign w:val="subscript"/>
        </w:rPr>
        <w:t>0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 = </w:t>
      </w:r>
      <w:r w:rsidRPr="0064750B">
        <w:rPr>
          <w:sz w:val="24"/>
          <w:szCs w:val="24"/>
        </w:rPr>
        <w:t>1 / R * C</w:t>
      </w:r>
    </w:p>
    <w:p w14:paraId="29A0A789" w14:textId="421E86F4" w:rsidR="00AC0846" w:rsidRPr="00AC0846" w:rsidRDefault="000D06A4" w:rsidP="00AC0846">
      <w:pPr>
        <w:autoSpaceDE w:val="0"/>
        <w:autoSpaceDN w:val="0"/>
        <w:adjustRightInd w:val="0"/>
        <w:spacing w:after="100" w:afterAutospacing="1" w:line="240" w:lineRule="auto"/>
        <w:rPr>
          <w:rFonts w:cstheme="minorHAnsi"/>
          <w:i/>
          <w:iCs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Por tanto, si calculamos la función de transferencia para </w:t>
      </w:r>
      <w:r w:rsidRPr="0064750B">
        <w:rPr>
          <w:rFonts w:cstheme="minorHAnsi"/>
          <w:i/>
          <w:iCs/>
          <w:sz w:val="24"/>
          <w:szCs w:val="24"/>
          <w:shd w:val="clear" w:color="auto" w:fill="FFFFFF"/>
        </w:rPr>
        <w:t>ω</w:t>
      </w:r>
      <w:r w:rsidRPr="0064750B">
        <w:rPr>
          <w:rFonts w:cstheme="minorHAnsi"/>
          <w:i/>
          <w:iCs/>
          <w:sz w:val="24"/>
          <w:szCs w:val="24"/>
          <w:shd w:val="clear" w:color="auto" w:fill="FFFFFF"/>
          <w:vertAlign w:val="subscript"/>
        </w:rPr>
        <w:t>0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i/>
          <w:iCs/>
          <w:sz w:val="24"/>
          <w:szCs w:val="24"/>
          <w:shd w:val="clear" w:color="auto" w:fill="FFFFFF"/>
        </w:rPr>
        <w:t>obtenemos que</w:t>
      </w:r>
      <w:r w:rsidR="00AC0846">
        <w:rPr>
          <w:rFonts w:cstheme="minorHAnsi"/>
          <w:i/>
          <w:iCs/>
          <w:sz w:val="24"/>
          <w:szCs w:val="24"/>
          <w:shd w:val="clear" w:color="auto" w:fill="FFFFFF"/>
        </w:rPr>
        <w:t>:</w:t>
      </w:r>
    </w:p>
    <w:p w14:paraId="4B33B252" w14:textId="27544A2E" w:rsidR="00AC0846" w:rsidRPr="00944285" w:rsidRDefault="00AC0846" w:rsidP="00944285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cstheme="minorHAnsi"/>
          <w:i/>
          <w:iCs/>
          <w:color w:val="202124"/>
          <w:sz w:val="24"/>
          <w:szCs w:val="24"/>
          <w:shd w:val="clear" w:color="auto" w:fill="FFFFFF"/>
        </w:rPr>
      </w:pPr>
      <w:r w:rsidRPr="00944285">
        <w:rPr>
          <w:rFonts w:cstheme="minorHAnsi"/>
          <w:i/>
          <w:iCs/>
          <w:sz w:val="24"/>
          <w:szCs w:val="24"/>
        </w:rPr>
        <w:t>T(</w:t>
      </w:r>
      <w:r w:rsidRPr="00944285">
        <w:rPr>
          <w:rFonts w:cstheme="minorHAnsi"/>
          <w:i/>
          <w:iCs/>
          <w:sz w:val="24"/>
          <w:szCs w:val="24"/>
          <w:shd w:val="clear" w:color="auto" w:fill="FFFFFF"/>
        </w:rPr>
        <w:t>ω</w:t>
      </w:r>
      <w:r w:rsidRPr="00944285">
        <w:rPr>
          <w:rFonts w:cstheme="minorHAnsi"/>
          <w:i/>
          <w:iCs/>
          <w:sz w:val="24"/>
          <w:szCs w:val="24"/>
          <w:shd w:val="clear" w:color="auto" w:fill="FFFFFF"/>
          <w:vertAlign w:val="subscript"/>
        </w:rPr>
        <w:t>0</w:t>
      </w:r>
      <w:r w:rsidRPr="00944285">
        <w:rPr>
          <w:rFonts w:cstheme="minorHAnsi"/>
          <w:i/>
          <w:iCs/>
          <w:sz w:val="24"/>
          <w:szCs w:val="24"/>
        </w:rPr>
        <w:t>) = 1 / (</w:t>
      </w:r>
      <w:r w:rsidRPr="00944285">
        <w:rPr>
          <w:rFonts w:cstheme="minorHAnsi"/>
          <w:i/>
          <w:iCs/>
          <w:sz w:val="24"/>
          <w:szCs w:val="24"/>
          <w:shd w:val="clear" w:color="auto" w:fill="FFFFFF"/>
        </w:rPr>
        <w:t>2)^0.5</w:t>
      </w:r>
      <w:r w:rsidRPr="00944285">
        <w:rPr>
          <w:rFonts w:cstheme="minorHAnsi"/>
          <w:i/>
          <w:iCs/>
          <w:sz w:val="24"/>
          <w:szCs w:val="24"/>
          <w:shd w:val="clear" w:color="auto" w:fill="FFFFFF"/>
        </w:rPr>
        <w:t xml:space="preserve"> </w:t>
      </w:r>
      <w:r w:rsidRPr="00944285">
        <w:rPr>
          <w:rFonts w:cstheme="minorHAnsi"/>
          <w:i/>
          <w:iCs/>
          <w:color w:val="202124"/>
          <w:sz w:val="24"/>
          <w:szCs w:val="24"/>
          <w:shd w:val="clear" w:color="auto" w:fill="FFFFFF"/>
        </w:rPr>
        <w:t>≈</w:t>
      </w:r>
      <w:r w:rsidRPr="00944285">
        <w:rPr>
          <w:rFonts w:cstheme="minorHAnsi"/>
          <w:i/>
          <w:iCs/>
          <w:color w:val="202124"/>
          <w:sz w:val="24"/>
          <w:szCs w:val="24"/>
          <w:shd w:val="clear" w:color="auto" w:fill="FFFFFF"/>
        </w:rPr>
        <w:t xml:space="preserve"> 0,7</w:t>
      </w:r>
    </w:p>
    <w:p w14:paraId="08FF9BDB" w14:textId="08525A9F" w:rsidR="00944285" w:rsidRDefault="00944285" w:rsidP="00944285">
      <w:pPr>
        <w:autoSpaceDE w:val="0"/>
        <w:autoSpaceDN w:val="0"/>
        <w:adjustRightInd w:val="0"/>
        <w:spacing w:after="100" w:afterAutospacing="1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De este modo, tenemos que, para </w:t>
      </w:r>
      <w:r w:rsidRPr="00AC0846">
        <w:rPr>
          <w:rFonts w:cstheme="minorHAnsi"/>
          <w:sz w:val="24"/>
          <w:szCs w:val="24"/>
          <w:shd w:val="clear" w:color="auto" w:fill="FFFFFF"/>
        </w:rPr>
        <w:t>ω</w:t>
      </w:r>
      <w:r w:rsidRPr="00AC0846">
        <w:rPr>
          <w:rFonts w:cstheme="minorHAnsi"/>
          <w:sz w:val="24"/>
          <w:szCs w:val="24"/>
          <w:shd w:val="clear" w:color="auto" w:fill="FFFFFF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, </w:t>
      </w:r>
      <w:r w:rsidRPr="00AC0846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 xml:space="preserve">Vo </w:t>
      </w:r>
      <w:r w:rsidRPr="00944285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= 0,7*</w:t>
      </w:r>
      <w:r w:rsidRPr="00AC0846"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Vi</w:t>
      </w:r>
    </w:p>
    <w:p w14:paraId="5A6B3EEE" w14:textId="5F5A2100" w:rsidR="000A0606" w:rsidRDefault="000A0606" w:rsidP="000A060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</w:p>
    <w:p w14:paraId="1FB0F676" w14:textId="7FCD138E" w:rsidR="000A0606" w:rsidRDefault="000A0606" w:rsidP="000A0606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Así, si calculamos:</w:t>
      </w:r>
    </w:p>
    <w:p w14:paraId="7974366E" w14:textId="282D6DC2" w:rsidR="000A0606" w:rsidRDefault="000A0606" w:rsidP="000A0606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20log</w:t>
      </w:r>
      <w:r w:rsidRPr="000A0606">
        <w:rPr>
          <w:rFonts w:eastAsia="Times New Roman" w:cstheme="minorHAnsi"/>
          <w:i/>
          <w:iCs/>
          <w:color w:val="000000"/>
          <w:sz w:val="24"/>
          <w:szCs w:val="24"/>
          <w:vertAlign w:val="subscript"/>
          <w:lang w:eastAsia="es-ES"/>
        </w:rPr>
        <w:t>10</w:t>
      </w:r>
      <w:r>
        <w:rPr>
          <w:rFonts w:eastAsia="Times New Roman" w:cstheme="minorHAnsi"/>
          <w:i/>
          <w:iCs/>
          <w:color w:val="000000"/>
          <w:sz w:val="24"/>
          <w:szCs w:val="24"/>
          <w:lang w:eastAsia="es-ES"/>
        </w:rPr>
        <w:t>(0.7) = -3dB</w:t>
      </w:r>
    </w:p>
    <w:p w14:paraId="167194CA" w14:textId="77777777" w:rsidR="000A0606" w:rsidRDefault="000A0606" w:rsidP="00047E0F">
      <w:pPr>
        <w:autoSpaceDE w:val="0"/>
        <w:autoSpaceDN w:val="0"/>
        <w:adjustRightInd w:val="0"/>
        <w:spacing w:after="100" w:afterAutospacing="1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4E56DA87" w14:textId="77777777" w:rsidR="000A0606" w:rsidRDefault="000A0606" w:rsidP="00047E0F">
      <w:pPr>
        <w:autoSpaceDE w:val="0"/>
        <w:autoSpaceDN w:val="0"/>
        <w:adjustRightInd w:val="0"/>
        <w:spacing w:after="100" w:afterAutospacing="1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3DDF69C0" w14:textId="77777777" w:rsidR="000A0606" w:rsidRDefault="000A0606" w:rsidP="00047E0F">
      <w:pPr>
        <w:autoSpaceDE w:val="0"/>
        <w:autoSpaceDN w:val="0"/>
        <w:adjustRightInd w:val="0"/>
        <w:spacing w:after="100" w:afterAutospacing="1" w:line="240" w:lineRule="auto"/>
        <w:rPr>
          <w:rFonts w:cstheme="minorHAnsi"/>
          <w:b/>
          <w:bCs/>
          <w:i/>
          <w:iCs/>
          <w:sz w:val="24"/>
          <w:szCs w:val="24"/>
        </w:rPr>
      </w:pPr>
    </w:p>
    <w:p w14:paraId="251B49CA" w14:textId="61420C51" w:rsidR="00687734" w:rsidRPr="00047E0F" w:rsidRDefault="00687734" w:rsidP="00047E0F">
      <w:pPr>
        <w:autoSpaceDE w:val="0"/>
        <w:autoSpaceDN w:val="0"/>
        <w:adjustRightInd w:val="0"/>
        <w:spacing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lastRenderedPageBreak/>
        <w:t>Representación gráfica del Diagrama de Bode</w:t>
      </w:r>
    </w:p>
    <w:p w14:paraId="3CA5DFA6" w14:textId="1289EDCA" w:rsidR="00687734" w:rsidRDefault="00047E0F" w:rsidP="006475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419F3" wp14:editId="17A14329">
            <wp:extent cx="5400040" cy="32677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FAE8" w14:textId="15E98D1F" w:rsidR="00687734" w:rsidRDefault="00687734" w:rsidP="0064750B">
      <w:pPr>
        <w:rPr>
          <w:rFonts w:cstheme="minorHAnsi"/>
        </w:rPr>
      </w:pPr>
    </w:p>
    <w:p w14:paraId="315E4607" w14:textId="41402AEA" w:rsidR="00687734" w:rsidRDefault="000A0606" w:rsidP="000A0606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="TT88FoI00"/>
          <w:b/>
          <w:bCs/>
          <w:i/>
          <w:iCs/>
          <w:sz w:val="24"/>
          <w:szCs w:val="24"/>
        </w:rPr>
      </w:pPr>
      <w:r w:rsidRPr="000A0606">
        <w:rPr>
          <w:rFonts w:cs="TT88FoI00"/>
          <w:b/>
          <w:bCs/>
          <w:i/>
          <w:iCs/>
          <w:sz w:val="24"/>
          <w:szCs w:val="24"/>
        </w:rPr>
        <w:t>En la práctica 3 se introducía una señal cuadrada y veíamos en la salida una</w:t>
      </w:r>
      <w:r>
        <w:rPr>
          <w:rFonts w:cs="TT88FoI00"/>
          <w:b/>
          <w:bCs/>
          <w:i/>
          <w:iCs/>
          <w:sz w:val="24"/>
          <w:szCs w:val="24"/>
        </w:rPr>
        <w:t xml:space="preserve"> </w:t>
      </w:r>
      <w:r w:rsidRPr="000A0606">
        <w:rPr>
          <w:rFonts w:cs="TT88FoI00"/>
          <w:b/>
          <w:bCs/>
          <w:i/>
          <w:iCs/>
          <w:sz w:val="24"/>
          <w:szCs w:val="24"/>
        </w:rPr>
        <w:t xml:space="preserve">señal típica de carga y descarga del condensador. En esta práctica introducimos EN </w:t>
      </w:r>
      <w:r>
        <w:rPr>
          <w:rFonts w:cs="TT88FoI00"/>
          <w:b/>
          <w:bCs/>
          <w:i/>
          <w:iCs/>
          <w:sz w:val="24"/>
          <w:szCs w:val="24"/>
        </w:rPr>
        <w:t xml:space="preserve">EL MISMO </w:t>
      </w:r>
      <w:r w:rsidRPr="000A0606">
        <w:rPr>
          <w:rFonts w:cs="TT88FoI00"/>
          <w:b/>
          <w:bCs/>
          <w:i/>
          <w:iCs/>
          <w:sz w:val="24"/>
          <w:szCs w:val="24"/>
        </w:rPr>
        <w:t>CIRCUITO señales de entrada de tipo seno ¿de qué tipo son las señales de salida que se observan</w:t>
      </w:r>
      <w:r>
        <w:rPr>
          <w:rFonts w:cs="TT88FoI00"/>
          <w:b/>
          <w:bCs/>
          <w:i/>
          <w:iCs/>
          <w:sz w:val="24"/>
          <w:szCs w:val="24"/>
        </w:rPr>
        <w:t xml:space="preserve"> </w:t>
      </w:r>
      <w:r w:rsidRPr="000A0606">
        <w:rPr>
          <w:rFonts w:cs="TT88FoI00"/>
          <w:b/>
          <w:bCs/>
          <w:i/>
          <w:iCs/>
          <w:sz w:val="24"/>
          <w:szCs w:val="24"/>
        </w:rPr>
        <w:t>en la práctica? ¿Por qué en la práctica 3 no veíamos que la salida era otra señal cuadrada? Razona</w:t>
      </w:r>
      <w:r>
        <w:rPr>
          <w:rFonts w:cs="TT88FoI00"/>
          <w:b/>
          <w:bCs/>
          <w:i/>
          <w:iCs/>
          <w:sz w:val="24"/>
          <w:szCs w:val="24"/>
        </w:rPr>
        <w:t xml:space="preserve"> </w:t>
      </w:r>
      <w:r w:rsidRPr="000A0606">
        <w:rPr>
          <w:rFonts w:cs="TT88FoI00"/>
          <w:b/>
          <w:bCs/>
          <w:i/>
          <w:iCs/>
          <w:sz w:val="24"/>
          <w:szCs w:val="24"/>
        </w:rPr>
        <w:t>tu respuesta.</w:t>
      </w:r>
    </w:p>
    <w:p w14:paraId="55BB3936" w14:textId="0723B654" w:rsidR="000A0606" w:rsidRPr="000A0606" w:rsidRDefault="000A0606" w:rsidP="000A0606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="TT88FoI00"/>
          <w:sz w:val="24"/>
          <w:szCs w:val="24"/>
        </w:rPr>
      </w:pPr>
      <w:r w:rsidRPr="000A0606">
        <w:rPr>
          <w:rFonts w:cs="TT88FoI00"/>
          <w:sz w:val="24"/>
          <w:szCs w:val="24"/>
        </w:rPr>
        <w:t>Las señales de salida son, al igual que las de entrada, de tipo senoidal.</w:t>
      </w:r>
    </w:p>
    <w:p w14:paraId="00166D3E" w14:textId="2D21B0FD" w:rsidR="000A0606" w:rsidRDefault="000A0606" w:rsidP="000A0606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="TT88FoI00"/>
          <w:sz w:val="24"/>
          <w:szCs w:val="24"/>
        </w:rPr>
      </w:pPr>
      <w:r w:rsidRPr="000A0606">
        <w:rPr>
          <w:rFonts w:cs="TT88FoI00"/>
          <w:sz w:val="24"/>
          <w:szCs w:val="24"/>
        </w:rPr>
        <w:t>En la práctica 3 no veíamos que la salida también era cuadrada debido a que un condensador es incapaz de cargarse de forma inmediata y por tanto la señal de salida no puede ser cuadrada</w:t>
      </w:r>
      <w:r>
        <w:rPr>
          <w:rFonts w:cs="TT88FoI00"/>
          <w:sz w:val="24"/>
          <w:szCs w:val="24"/>
        </w:rPr>
        <w:t>.</w:t>
      </w:r>
    </w:p>
    <w:p w14:paraId="008F976E" w14:textId="1FB10F4F" w:rsidR="000A0606" w:rsidRDefault="000A0606" w:rsidP="000A0606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="TT88FoI00"/>
          <w:sz w:val="24"/>
          <w:szCs w:val="24"/>
        </w:rPr>
      </w:pPr>
    </w:p>
    <w:p w14:paraId="66A513F4" w14:textId="65FB5D34" w:rsidR="000A0606" w:rsidRDefault="000A0606" w:rsidP="000A0606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="TT88FoI00"/>
          <w:sz w:val="24"/>
          <w:szCs w:val="24"/>
        </w:rPr>
      </w:pPr>
    </w:p>
    <w:p w14:paraId="77338913" w14:textId="0F1EA168" w:rsidR="000A0606" w:rsidRDefault="000A0606" w:rsidP="000A0606">
      <w:pPr>
        <w:autoSpaceDE w:val="0"/>
        <w:autoSpaceDN w:val="0"/>
        <w:adjustRightInd w:val="0"/>
        <w:spacing w:after="100" w:afterAutospacing="1" w:line="240" w:lineRule="auto"/>
        <w:jc w:val="both"/>
        <w:rPr>
          <w:rFonts w:cs="TT88FoI00"/>
          <w:sz w:val="24"/>
          <w:szCs w:val="24"/>
        </w:rPr>
      </w:pPr>
    </w:p>
    <w:p w14:paraId="0F0B18CF" w14:textId="77777777" w:rsidR="000A0606" w:rsidRDefault="000A0606" w:rsidP="000A0606">
      <w:pPr>
        <w:autoSpaceDE w:val="0"/>
        <w:autoSpaceDN w:val="0"/>
        <w:adjustRightInd w:val="0"/>
        <w:spacing w:after="0" w:line="240" w:lineRule="auto"/>
        <w:jc w:val="both"/>
        <w:rPr>
          <w:rFonts w:cs="TT88FoI00"/>
          <w:sz w:val="24"/>
          <w:szCs w:val="24"/>
        </w:rPr>
      </w:pPr>
    </w:p>
    <w:p w14:paraId="61981991" w14:textId="77777777" w:rsidR="000A0606" w:rsidRDefault="000A0606" w:rsidP="000A0606">
      <w:pPr>
        <w:autoSpaceDE w:val="0"/>
        <w:autoSpaceDN w:val="0"/>
        <w:adjustRightInd w:val="0"/>
        <w:spacing w:after="0" w:line="240" w:lineRule="auto"/>
        <w:jc w:val="both"/>
        <w:rPr>
          <w:rFonts w:cs="TT88FoI00"/>
          <w:sz w:val="24"/>
          <w:szCs w:val="24"/>
        </w:rPr>
      </w:pPr>
    </w:p>
    <w:p w14:paraId="2DE757D4" w14:textId="77777777" w:rsidR="000A0606" w:rsidRDefault="000A0606" w:rsidP="000A0606">
      <w:pPr>
        <w:autoSpaceDE w:val="0"/>
        <w:autoSpaceDN w:val="0"/>
        <w:adjustRightInd w:val="0"/>
        <w:spacing w:after="0" w:line="240" w:lineRule="auto"/>
        <w:jc w:val="both"/>
        <w:rPr>
          <w:rFonts w:cs="TT88FoI00"/>
          <w:sz w:val="24"/>
          <w:szCs w:val="24"/>
        </w:rPr>
      </w:pPr>
    </w:p>
    <w:p w14:paraId="5756A802" w14:textId="77777777" w:rsidR="000A0606" w:rsidRDefault="000A0606" w:rsidP="000A0606">
      <w:pPr>
        <w:autoSpaceDE w:val="0"/>
        <w:autoSpaceDN w:val="0"/>
        <w:adjustRightInd w:val="0"/>
        <w:spacing w:after="0" w:line="240" w:lineRule="auto"/>
        <w:jc w:val="both"/>
        <w:rPr>
          <w:rFonts w:cs="TT88FoI00"/>
          <w:sz w:val="24"/>
          <w:szCs w:val="24"/>
        </w:rPr>
      </w:pPr>
    </w:p>
    <w:p w14:paraId="2522BDDE" w14:textId="3278322A" w:rsidR="000A0606" w:rsidRPr="000A0606" w:rsidRDefault="000A0606" w:rsidP="000A0606">
      <w:pPr>
        <w:autoSpaceDE w:val="0"/>
        <w:autoSpaceDN w:val="0"/>
        <w:adjustRightInd w:val="0"/>
        <w:spacing w:after="0" w:line="240" w:lineRule="auto"/>
        <w:jc w:val="right"/>
        <w:rPr>
          <w:rFonts w:cs="TT88FoI00"/>
          <w:i/>
          <w:iCs/>
          <w:sz w:val="24"/>
          <w:szCs w:val="24"/>
        </w:rPr>
      </w:pPr>
      <w:r w:rsidRPr="000A0606">
        <w:rPr>
          <w:rFonts w:cs="TT88FoI00"/>
          <w:i/>
          <w:iCs/>
          <w:sz w:val="24"/>
          <w:szCs w:val="24"/>
        </w:rPr>
        <w:t>Diego Santiago Ortiz</w:t>
      </w:r>
    </w:p>
    <w:p w14:paraId="74D0EBCE" w14:textId="0A8EF9DA" w:rsidR="000A0606" w:rsidRPr="000A0606" w:rsidRDefault="000A0606" w:rsidP="000A0606">
      <w:pPr>
        <w:autoSpaceDE w:val="0"/>
        <w:autoSpaceDN w:val="0"/>
        <w:adjustRightInd w:val="0"/>
        <w:spacing w:after="0" w:line="240" w:lineRule="auto"/>
        <w:jc w:val="right"/>
        <w:rPr>
          <w:rFonts w:cs="TT88FoI00"/>
          <w:i/>
          <w:iCs/>
          <w:sz w:val="24"/>
          <w:szCs w:val="24"/>
        </w:rPr>
      </w:pPr>
      <w:r w:rsidRPr="000A0606">
        <w:rPr>
          <w:rFonts w:cs="TT88FoI00"/>
          <w:i/>
          <w:iCs/>
          <w:sz w:val="24"/>
          <w:szCs w:val="24"/>
        </w:rPr>
        <w:t>1º GII</w:t>
      </w:r>
    </w:p>
    <w:p w14:paraId="2A13D612" w14:textId="34493DEE" w:rsidR="000A0606" w:rsidRPr="000A0606" w:rsidRDefault="000A0606" w:rsidP="000A0606">
      <w:pPr>
        <w:autoSpaceDE w:val="0"/>
        <w:autoSpaceDN w:val="0"/>
        <w:adjustRightInd w:val="0"/>
        <w:spacing w:after="0" w:line="240" w:lineRule="auto"/>
        <w:jc w:val="right"/>
        <w:rPr>
          <w:rFonts w:cs="TT88FoI00"/>
          <w:i/>
          <w:iCs/>
          <w:sz w:val="24"/>
          <w:szCs w:val="24"/>
        </w:rPr>
      </w:pPr>
      <w:r w:rsidRPr="000A0606">
        <w:rPr>
          <w:rFonts w:cs="TT88FoI00"/>
          <w:i/>
          <w:iCs/>
          <w:sz w:val="24"/>
          <w:szCs w:val="24"/>
        </w:rPr>
        <w:t>FFT</w:t>
      </w:r>
    </w:p>
    <w:p w14:paraId="78D9983E" w14:textId="3F39B6E7" w:rsidR="000A0606" w:rsidRPr="000A0606" w:rsidRDefault="000A0606" w:rsidP="000A0606">
      <w:pPr>
        <w:autoSpaceDE w:val="0"/>
        <w:autoSpaceDN w:val="0"/>
        <w:adjustRightInd w:val="0"/>
        <w:spacing w:after="0" w:line="240" w:lineRule="auto"/>
        <w:jc w:val="right"/>
        <w:rPr>
          <w:rFonts w:cs="TT88FoI00"/>
          <w:i/>
          <w:iCs/>
          <w:sz w:val="24"/>
          <w:szCs w:val="24"/>
        </w:rPr>
      </w:pPr>
      <w:r w:rsidRPr="000A0606">
        <w:rPr>
          <w:rFonts w:cs="TT88FoI00"/>
          <w:i/>
          <w:iCs/>
          <w:sz w:val="24"/>
          <w:szCs w:val="24"/>
        </w:rPr>
        <w:t>Grupo A3</w:t>
      </w:r>
    </w:p>
    <w:sectPr w:rsidR="000A0606" w:rsidRPr="000A0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T85F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88FoI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F9"/>
    <w:rsid w:val="00047E0F"/>
    <w:rsid w:val="000A0606"/>
    <w:rsid w:val="000D06A4"/>
    <w:rsid w:val="003C47B5"/>
    <w:rsid w:val="00455E85"/>
    <w:rsid w:val="0064750B"/>
    <w:rsid w:val="00687734"/>
    <w:rsid w:val="00944285"/>
    <w:rsid w:val="00A70C3D"/>
    <w:rsid w:val="00AC0846"/>
    <w:rsid w:val="00BB17BF"/>
    <w:rsid w:val="00F6638B"/>
    <w:rsid w:val="00F7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7990"/>
  <w15:chartTrackingRefBased/>
  <w15:docId w15:val="{8783F1F8-7E4A-4B44-BC7D-2812A4A1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5">
    <w:name w:val="Plain Table 5"/>
    <w:basedOn w:val="Tablanormal"/>
    <w:uiPriority w:val="45"/>
    <w:rsid w:val="00BB17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B1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Santiago Ortiz</dc:creator>
  <cp:keywords/>
  <dc:description/>
  <cp:lastModifiedBy>Diego Santiago Ortiz</cp:lastModifiedBy>
  <cp:revision>6</cp:revision>
  <cp:lastPrinted>2020-11-28T21:35:00Z</cp:lastPrinted>
  <dcterms:created xsi:type="dcterms:W3CDTF">2020-11-28T17:56:00Z</dcterms:created>
  <dcterms:modified xsi:type="dcterms:W3CDTF">2020-11-28T21:35:00Z</dcterms:modified>
</cp:coreProperties>
</file>