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000000"/>
          <w:sz w:val="32"/>
          <w:szCs w:val="32"/>
        </w:rPr>
      </w:pPr>
      <w:r w:rsidDel="00000000" w:rsidR="00000000" w:rsidRPr="00000000">
        <w:rPr>
          <w:b w:val="1"/>
          <w:color w:val="000000"/>
          <w:sz w:val="32"/>
          <w:szCs w:val="32"/>
          <w:rtl w:val="0"/>
        </w:rPr>
        <w:t xml:space="preserve">ACTA DE </w:t>
      </w:r>
      <w:r w:rsidDel="00000000" w:rsidR="00000000" w:rsidRPr="00000000">
        <w:rPr>
          <w:b w:val="1"/>
          <w:sz w:val="32"/>
          <w:szCs w:val="32"/>
          <w:rtl w:val="0"/>
        </w:rPr>
        <w:t xml:space="preserve">DAILY MEETING</w:t>
      </w:r>
      <w:r w:rsidDel="00000000" w:rsidR="00000000" w:rsidRPr="00000000">
        <w:rPr>
          <w:rtl w:val="0"/>
        </w:rPr>
      </w:r>
    </w:p>
    <w:p w:rsidR="00000000" w:rsidDel="00000000" w:rsidP="00000000" w:rsidRDefault="00000000" w:rsidRPr="00000000" w14:paraId="00000002">
      <w:pPr>
        <w:jc w:val="center"/>
        <w:rPr>
          <w:b w:val="1"/>
          <w:color w:val="008000"/>
        </w:rPr>
      </w:pPr>
      <w:r w:rsidDel="00000000" w:rsidR="00000000" w:rsidRPr="00000000">
        <w:rPr>
          <w:rtl w:val="0"/>
        </w:rPr>
      </w:r>
    </w:p>
    <w:tbl>
      <w:tblPr>
        <w:tblStyle w:val="Table1"/>
        <w:tblW w:w="9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4962"/>
        <w:gridCol w:w="708"/>
        <w:gridCol w:w="1559"/>
        <w:gridCol w:w="852"/>
        <w:tblGridChange w:id="0">
          <w:tblGrid>
            <w:gridCol w:w="1912"/>
            <w:gridCol w:w="4962"/>
            <w:gridCol w:w="708"/>
            <w:gridCol w:w="1559"/>
            <w:gridCol w:w="852"/>
          </w:tblGrid>
        </w:tblGridChange>
      </w:tblGrid>
      <w:tr>
        <w:trPr>
          <w:cantSplit w:val="0"/>
          <w:trHeight w:val="360"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3">
            <w:pPr>
              <w:widowControl w:val="0"/>
              <w:jc w:val="both"/>
              <w:rPr>
                <w:b w:val="1"/>
                <w:color w:val="2e74b5"/>
              </w:rPr>
            </w:pPr>
            <w:r w:rsidDel="00000000" w:rsidR="00000000" w:rsidRPr="00000000">
              <w:rPr>
                <w:b w:val="1"/>
                <w:color w:val="2e74b5"/>
                <w:rtl w:val="0"/>
              </w:rPr>
              <w:t xml:space="preserve">Fecha:</w:t>
            </w:r>
          </w:p>
        </w:tc>
        <w:tc>
          <w:tcPr>
            <w:gridSpan w:val="2"/>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4">
            <w:pPr>
              <w:widowControl w:val="0"/>
              <w:rPr>
                <w:sz w:val="22"/>
                <w:szCs w:val="22"/>
              </w:rPr>
            </w:pPr>
            <w:r w:rsidDel="00000000" w:rsidR="00000000" w:rsidRPr="00000000">
              <w:rPr>
                <w:sz w:val="22"/>
                <w:szCs w:val="22"/>
                <w:rtl w:val="0"/>
              </w:rPr>
              <w:t xml:space="preserve">09 de Octubre 2025</w:t>
            </w:r>
          </w:p>
        </w:tc>
        <w:tc>
          <w:tcPr>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6">
            <w:pPr>
              <w:widowControl w:val="0"/>
              <w:jc w:val="both"/>
              <w:rPr>
                <w:b w:val="1"/>
                <w:color w:val="2e74b5"/>
              </w:rPr>
            </w:pPr>
            <w:r w:rsidDel="00000000" w:rsidR="00000000" w:rsidRPr="00000000">
              <w:rPr>
                <w:b w:val="1"/>
                <w:color w:val="2e74b5"/>
                <w:rtl w:val="0"/>
              </w:rPr>
              <w:t xml:space="preserve">Inicio </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7">
            <w:pPr>
              <w:widowControl w:val="0"/>
              <w:jc w:val="center"/>
              <w:rPr>
                <w:sz w:val="22"/>
                <w:szCs w:val="22"/>
              </w:rPr>
            </w:pPr>
            <w:r w:rsidDel="00000000" w:rsidR="00000000" w:rsidRPr="00000000">
              <w:rPr>
                <w:sz w:val="22"/>
                <w:szCs w:val="22"/>
                <w:rtl w:val="0"/>
              </w:rPr>
              <w:t xml:space="preserve">11:30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8">
            <w:pPr>
              <w:widowControl w:val="0"/>
              <w:jc w:val="both"/>
              <w:rPr>
                <w:b w:val="1"/>
                <w:color w:val="2e74b5"/>
              </w:rPr>
            </w:pPr>
            <w:r w:rsidDel="00000000" w:rsidR="00000000" w:rsidRPr="00000000">
              <w:rPr>
                <w:b w:val="1"/>
                <w:color w:val="2e74b5"/>
                <w:rtl w:val="0"/>
              </w:rPr>
              <w:t xml:space="preserve">Lugar:</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9">
            <w:pPr>
              <w:widowControl w:val="0"/>
              <w:rPr>
                <w:sz w:val="22"/>
                <w:szCs w:val="22"/>
              </w:rPr>
            </w:pPr>
            <w:r w:rsidDel="00000000" w:rsidR="00000000" w:rsidRPr="00000000">
              <w:rPr>
                <w:sz w:val="22"/>
                <w:szCs w:val="22"/>
                <w:rtl w:val="0"/>
              </w:rPr>
              <w:t xml:space="preserve">Google Meet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B">
            <w:pPr>
              <w:widowControl w:val="0"/>
              <w:jc w:val="both"/>
              <w:rPr>
                <w:b w:val="1"/>
                <w:color w:val="2e74b5"/>
              </w:rPr>
            </w:pPr>
            <w:r w:rsidDel="00000000" w:rsidR="00000000" w:rsidRPr="00000000">
              <w:rPr>
                <w:b w:val="1"/>
                <w:color w:val="2e74b5"/>
                <w:rtl w:val="0"/>
              </w:rPr>
              <w:t xml:space="preserve">Término</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C">
            <w:pPr>
              <w:widowControl w:val="0"/>
              <w:jc w:val="center"/>
              <w:rPr>
                <w:sz w:val="22"/>
                <w:szCs w:val="22"/>
              </w:rPr>
            </w:pPr>
            <w:r w:rsidDel="00000000" w:rsidR="00000000" w:rsidRPr="00000000">
              <w:rPr>
                <w:sz w:val="22"/>
                <w:szCs w:val="22"/>
                <w:rtl w:val="0"/>
              </w:rPr>
              <w:t xml:space="preserve">12:00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D">
            <w:pPr>
              <w:widowControl w:val="0"/>
              <w:jc w:val="both"/>
              <w:rPr>
                <w:b w:val="1"/>
                <w:color w:val="2e74b5"/>
              </w:rPr>
            </w:pPr>
            <w:r w:rsidDel="00000000" w:rsidR="00000000" w:rsidRPr="00000000">
              <w:rPr>
                <w:b w:val="1"/>
                <w:color w:val="2e74b5"/>
                <w:rtl w:val="0"/>
              </w:rPr>
              <w:t xml:space="preserve">Tipo Reunión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E">
            <w:pPr>
              <w:widowControl w:val="0"/>
              <w:jc w:val="right"/>
              <w:rPr>
                <w:b w:val="1"/>
                <w:color w:val="2e74b5"/>
              </w:rPr>
            </w:pPr>
            <w:r w:rsidDel="00000000" w:rsidR="00000000" w:rsidRPr="00000000">
              <w:rPr>
                <w:b w:val="1"/>
                <w:color w:val="2e74b5"/>
                <w:rtl w:val="0"/>
              </w:rPr>
              <w:t xml:space="preserve">Presencial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F">
            <w:pPr>
              <w:widowControl w:val="0"/>
              <w:rPr>
                <w:b w:val="1"/>
                <w:color w:val="2e74b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0">
            <w:pPr>
              <w:widowControl w:val="0"/>
              <w:jc w:val="both"/>
              <w:rPr>
                <w:b w:val="1"/>
                <w:color w:val="2e74b5"/>
              </w:rPr>
            </w:pPr>
            <w:r w:rsidDel="00000000" w:rsidR="00000000" w:rsidRPr="00000000">
              <w:rPr>
                <w:b w:val="1"/>
                <w:color w:val="2e74b5"/>
                <w:rtl w:val="0"/>
              </w:rPr>
              <w:t xml:space="preserve">Virtual</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11">
            <w:pPr>
              <w:widowControl w:val="0"/>
              <w:rPr>
                <w:b w:val="1"/>
              </w:rPr>
            </w:pPr>
            <w:r w:rsidDel="00000000" w:rsidR="00000000" w:rsidRPr="00000000">
              <w:rPr>
                <w:b w:val="1"/>
                <w:color w:val="2e74b5"/>
                <w:rtl w:val="0"/>
              </w:rPr>
              <w:t xml:space="preserve">X</w:t>
            </w:r>
            <w:r w:rsidDel="00000000" w:rsidR="00000000" w:rsidRPr="00000000">
              <w:rPr>
                <w:rtl w:val="0"/>
              </w:rPr>
            </w:r>
          </w:p>
        </w:tc>
      </w:tr>
      <w:tr>
        <w:trPr>
          <w:cantSplit w:val="0"/>
          <w:trHeight w:val="360"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2">
            <w:pPr>
              <w:widowControl w:val="0"/>
              <w:jc w:val="both"/>
              <w:rPr>
                <w:b w:val="1"/>
                <w:color w:val="2e74b5"/>
              </w:rPr>
            </w:pPr>
            <w:r w:rsidDel="00000000" w:rsidR="00000000" w:rsidRPr="00000000">
              <w:rPr>
                <w:b w:val="1"/>
                <w:color w:val="2e74b5"/>
                <w:rtl w:val="0"/>
              </w:rPr>
              <w:t xml:space="preserve">N° </w:t>
            </w:r>
          </w:p>
        </w:tc>
        <w:tc>
          <w:tcPr>
            <w:gridSpan w:val="4"/>
            <w:tcBorders>
              <w:top w:color="000000" w:space="0" w:sz="4" w:val="single"/>
              <w:left w:color="000000" w:space="0" w:sz="4"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3">
            <w:pPr>
              <w:widowControl w:val="0"/>
              <w:rPr>
                <w:sz w:val="22"/>
                <w:szCs w:val="22"/>
              </w:rPr>
            </w:pPr>
            <w:r w:rsidDel="00000000" w:rsidR="00000000" w:rsidRPr="00000000">
              <w:rPr>
                <w:sz w:val="22"/>
                <w:szCs w:val="22"/>
                <w:rtl w:val="0"/>
              </w:rPr>
              <w:t xml:space="preserve">015</w:t>
            </w:r>
          </w:p>
        </w:tc>
      </w:tr>
    </w:tbl>
    <w:p w:rsidR="00000000" w:rsidDel="00000000" w:rsidP="00000000" w:rsidRDefault="00000000" w:rsidRPr="00000000" w14:paraId="00000017">
      <w:pPr>
        <w:jc w:val="center"/>
        <w:rPr>
          <w:color w:val="000000"/>
        </w:rPr>
      </w:pPr>
      <w:r w:rsidDel="00000000" w:rsidR="00000000" w:rsidRPr="00000000">
        <w:rPr>
          <w:rtl w:val="0"/>
        </w:rPr>
      </w:r>
    </w:p>
    <w:p w:rsidR="00000000" w:rsidDel="00000000" w:rsidP="00000000" w:rsidRDefault="00000000" w:rsidRPr="00000000" w14:paraId="00000018">
      <w:pPr>
        <w:jc w:val="center"/>
        <w:rPr>
          <w:color w:val="000000"/>
        </w:rPr>
      </w:pPr>
      <w:r w:rsidDel="00000000" w:rsidR="00000000" w:rsidRPr="00000000">
        <w:rPr>
          <w:rtl w:val="0"/>
        </w:rPr>
      </w:r>
    </w:p>
    <w:tbl>
      <w:tblPr>
        <w:tblStyle w:val="Table2"/>
        <w:tblW w:w="994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8055"/>
        <w:tblGridChange w:id="0">
          <w:tblGrid>
            <w:gridCol w:w="1890"/>
            <w:gridCol w:w="8055"/>
          </w:tblGrid>
        </w:tblGridChange>
      </w:tblGrid>
      <w:tr>
        <w:trPr>
          <w:cantSplit w:val="0"/>
          <w:trHeight w:val="315" w:hRule="atLeast"/>
          <w:tblHeader w:val="0"/>
        </w:trPr>
        <w:tc>
          <w:tcPr>
            <w:tcBorders>
              <w:top w:color="000000" w:space="0" w:sz="8"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9">
            <w:pPr>
              <w:widowControl w:val="0"/>
              <w:rPr>
                <w:b w:val="1"/>
                <w:color w:val="2e74b5"/>
              </w:rPr>
            </w:pPr>
            <w:r w:rsidDel="00000000" w:rsidR="00000000" w:rsidRPr="00000000">
              <w:rPr>
                <w:b w:val="1"/>
                <w:color w:val="2e74b5"/>
                <w:rtl w:val="0"/>
              </w:rPr>
              <w:t xml:space="preserve">Participantes</w:t>
            </w:r>
          </w:p>
        </w:tc>
        <w:tc>
          <w:tcPr>
            <w:tcBorders>
              <w:top w:color="000000" w:space="0" w:sz="8"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A">
            <w:pPr>
              <w:widowControl w:val="0"/>
              <w:rPr>
                <w:b w:val="1"/>
                <w:color w:val="2e74b5"/>
              </w:rPr>
            </w:pPr>
            <w:r w:rsidDel="00000000" w:rsidR="00000000" w:rsidRPr="00000000">
              <w:rPr>
                <w:b w:val="1"/>
                <w:color w:val="2e74b5"/>
                <w:rtl w:val="0"/>
              </w:rPr>
              <w:t xml:space="preserve">Funciones</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Benjamín Cerón</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C">
            <w:pPr>
              <w:widowControl w:val="0"/>
              <w:rPr>
                <w:sz w:val="22"/>
                <w:szCs w:val="22"/>
              </w:rPr>
            </w:pPr>
            <w:r w:rsidDel="00000000" w:rsidR="00000000" w:rsidRPr="00000000">
              <w:rPr>
                <w:sz w:val="22"/>
                <w:szCs w:val="22"/>
                <w:rtl w:val="0"/>
              </w:rPr>
              <w:t xml:space="preserve">Scrum Master</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D">
            <w:pPr>
              <w:widowControl w:val="0"/>
              <w:rPr>
                <w:sz w:val="22"/>
                <w:szCs w:val="22"/>
              </w:rPr>
            </w:pPr>
            <w:r w:rsidDel="00000000" w:rsidR="00000000" w:rsidRPr="00000000">
              <w:rPr>
                <w:sz w:val="22"/>
                <w:szCs w:val="22"/>
                <w:rtl w:val="0"/>
              </w:rPr>
              <w:t xml:space="preserve">Cristobal Álvarez</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E">
            <w:pPr>
              <w:widowControl w:val="0"/>
              <w:rPr>
                <w:sz w:val="22"/>
                <w:szCs w:val="22"/>
              </w:rPr>
            </w:pPr>
            <w:r w:rsidDel="00000000" w:rsidR="00000000" w:rsidRPr="00000000">
              <w:rPr>
                <w:sz w:val="22"/>
                <w:szCs w:val="22"/>
                <w:rtl w:val="0"/>
              </w:rPr>
              <w:t xml:space="preserve">Team Scrum</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F">
            <w:pPr>
              <w:widowControl w:val="0"/>
              <w:rPr>
                <w:sz w:val="22"/>
                <w:szCs w:val="22"/>
              </w:rPr>
            </w:pPr>
            <w:r w:rsidDel="00000000" w:rsidR="00000000" w:rsidRPr="00000000">
              <w:rPr>
                <w:sz w:val="22"/>
                <w:szCs w:val="22"/>
                <w:rtl w:val="0"/>
              </w:rPr>
              <w:t xml:space="preserve">Diego Herrera</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20">
            <w:pPr>
              <w:widowControl w:val="0"/>
              <w:rPr>
                <w:sz w:val="22"/>
                <w:szCs w:val="22"/>
              </w:rPr>
            </w:pPr>
            <w:r w:rsidDel="00000000" w:rsidR="00000000" w:rsidRPr="00000000">
              <w:rPr>
                <w:sz w:val="22"/>
                <w:szCs w:val="22"/>
                <w:rtl w:val="0"/>
              </w:rPr>
              <w:t xml:space="preserve">Team Scrum</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360" w:hanging="360"/>
        <w:jc w:val="both"/>
        <w:rPr>
          <w:b w:val="1"/>
          <w:color w:val="2e74b5"/>
        </w:rPr>
      </w:pPr>
      <w:r w:rsidDel="00000000" w:rsidR="00000000" w:rsidRPr="00000000">
        <w:rPr>
          <w:b w:val="1"/>
          <w:color w:val="2e74b5"/>
          <w:rtl w:val="0"/>
        </w:rPr>
        <w:t xml:space="preserve">Agenda:</w:t>
      </w:r>
    </w:p>
    <w:tbl>
      <w:tblPr>
        <w:tblStyle w:val="Table3"/>
        <w:tblW w:w="9933.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213"/>
        <w:tblGridChange w:id="0">
          <w:tblGrid>
            <w:gridCol w:w="720"/>
            <w:gridCol w:w="9213"/>
          </w:tblGrid>
        </w:tblGridChange>
      </w:tblGrid>
      <w:tr>
        <w:trPr>
          <w:cantSplit w:val="0"/>
          <w:trHeight w:val="315"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3">
            <w:pPr>
              <w:widowControl w:val="0"/>
              <w:jc w:val="center"/>
              <w:rPr>
                <w:b w:val="1"/>
                <w:color w:val="2e74b5"/>
              </w:rPr>
            </w:pPr>
            <w:r w:rsidDel="00000000" w:rsidR="00000000" w:rsidRPr="00000000">
              <w:rPr>
                <w:b w:val="1"/>
                <w:color w:val="2e74b5"/>
                <w:rtl w:val="0"/>
              </w:rPr>
              <w:tab/>
              <w:t xml:space="preserve">Nº</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4">
            <w:pPr>
              <w:widowControl w:val="0"/>
              <w:rPr>
                <w:b w:val="1"/>
                <w:color w:val="2e74b5"/>
              </w:rPr>
            </w:pPr>
            <w:r w:rsidDel="00000000" w:rsidR="00000000" w:rsidRPr="00000000">
              <w:rPr>
                <w:b w:val="1"/>
                <w:color w:val="2e74b5"/>
                <w:rtl w:val="0"/>
              </w:rPr>
              <w:t xml:space="preserve">Tema</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5">
            <w:pPr>
              <w:widowControl w:val="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6">
            <w:pPr>
              <w:widowControl w:val="0"/>
              <w:rPr>
                <w:sz w:val="22"/>
                <w:szCs w:val="22"/>
              </w:rPr>
            </w:pPr>
            <w:r w:rsidDel="00000000" w:rsidR="00000000" w:rsidRPr="00000000">
              <w:rPr>
                <w:sz w:val="22"/>
                <w:szCs w:val="22"/>
                <w:rtl w:val="0"/>
              </w:rPr>
              <w:t xml:space="preserve">Estado de Avance de las tareas</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7">
            <w:pPr>
              <w:widowControl w:val="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8">
            <w:pPr>
              <w:widowControl w:val="0"/>
              <w:rPr>
                <w:sz w:val="22"/>
                <w:szCs w:val="22"/>
              </w:rPr>
            </w:pPr>
            <w:r w:rsidDel="00000000" w:rsidR="00000000" w:rsidRPr="00000000">
              <w:rPr>
                <w:sz w:val="22"/>
                <w:szCs w:val="22"/>
                <w:rtl w:val="0"/>
              </w:rPr>
              <w:t xml:space="preserve">Tareas que se continuarán realizando</w:t>
            </w:r>
          </w:p>
        </w:tc>
      </w:tr>
      <w:tr>
        <w:trPr>
          <w:cantSplit w:val="0"/>
          <w:trHeight w:val="315"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9">
            <w:pPr>
              <w:widowControl w:val="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12"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A">
            <w:pPr>
              <w:widowControl w:val="0"/>
              <w:rPr>
                <w:sz w:val="22"/>
                <w:szCs w:val="22"/>
              </w:rPr>
            </w:pPr>
            <w:r w:rsidDel="00000000" w:rsidR="00000000" w:rsidRPr="00000000">
              <w:rPr>
                <w:sz w:val="22"/>
                <w:szCs w:val="22"/>
                <w:rtl w:val="0"/>
              </w:rPr>
              <w:t xml:space="preserve">Tareas que se planean realizar al terminar las actuales</w:t>
            </w:r>
          </w:p>
        </w:tc>
      </w:tr>
    </w:tbl>
    <w:p w:rsidR="00000000" w:rsidDel="00000000" w:rsidP="00000000" w:rsidRDefault="00000000" w:rsidRPr="00000000" w14:paraId="0000002B">
      <w:pPr>
        <w:jc w:val="both"/>
        <w:rPr>
          <w:color w:val="2e74b5"/>
        </w:rPr>
      </w:pPr>
      <w:r w:rsidDel="00000000" w:rsidR="00000000" w:rsidRPr="00000000">
        <w:rPr>
          <w:rtl w:val="0"/>
        </w:rPr>
      </w:r>
    </w:p>
    <w:p w:rsidR="00000000" w:rsidDel="00000000" w:rsidP="00000000" w:rsidRDefault="00000000" w:rsidRPr="00000000" w14:paraId="0000002C">
      <w:pPr>
        <w:jc w:val="both"/>
        <w:rPr>
          <w:color w:val="2e74b5"/>
        </w:rPr>
      </w:pPr>
      <w:r w:rsidDel="00000000" w:rsidR="00000000" w:rsidRPr="00000000">
        <w:rPr>
          <w:rtl w:val="0"/>
        </w:rPr>
      </w:r>
    </w:p>
    <w:p w:rsidR="00000000" w:rsidDel="00000000" w:rsidP="00000000" w:rsidRDefault="00000000" w:rsidRPr="00000000" w14:paraId="0000002D">
      <w:pPr>
        <w:jc w:val="both"/>
        <w:rPr>
          <w:color w:val="2e74b5"/>
        </w:rPr>
      </w:pPr>
      <w:r w:rsidDel="00000000" w:rsidR="00000000" w:rsidRPr="00000000">
        <w:rPr>
          <w:rtl w:val="0"/>
        </w:rPr>
      </w:r>
    </w:p>
    <w:p w:rsidR="00000000" w:rsidDel="00000000" w:rsidP="00000000" w:rsidRDefault="00000000" w:rsidRPr="00000000" w14:paraId="0000002E">
      <w:pPr>
        <w:jc w:val="both"/>
        <w:rPr>
          <w:color w:val="2e74b5"/>
        </w:rPr>
      </w:pPr>
      <w:r w:rsidDel="00000000" w:rsidR="00000000" w:rsidRPr="00000000">
        <w:rPr>
          <w:rtl w:val="0"/>
        </w:rPr>
      </w:r>
    </w:p>
    <w:p w:rsidR="00000000" w:rsidDel="00000000" w:rsidP="00000000" w:rsidRDefault="00000000" w:rsidRPr="00000000" w14:paraId="0000002F">
      <w:pPr>
        <w:jc w:val="both"/>
        <w:rPr>
          <w:color w:val="2e74b5"/>
        </w:rPr>
      </w:pPr>
      <w:r w:rsidDel="00000000" w:rsidR="00000000" w:rsidRPr="00000000">
        <w:rPr>
          <w:rtl w:val="0"/>
        </w:rPr>
      </w:r>
    </w:p>
    <w:p w:rsidR="00000000" w:rsidDel="00000000" w:rsidP="00000000" w:rsidRDefault="00000000" w:rsidRPr="00000000" w14:paraId="00000030">
      <w:pPr>
        <w:jc w:val="both"/>
        <w:rPr>
          <w:color w:val="2e74b5"/>
        </w:rPr>
      </w:pPr>
      <w:r w:rsidDel="00000000" w:rsidR="00000000" w:rsidRPr="00000000">
        <w:rPr>
          <w:rtl w:val="0"/>
        </w:rPr>
      </w:r>
    </w:p>
    <w:p w:rsidR="00000000" w:rsidDel="00000000" w:rsidP="00000000" w:rsidRDefault="00000000" w:rsidRPr="00000000" w14:paraId="00000031">
      <w:pPr>
        <w:numPr>
          <w:ilvl w:val="0"/>
          <w:numId w:val="1"/>
        </w:numPr>
        <w:ind w:left="360" w:hanging="360"/>
        <w:jc w:val="both"/>
        <w:rPr>
          <w:b w:val="1"/>
          <w:smallCaps w:val="1"/>
          <w:color w:val="2e74b5"/>
        </w:rPr>
      </w:pPr>
      <w:r w:rsidDel="00000000" w:rsidR="00000000" w:rsidRPr="00000000">
        <w:rPr>
          <w:b w:val="1"/>
          <w:color w:val="2e74b5"/>
          <w:rtl w:val="0"/>
        </w:rPr>
        <w:t xml:space="preserve">Desarrollo de la Reunión</w:t>
      </w:r>
      <w:r w:rsidDel="00000000" w:rsidR="00000000" w:rsidRPr="00000000">
        <w:rPr>
          <w:rtl w:val="0"/>
        </w:rPr>
      </w:r>
    </w:p>
    <w:p w:rsidR="00000000" w:rsidDel="00000000" w:rsidP="00000000" w:rsidRDefault="00000000" w:rsidRPr="00000000" w14:paraId="00000032">
      <w:pPr>
        <w:rPr>
          <w:color w:val="2e74b5"/>
          <w:sz w:val="28"/>
          <w:szCs w:val="28"/>
        </w:rPr>
      </w:pPr>
      <w:r w:rsidDel="00000000" w:rsidR="00000000" w:rsidRPr="00000000">
        <w:rPr>
          <w:rtl w:val="0"/>
        </w:rPr>
      </w:r>
    </w:p>
    <w:tbl>
      <w:tblPr>
        <w:tblStyle w:val="Table4"/>
        <w:tblW w:w="98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8"/>
        <w:tblGridChange w:id="0">
          <w:tblGrid>
            <w:gridCol w:w="9898"/>
          </w:tblGrid>
        </w:tblGridChange>
      </w:tblGrid>
      <w:tr>
        <w:trPr>
          <w:cantSplit w:val="0"/>
          <w:trHeight w:val="3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3">
            <w:pPr>
              <w:widowControl w:val="0"/>
              <w:ind w:left="360" w:firstLine="0"/>
              <w:jc w:val="both"/>
              <w:rPr>
                <w:sz w:val="22"/>
                <w:szCs w:val="22"/>
              </w:rPr>
            </w:pPr>
            <w:r w:rsidDel="00000000" w:rsidR="00000000" w:rsidRPr="00000000">
              <w:rPr>
                <w:b w:val="1"/>
                <w:sz w:val="22"/>
                <w:szCs w:val="22"/>
                <w:rtl w:val="0"/>
              </w:rPr>
              <w:t xml:space="preserve">Diego Herrera:</w:t>
            </w:r>
            <w:r w:rsidDel="00000000" w:rsidR="00000000" w:rsidRPr="00000000">
              <w:rPr>
                <w:sz w:val="22"/>
                <w:szCs w:val="22"/>
                <w:rtl w:val="0"/>
              </w:rPr>
              <w:t xml:space="preserve"> Implementé el modelo de clustering dentro de la plataforma, integrándolo con los datos procesados desde la base de datos y asegurando que los resultados se reflejaran correctamente en el dashboard. Se realizaron pruebas iniciales para validar la estabilidad del modelo y la coherencia de los resultados obtenidos en tiempo real.</w:t>
            </w:r>
          </w:p>
          <w:p w:rsidR="00000000" w:rsidDel="00000000" w:rsidP="00000000" w:rsidRDefault="00000000" w:rsidRPr="00000000" w14:paraId="00000034">
            <w:pPr>
              <w:widowControl w:val="0"/>
              <w:ind w:left="360" w:firstLine="0"/>
              <w:jc w:val="both"/>
              <w:rPr>
                <w:sz w:val="22"/>
                <w:szCs w:val="22"/>
              </w:rPr>
            </w:pPr>
            <w:r w:rsidDel="00000000" w:rsidR="00000000" w:rsidRPr="00000000">
              <w:rPr>
                <w:b w:val="1"/>
                <w:sz w:val="22"/>
                <w:szCs w:val="22"/>
                <w:rtl w:val="0"/>
              </w:rPr>
              <w:t xml:space="preserve">Cristóbal Álvarez:</w:t>
            </w:r>
            <w:r w:rsidDel="00000000" w:rsidR="00000000" w:rsidRPr="00000000">
              <w:rPr>
                <w:sz w:val="22"/>
                <w:szCs w:val="22"/>
                <w:rtl w:val="0"/>
              </w:rPr>
              <w:t xml:space="preserve"> Continué con la implementación del pipeline de procesamiento de datos, encargado de recibir los registros desde Pub/Sub y transformarlos antes de insertarlos en la base de datos PostgreSQL. Además, se añadieron las tablas solicitadas por el developer principal. También, realicé la inserción de datos base que sirven para alimentar las demás tablas, validando la consistencia y el formato de los registros.</w:t>
            </w:r>
          </w:p>
          <w:p w:rsidR="00000000" w:rsidDel="00000000" w:rsidP="00000000" w:rsidRDefault="00000000" w:rsidRPr="00000000" w14:paraId="00000035">
            <w:pPr>
              <w:widowControl w:val="0"/>
              <w:ind w:left="360" w:firstLine="0"/>
              <w:jc w:val="both"/>
              <w:rPr>
                <w:sz w:val="22"/>
                <w:szCs w:val="22"/>
              </w:rPr>
            </w:pPr>
            <w:r w:rsidDel="00000000" w:rsidR="00000000" w:rsidRPr="00000000">
              <w:rPr>
                <w:b w:val="1"/>
                <w:sz w:val="22"/>
                <w:szCs w:val="22"/>
                <w:rtl w:val="0"/>
              </w:rPr>
              <w:t xml:space="preserve">Benjamín Cerón:</w:t>
            </w:r>
            <w:r w:rsidDel="00000000" w:rsidR="00000000" w:rsidRPr="00000000">
              <w:rPr>
                <w:sz w:val="22"/>
                <w:szCs w:val="22"/>
                <w:rtl w:val="0"/>
              </w:rPr>
              <w:t xml:space="preserve"> Trabajé en la creación de funciones dentro de la base de datos que verifican si un nuevo registro contiene valores que puedan considerarse una alerta, permitiendo así detectar posibles anomalías antes de la inserción. Además, desarrollé una función adicional que, en caso de detectar una anomalía, inserta automáticamente la alerta junto con el valor problemático en la tabla “detalle_alerta”. Finalmente, implementé un trigger que ejecuta estas funciones cada vez que se inserta un nuevo registro, asegurando un monitoreo continuo e inteligente de los datos en la base.</w:t>
            </w:r>
          </w:p>
        </w:tc>
      </w:tr>
    </w:tbl>
    <w:p w:rsidR="00000000" w:rsidDel="00000000" w:rsidP="00000000" w:rsidRDefault="00000000" w:rsidRPr="00000000" w14:paraId="00000036">
      <w:pPr>
        <w:ind w:firstLine="708"/>
        <w:jc w:val="both"/>
        <w:rPr>
          <w:color w:val="000000"/>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sectPr>
      <w:headerReference r:id="rId7" w:type="default"/>
      <w:footerReference r:id="rId8" w:type="default"/>
      <w:pgSz w:h="15840" w:w="12240" w:orient="portrait"/>
      <w:pgMar w:bottom="1418" w:top="1398" w:left="1260" w:right="1082" w:header="293"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36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4142740</wp:posOffset>
          </wp:positionH>
          <wp:positionV relativeFrom="margin">
            <wp:posOffset>-499097</wp:posOffset>
          </wp:positionV>
          <wp:extent cx="2209800" cy="367030"/>
          <wp:effectExtent b="0" l="0" r="0" t="0"/>
          <wp:wrapSquare wrapText="bothSides" distB="0" distT="0" distL="114300" distR="114300"/>
          <wp:docPr id="1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lowerRoman"/>
      <w:lvlText w:val="%3."/>
      <w:lvlJc w:val="left"/>
      <w:pPr>
        <w:ind w:left="1620" w:firstLine="0"/>
      </w:pPr>
      <w:rPr/>
    </w:lvl>
    <w:lvl w:ilvl="3">
      <w:start w:val="1"/>
      <w:numFmt w:val="decimal"/>
      <w:lvlText w:val="%4."/>
      <w:lvlJc w:val="left"/>
      <w:pPr>
        <w:ind w:left="2160" w:firstLine="0"/>
      </w:pPr>
      <w:rPr/>
    </w:lvl>
    <w:lvl w:ilvl="4">
      <w:start w:val="1"/>
      <w:numFmt w:val="lowerLetter"/>
      <w:lvlText w:val="%5."/>
      <w:lvlJc w:val="left"/>
      <w:pPr>
        <w:ind w:left="2880" w:firstLine="0"/>
      </w:pPr>
      <w:rPr/>
    </w:lvl>
    <w:lvl w:ilvl="5">
      <w:start w:val="1"/>
      <w:numFmt w:val="lowerRoman"/>
      <w:lvlText w:val="%6."/>
      <w:lvlJc w:val="left"/>
      <w:pPr>
        <w:ind w:left="3780" w:firstLine="0"/>
      </w:pPr>
      <w:rPr/>
    </w:lvl>
    <w:lvl w:ilvl="6">
      <w:start w:val="1"/>
      <w:numFmt w:val="decimal"/>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94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538135"/>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538135"/>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538135"/>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70ad47"/>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70ad47"/>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70ad47"/>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para7">
    <w:name w:val="heading 7"/>
    <w:basedOn w:val="para0"/>
    <w:next w:val="para0"/>
    <w:qFormat w:val="1"/>
    <w:pPr>
      <w:keepNext w:val="1"/>
      <w:keepLines w:val="1"/>
      <w:spacing w:after="0" w:before="40"/>
      <w:outlineLvl w:val="6"/>
    </w:pPr>
    <w:rPr>
      <w:rFonts w:ascii="Calibri Light" w:hAnsi="Calibri Light"/>
      <w:b w:val="1"/>
      <w:bCs w:val="1"/>
      <w:color w:val="70ad47"/>
    </w:rPr>
  </w:style>
  <w:style w:type="paragraph" w:styleId="para8">
    <w:name w:val="heading 8"/>
    <w:basedOn w:val="para0"/>
    <w:next w:val="para0"/>
    <w:qFormat w:val="1"/>
    <w:pPr>
      <w:keepNext w:val="1"/>
      <w:keepLines w:val="1"/>
      <w:spacing w:after="0" w:before="40"/>
      <w:outlineLvl w:val="7"/>
    </w:pPr>
    <w:rPr>
      <w:rFonts w:ascii="Calibri Light" w:hAnsi="Calibri Light"/>
      <w:b w:val="1"/>
      <w:bCs w:val="1"/>
      <w:i w:val="1"/>
      <w:iCs w:val="1"/>
      <w:color w:val="70ad47"/>
      <w:sz w:val="20"/>
      <w:szCs w:val="20"/>
    </w:rPr>
  </w:style>
  <w:style w:type="paragraph" w:styleId="para9">
    <w:name w:val="heading 9"/>
    <w:basedOn w:val="para0"/>
    <w:next w:val="para0"/>
    <w:qFormat w:val="1"/>
    <w:pPr>
      <w:keepNext w:val="1"/>
      <w:keepLines w:val="1"/>
      <w:spacing w:after="0" w:before="40"/>
      <w:outlineLvl w:val="8"/>
    </w:pPr>
    <w:rPr>
      <w:rFonts w:ascii="Calibri Light" w:hAnsi="Calibri Light"/>
      <w:i w:val="1"/>
      <w:iCs w:val="1"/>
      <w:color w:val="70ad47"/>
      <w:sz w:val="20"/>
      <w:szCs w:val="20"/>
    </w:rPr>
  </w:style>
  <w:style w:type="paragraph" w:styleId="para11">
    <w:name w:val="Body Text"/>
    <w:basedOn w:val="para0"/>
    <w:qFormat w:val="1"/>
    <w:pPr>
      <w:spacing w:after="140" w:line="276" w:lineRule="auto"/>
    </w:pPr>
  </w:style>
  <w:style w:type="paragraph" w:styleId="para12">
    <w:name w:val="List"/>
    <w:basedOn w:val="para11"/>
    <w:qFormat w:val="1"/>
    <w:rPr>
      <w:rFonts w:cs="Lohit Devanagari"/>
    </w:rPr>
  </w:style>
  <w:style w:type="paragraph" w:styleId="para13">
    <w:name w:val="caption"/>
    <w:basedOn w:val="para0"/>
    <w:qFormat w:val="1"/>
    <w:pPr>
      <w:suppressLineNumbers w:val="1"/>
      <w:spacing w:after="120" w:before="120"/>
    </w:pPr>
    <w:rPr>
      <w:rFonts w:cs="Lohit Devanagari"/>
      <w:i w:val="1"/>
      <w:iCs w:val="1"/>
      <w:sz w:val="24"/>
      <w:szCs w:val="24"/>
    </w:rPr>
  </w:style>
  <w:style w:type="paragraph" w:styleId="para14" w:customStyle="1">
    <w:name w:val="Índice"/>
    <w:basedOn w:val="para0"/>
    <w:qFormat w:val="1"/>
    <w:pPr>
      <w:suppressLineNumbers w:val="1"/>
    </w:pPr>
    <w:rPr>
      <w:rFonts w:cs="Lohit Devanagari"/>
    </w:rPr>
  </w:style>
  <w:style w:type="paragraph" w:styleId="para15" w:customStyle="1">
    <w:name w:val="Cabecera y pie"/>
    <w:basedOn w:val="para0"/>
    <w:qFormat w:val="1"/>
  </w:style>
  <w:style w:type="paragraph" w:styleId="para16">
    <w:name w:val="Header"/>
    <w:basedOn w:val="para0"/>
    <w:qFormat w:val="1"/>
    <w:pPr>
      <w:tabs>
        <w:tab w:val="center" w:leader="none" w:pos="4252"/>
        <w:tab w:val="right" w:leader="none" w:pos="8504"/>
      </w:tabs>
    </w:pPr>
  </w:style>
  <w:style w:type="paragraph" w:styleId="para17">
    <w:name w:val="Footer"/>
    <w:basedOn w:val="para0"/>
    <w:qFormat w:val="1"/>
    <w:pPr>
      <w:tabs>
        <w:tab w:val="center" w:leader="none" w:pos="4252"/>
        <w:tab w:val="right" w:leader="none" w:pos="8504"/>
      </w:tabs>
    </w:pPr>
  </w:style>
  <w:style w:type="paragraph" w:styleId="para18">
    <w:name w:val="Footnote Text"/>
    <w:basedOn w:val="para0"/>
    <w:qFormat w:val="1"/>
    <w:rPr>
      <w:sz w:val="20"/>
      <w:szCs w:val="20"/>
    </w:rPr>
  </w:style>
  <w:style w:type="paragraph" w:styleId="para19">
    <w:name w:val="Balloon Text"/>
    <w:basedOn w:val="para0"/>
    <w:qFormat w:val="1"/>
    <w:rPr>
      <w:rFonts w:ascii="Tahoma" w:cs="Tahoma" w:hAnsi="Tahoma"/>
      <w:sz w:val="16"/>
      <w:szCs w:val="16"/>
    </w:rPr>
  </w:style>
  <w:style w:type="paragraph" w:styleId="para20">
    <w:name w:val="List Paragraph"/>
    <w:basedOn w:val="para0"/>
    <w:qFormat w:val="1"/>
    <w:pPr>
      <w:ind w:left="720"/>
      <w:contextualSpacing w:val="1"/>
    </w:pPr>
  </w:style>
  <w:style w:type="paragraph" w:styleId="para21">
    <w:name w:val="Document Map"/>
    <w:basedOn w:val="para0"/>
    <w:qFormat w:val="1"/>
    <w:pPr>
      <w:pBdr>
        <w:top w:color="000000" w:space="3" w:sz="0" w:val="nil"/>
        <w:left w:color="000000" w:space="3" w:sz="0" w:val="nil"/>
        <w:bottom w:color="000000" w:space="3" w:sz="0" w:val="nil"/>
        <w:right w:color="000000" w:space="3" w:sz="0" w:val="nil"/>
        <w:between w:color="000000" w:space="0" w:sz="0" w:val="nil"/>
      </w:pBdr>
      <w:shd w:color="000080" w:val="solid"/>
    </w:pPr>
    <w:rPr>
      <w:rFonts w:ascii="Tahoma" w:cs="Tahoma" w:hAnsi="Tahoma"/>
      <w:sz w:val="20"/>
      <w:szCs w:val="20"/>
    </w:rPr>
  </w:style>
  <w:style w:type="paragraph" w:styleId="para22">
    <w:name w:val="HTML Preformatted"/>
    <w:basedOn w:val="para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hAnsi="Courier New"/>
      <w:sz w:val="20"/>
      <w:szCs w:val="20"/>
    </w:rPr>
  </w:style>
  <w:style w:type="paragraph" w:styleId="para23" w:customStyle="1">
    <w:name w:val="caption"/>
    <w:basedOn w:val="para0"/>
    <w:next w:val="para0"/>
    <w:qFormat w:val="1"/>
    <w:pPr>
      <w:spacing w:line="240" w:lineRule="auto"/>
    </w:pPr>
    <w:rPr>
      <w:b w:val="1"/>
      <w:bCs w:val="1"/>
      <w:smallCaps w:val="1"/>
      <w:color w:val="595959"/>
    </w:rPr>
  </w:style>
  <w:style w:type="paragraph" w:styleId="para26">
    <w:name w:val="No Spacing"/>
    <w:qFormat w:val="1"/>
    <w:pPr>
      <w:spacing w:after="0" w:line="240" w:lineRule="auto"/>
    </w:pPr>
    <w:rPr>
      <w:rFonts w:ascii="Calibri" w:hAnsi="Calibri"/>
      <w:kern w:val="1"/>
      <w:sz w:val="21"/>
      <w:szCs w:val="21"/>
      <w:lang w:bidi="ar-sa" w:eastAsia="es-cl" w:val="es-cl"/>
    </w:rPr>
  </w:style>
  <w:style w:type="paragraph" w:styleId="para27">
    <w:name w:val="Quote"/>
    <w:basedOn w:val="para0"/>
    <w:next w:val="para0"/>
    <w:qFormat w:val="1"/>
    <w:pPr>
      <w:spacing w:before="160"/>
      <w:ind w:left="720" w:right="720"/>
      <w:jc w:val="center"/>
    </w:pPr>
    <w:rPr>
      <w:i w:val="1"/>
      <w:iCs w:val="1"/>
      <w:color w:val="262626"/>
    </w:rPr>
  </w:style>
  <w:style w:type="paragraph" w:styleId="para28">
    <w:name w:val="Intense Quote"/>
    <w:basedOn w:val="para0"/>
    <w:next w:val="para0"/>
    <w:qFormat w:val="1"/>
    <w:pPr>
      <w:spacing w:after="160" w:before="160" w:line="264" w:lineRule="auto"/>
      <w:ind w:left="720" w:right="720"/>
      <w:jc w:val="center"/>
    </w:pPr>
    <w:rPr>
      <w:rFonts w:ascii="Calibri Light" w:hAnsi="Calibri Light"/>
      <w:i w:val="1"/>
      <w:iCs w:val="1"/>
      <w:color w:val="70ad47"/>
      <w:sz w:val="32"/>
      <w:szCs w:val="32"/>
    </w:rPr>
  </w:style>
  <w:style w:type="paragraph" w:styleId="para29">
    <w:name w:val="TOC Heading"/>
    <w:basedOn w:val="para1"/>
    <w:next w:val="para0"/>
    <w:qFormat w:val="1"/>
  </w:style>
  <w:style w:type="paragraph" w:styleId="para30" w:customStyle="1">
    <w:name w:val="Contenido de la tabla"/>
    <w:basedOn w:val="para0"/>
    <w:qFormat w:val="1"/>
    <w:pPr>
      <w:widowControl w:val="0"/>
      <w:suppressLineNumbers w:val="1"/>
    </w:pPr>
  </w:style>
  <w:style w:type="paragraph" w:styleId="para31" w:customStyle="1">
    <w:name w:val="Título de la tabla"/>
    <w:basedOn w:val="para30"/>
    <w:qFormat w:val="1"/>
    <w:pPr>
      <w:spacing/>
      <w:jc w:val="center"/>
    </w:pPr>
    <w:rPr>
      <w:b w:val="1"/>
      <w:bCs w:val="1"/>
    </w:rPr>
  </w:style>
  <w:style w:type="character" w:styleId="char0" w:default="1">
    <w:name w:val="Default Paragraph Font"/>
  </w:style>
  <w:style w:type="character" w:styleId="char1">
    <w:name w:val="Page Number"/>
    <w:basedOn w:val="char0"/>
  </w:style>
  <w:style w:type="character" w:styleId="char2" w:customStyle="1">
    <w:name w:val="Ancla de nota al pie"/>
    <w:rPr>
      <w:vertAlign w:val="superscript"/>
    </w:rPr>
  </w:style>
  <w:style w:type="character" w:styleId="char3" w:customStyle="1">
    <w:name w:val="Footnote Characters"/>
    <w:rPr>
      <w:vertAlign w:val="superscript"/>
    </w:rPr>
  </w:style>
  <w:style w:type="character" w:styleId="char4" w:customStyle="1">
    <w:name w:val="Encabezado Car"/>
    <w:basedOn w:val="char0"/>
    <w:rPr>
      <w:sz w:val="24"/>
      <w:szCs w:val="24"/>
      <w:lang w:eastAsia="es-es" w:val="es-es"/>
    </w:rPr>
  </w:style>
  <w:style w:type="character" w:styleId="char5" w:customStyle="1">
    <w:name w:val="Título 1 Car"/>
    <w:basedOn w:val="char0"/>
    <w:rPr>
      <w:rFonts w:ascii="Calibri Light" w:cs="Basic Roman" w:eastAsia="Basic Roman" w:hAnsi="Calibri Light"/>
      <w:color w:val="538135"/>
      <w:sz w:val="40"/>
      <w:szCs w:val="40"/>
    </w:rPr>
  </w:style>
  <w:style w:type="character" w:styleId="char6" w:customStyle="1">
    <w:name w:val="Título 2 Car"/>
    <w:basedOn w:val="char0"/>
    <w:rPr>
      <w:rFonts w:ascii="Calibri Light" w:cs="Basic Roman" w:eastAsia="Basic Roman" w:hAnsi="Calibri Light"/>
      <w:color w:val="538135"/>
      <w:sz w:val="28"/>
      <w:szCs w:val="28"/>
    </w:rPr>
  </w:style>
  <w:style w:type="character" w:styleId="char7" w:customStyle="1">
    <w:name w:val="Título 3 Car"/>
    <w:basedOn w:val="char0"/>
    <w:rPr>
      <w:rFonts w:ascii="Calibri Light" w:cs="Basic Roman" w:eastAsia="Basic Roman" w:hAnsi="Calibri Light"/>
      <w:color w:val="538135"/>
      <w:sz w:val="24"/>
      <w:szCs w:val="24"/>
    </w:rPr>
  </w:style>
  <w:style w:type="character" w:styleId="char8" w:customStyle="1">
    <w:name w:val="Título 4 Car"/>
    <w:basedOn w:val="char0"/>
    <w:rPr>
      <w:rFonts w:ascii="Calibri Light" w:cs="Basic Roman" w:eastAsia="Basic Roman" w:hAnsi="Calibri Light"/>
      <w:color w:val="70ad47"/>
      <w:sz w:val="22"/>
      <w:szCs w:val="22"/>
    </w:rPr>
  </w:style>
  <w:style w:type="character" w:styleId="char9" w:customStyle="1">
    <w:name w:val="Título 5 Car"/>
    <w:basedOn w:val="char0"/>
    <w:rPr>
      <w:rFonts w:ascii="Calibri Light" w:cs="Basic Roman" w:eastAsia="Basic Roman" w:hAnsi="Calibri Light"/>
      <w:i w:val="1"/>
      <w:iCs w:val="1"/>
      <w:color w:val="70ad47"/>
      <w:sz w:val="22"/>
      <w:szCs w:val="22"/>
    </w:rPr>
  </w:style>
  <w:style w:type="character" w:styleId="char10" w:customStyle="1">
    <w:name w:val="Título 6 Car"/>
    <w:basedOn w:val="char0"/>
    <w:rPr>
      <w:rFonts w:ascii="Calibri Light" w:cs="Basic Roman" w:eastAsia="Basic Roman" w:hAnsi="Calibri Light"/>
      <w:color w:val="70ad47"/>
    </w:rPr>
  </w:style>
  <w:style w:type="character" w:styleId="char11" w:customStyle="1">
    <w:name w:val="Título 7 Car"/>
    <w:basedOn w:val="char0"/>
    <w:rPr>
      <w:rFonts w:ascii="Calibri Light" w:cs="Basic Roman" w:eastAsia="Basic Roman" w:hAnsi="Calibri Light"/>
      <w:b w:val="1"/>
      <w:bCs w:val="1"/>
      <w:color w:val="70ad47"/>
    </w:rPr>
  </w:style>
  <w:style w:type="character" w:styleId="char12" w:customStyle="1">
    <w:name w:val="Título 8 Car"/>
    <w:basedOn w:val="char0"/>
    <w:rPr>
      <w:rFonts w:ascii="Calibri Light" w:cs="Basic Roman" w:eastAsia="Basic Roman" w:hAnsi="Calibri Light"/>
      <w:b w:val="1"/>
      <w:bCs w:val="1"/>
      <w:i w:val="1"/>
      <w:iCs w:val="1"/>
      <w:color w:val="70ad47"/>
      <w:sz w:val="20"/>
      <w:szCs w:val="20"/>
    </w:rPr>
  </w:style>
  <w:style w:type="character" w:styleId="char13" w:customStyle="1">
    <w:name w:val="Título 9 Car"/>
    <w:basedOn w:val="char0"/>
    <w:rPr>
      <w:rFonts w:ascii="Calibri Light" w:cs="Basic Roman" w:eastAsia="Basic Roman" w:hAnsi="Calibri Light"/>
      <w:i w:val="1"/>
      <w:iCs w:val="1"/>
      <w:color w:val="70ad47"/>
      <w:sz w:val="20"/>
      <w:szCs w:val="20"/>
    </w:rPr>
  </w:style>
  <w:style w:type="character" w:styleId="char14" w:customStyle="1">
    <w:name w:val="Título Car"/>
    <w:basedOn w:val="char0"/>
    <w:rPr>
      <w:rFonts w:ascii="Calibri Light" w:cs="Basic Roman" w:eastAsia="Basic Roman" w:hAnsi="Calibri Light"/>
      <w:color w:val="262626"/>
      <w:spacing w:val="-13"/>
      <w:sz w:val="96"/>
      <w:szCs w:val="96"/>
    </w:rPr>
  </w:style>
  <w:style w:type="character" w:styleId="char15" w:customStyle="1">
    <w:name w:val="Subtítulo Car"/>
    <w:basedOn w:val="char0"/>
    <w:rPr>
      <w:rFonts w:ascii="Calibri Light" w:cs="Basic Roman" w:eastAsia="Basic Roman" w:hAnsi="Calibri Light"/>
      <w:sz w:val="30"/>
      <w:szCs w:val="30"/>
    </w:rPr>
  </w:style>
  <w:style w:type="character" w:styleId="char16">
    <w:name w:val="Strong"/>
    <w:basedOn w:val="char0"/>
    <w:rPr>
      <w:b w:val="1"/>
      <w:bCs w:val="1"/>
    </w:rPr>
  </w:style>
  <w:style w:type="character" w:styleId="char17" w:customStyle="1">
    <w:name w:val="Destacado"/>
    <w:basedOn w:val="char0"/>
    <w:rPr>
      <w:i w:val="1"/>
      <w:iCs w:val="1"/>
      <w:color w:val="70ad47"/>
    </w:rPr>
  </w:style>
  <w:style w:type="character" w:styleId="char18" w:customStyle="1">
    <w:name w:val="Cita Car"/>
    <w:basedOn w:val="char0"/>
    <w:rPr>
      <w:i w:val="1"/>
      <w:iCs w:val="1"/>
      <w:color w:val="262626"/>
    </w:rPr>
  </w:style>
  <w:style w:type="character" w:styleId="char19" w:customStyle="1">
    <w:name w:val="Cita destacada Car"/>
    <w:basedOn w:val="char0"/>
    <w:rPr>
      <w:rFonts w:ascii="Calibri Light" w:cs="Basic Roman" w:eastAsia="Basic Roman" w:hAnsi="Calibri Light"/>
      <w:i w:val="1"/>
      <w:iCs w:val="1"/>
      <w:color w:val="70ad47"/>
      <w:sz w:val="32"/>
      <w:szCs w:val="32"/>
    </w:rPr>
  </w:style>
  <w:style w:type="character" w:styleId="char20">
    <w:name w:val="Subtle Emphasis"/>
    <w:basedOn w:val="char0"/>
    <w:rPr>
      <w:i w:val="1"/>
      <w:iCs w:val="1"/>
    </w:rPr>
  </w:style>
  <w:style w:type="character" w:styleId="char21">
    <w:name w:val="Intense Emphasis"/>
    <w:basedOn w:val="char0"/>
    <w:rPr>
      <w:b w:val="1"/>
      <w:bCs w:val="1"/>
      <w:i w:val="1"/>
      <w:iCs w:val="1"/>
    </w:rPr>
  </w:style>
  <w:style w:type="character" w:styleId="char22">
    <w:name w:val="Subtle Reference"/>
    <w:basedOn w:val="char0"/>
    <w:rPr>
      <w:smallCaps w:val="1"/>
      <w:color w:val="595959"/>
    </w:rPr>
  </w:style>
  <w:style w:type="character" w:styleId="char23">
    <w:name w:val="Intense Reference"/>
    <w:basedOn w:val="char0"/>
    <w:rPr>
      <w:b w:val="1"/>
      <w:bCs w:val="1"/>
      <w:smallCaps w:val="1"/>
      <w:color w:val="70ad47"/>
    </w:rPr>
  </w:style>
  <w:style w:type="character" w:styleId="char24">
    <w:name w:val="Book Title"/>
    <w:basedOn w:val="char0"/>
    <w:rPr>
      <w:b w:val="1"/>
      <w:bCs w:val="1"/>
      <w:smallCaps w:val="1"/>
      <w:spacing w:val="7"/>
      <w:sz w:val="21"/>
      <w:szCs w:val="21"/>
    </w:rPr>
  </w:style>
  <w:style w:type="character" w:styleId="char25" w:customStyle="1">
    <w:name w:val="Viñetas"/>
    <w:rPr>
      <w:rFonts w:ascii="OpenSymbol" w:cs="OpenSymbol" w:eastAsia="OpenSymbol" w:hAnsi="OpenSymbol"/>
    </w:rPr>
  </w:style>
  <w:style w:type="table" w:styleId="TableNormal" w:default="1">
    <w:name w:val="Tabla normal"/>
    <w:uiPriority w:val="99"/>
    <w:semiHidden w:val="1"/>
    <w:unhideWhenUsed w:val="1"/>
    <w:tblPr>
      <w:tblStyleRowBandSize w:val="1"/>
      <w:tblStyleColBandSize w:val="1"/>
      <w:tblInd w:w="0.0" w:type="dxa"/>
      <w:tblCellMar>
        <w:top w:w="0.0" w:type="dxa"/>
        <w:left w:w="108.0" w:type="dxa"/>
        <w:bottom w:w="0.0" w:type="dxa"/>
        <w:right w:w="108.0" w:type="dxa"/>
      </w:tblCellMar>
    </w:tblPr>
  </w:style>
  <w:style w:type="table" w:styleId="NormalTable">
    <w:name w:val="Normal Table"/>
    <w:tblPr>
      <w:tblCellMar>
        <w:top w:w="0.0" w:type="dxa"/>
        <w:left w:w="108.0" w:type="dxa"/>
        <w:bottom w:w="0.0" w:type="dxa"/>
        <w:right w:w="108.0" w:type="dxa"/>
      </w:tblCellMar>
    </w:tblPr>
  </w:style>
  <w:style w:type="table" w:styleId="TableGrid">
    <w:name w:val="Tabla con cuadrícula"/>
    <w:basedOn w:val="NormalTable"/>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Calibri" w:eastAsia="Calibri" w:hAnsi="Calibri"/>
      <w:b w:val="0"/>
      <w:i w:val="0"/>
      <w:smallCaps w:val="0"/>
      <w:strike w:val="0"/>
      <w:color w:val="000000"/>
      <w:sz w:val="30"/>
      <w:szCs w:val="30"/>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Basic Roman"/>
        <a:cs typeface="Basic Roman"/>
      </a:majorFont>
      <a:minorFont>
        <a:latin typeface="Calibri"/>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sC4BB2K88aveV3sVlxsavcZHuQ==">CgMxLjA4AHIhMTl2NWVLTXV2T3ZQQzU1ZGdrQnU4dUZjUzNORUpiZnN2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2022-03-17T17:12:00Z</dcterms:created>
  <dc:creator>Marcelo Godoy Gálvez</dc:creator>
</cp:coreProperties>
</file>