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shd w:fill="9fc5e8" w:val="clear"/>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shd w:fill="9fc5e8" w:val="clear"/>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shd w:fill="9fc5e8" w:val="clear"/>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shd w:fill="9fc5e8" w:val="clear"/>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shd w:fill="9fc5e8" w:val="clear"/>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E">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2">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4">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 xml:space="preserve">SI</w:t>
            </w:r>
          </w:p>
        </w:tc>
      </w:tr>
      <w:tr>
        <w:trPr>
          <w:cantSplit w:val="0"/>
          <w:trHeight w:val="282" w:hRule="atLeast"/>
          <w:tblHeader w:val="0"/>
        </w:trPr>
        <w:tc>
          <w:tcPr>
            <w:vAlign w:val="center"/>
          </w:tcPr>
          <w:p w:rsidR="00000000" w:rsidDel="00000000" w:rsidP="00000000" w:rsidRDefault="00000000" w:rsidRPr="00000000" w14:paraId="000000C6">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7">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8">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C">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6">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D7">
      <w:pPr>
        <w:jc w:val="both"/>
        <w:rPr>
          <w:color w:val="595959"/>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D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D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D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rGxizIMl5BzC+/+oBmjlffHDdQ==">CgMxLjA4AHIhMVRWUnV6YnRUbmxPNW9lTTNoa3I1c3RCOVZ2Ty1CR2t3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