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🛒 MANUAL 15: LISTA DE COMPRAS DE HARDWARE — QUÉ PEDIR, CUÁNTO Y CUÁNDO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(V9.0)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27 de Agosto de 2026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/ quien autoriza la compra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Por qué existe este documento, y qué NO es La compra estaba repartida en </w:t>
      </w:r>
      <w:r>
        <w:rPr>
          <w:b/>
          <w:color w:val="960000"/>
          <w:sz w:val="20"/>
        </w:rPr>
        <w:t>siete manuales</w:t>
      </w:r>
      <w:r>
        <w:rPr>
          <w:b w:val="0"/>
          <w:color w:val="960000"/>
          <w:sz w:val="20"/>
        </w:rPr>
        <w:t xml:space="preserve"> (el 4 las radios, el 7 las antenas, el 9 las cámaras, el 10 los módulos Bluetooth, el 11 la pila del reloj, el 13 la placa de expansión). Un listado repartido es como se olvida una línea, y como se compra dos veces la misma. </w:t>
      </w:r>
      <w:r>
        <w:rPr>
          <w:b/>
          <w:color w:val="960000"/>
          <w:sz w:val="20"/>
        </w:rPr>
        <w:t>Esto es un índice con cantidades y decisión, no una copia de las especificaciones.</w:t>
      </w:r>
      <w:r>
        <w:rPr>
          <w:b w:val="0"/>
          <w:color w:val="960000"/>
          <w:sz w:val="20"/>
        </w:rPr>
        <w:t xml:space="preserve"> De cada línea, la especificación completa —modelo exacto, conector, tolerancias— vive en su manual, y ahí se lee antes de pedir. Copiarla aquí crearía una segunda versión que alguien tendría que sincronizar a mano, que es exactamente el defecto que este proyecto lleva un mes cerrando.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La regla que decide qué entra en esta lista </w:t>
      </w:r>
      <w:r>
        <w:rPr>
          <w:b/>
          <w:color w:val="960000"/>
          <w:sz w:val="20"/>
        </w:rPr>
        <w:t>No se compra hardware para una función que el firmware no ejecuta.</w:t>
      </w:r>
      <w:r>
        <w:rPr>
          <w:b w:val="0"/>
          <w:color w:val="960000"/>
          <w:sz w:val="20"/>
        </w:rPr>
        <w:t xml:space="preserve"> Se ha pagado dos veces por saltársela: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estuvo en cuatro manuales como *«umbral de tramo»* con el pin </w:t>
      </w:r>
      <w:r>
        <w:rPr>
          <w:b/>
          <w:color w:val="960000"/>
          <w:sz w:val="20"/>
        </w:rPr>
        <w:t>sin leer</w:t>
      </w:r>
      <w:r>
        <w:rPr>
          <w:b w:val="0"/>
          <w:color w:val="960000"/>
          <w:sz w:val="20"/>
        </w:rPr>
        <w:t xml:space="preserve"> (N-59), y la placa de expansión iba a llevar chip para dos funciones que </w:t>
      </w:r>
      <w:r>
        <w:rPr>
          <w:b/>
          <w:color w:val="960000"/>
          <w:sz w:val="20"/>
        </w:rPr>
        <w:t>ya están en el cobre</w:t>
      </w:r>
      <w:r>
        <w:rPr>
          <w:b w:val="0"/>
          <w:color w:val="960000"/>
          <w:sz w:val="20"/>
        </w:rPr>
        <w:t xml:space="preserve"> de la tarjeta (N-63). Por eso hay tres bloques y no uno.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 · SE PIDE YA — no depende de 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Para qué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Especificación 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 Bluetooth SPP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 xml:space="preserve"> (Bluetooth </w:t>
            </w:r>
            <w:r>
              <w:rPr>
                <w:b/>
                <w:sz w:val="19"/>
              </w:rPr>
              <w:t>clásico</w:t>
            </w:r>
            <w:r>
              <w:rPr>
                <w:b w:val="0"/>
                <w:sz w:val="19"/>
              </w:rPr>
              <w:t>, no BLE), 9600 bps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Consola de servicio por celular en cada poste. Es lo que evita subir con escalera al Esclavo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Manual 10</w:t>
            </w:r>
            <w:r>
              <w:rPr>
                <w:b w:val="0"/>
                <w:sz w:val="19"/>
              </w:rPr>
              <w:t xml:space="preserve"> §1 y §2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Cámara IA</w:t>
            </w:r>
            <w:r>
              <w:rPr>
                <w:b w:val="0"/>
                <w:sz w:val="19"/>
              </w:rPr>
              <w:t xml:space="preserve"> Hikvision AcuSense varifocal motorizada </w:t>
            </w:r>
            <w:r>
              <w:rPr>
                <w:rFonts w:ascii="Consolas" w:hAnsi="Consolas"/>
                <w:sz w:val="19"/>
              </w:rPr>
              <w:t>DS-2CD3643G2-LIZSU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o equivalente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*(ver nota)*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Demanda vehicular: una por poste, contacto seco a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Son las dos que el firmware lee hoy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Manual 9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A3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Antenas VHF y coaxiales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 + 2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Recuperar alcance: las genéricas de «LoRa» costaban 15–20 dB y dejaban la cobertura en 3 cuadras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Manual 7</w:t>
            </w:r>
            <w:r>
              <w:rPr>
                <w:b w:val="0"/>
                <w:sz w:val="19"/>
              </w:rPr>
              <w:t xml:space="preserve"> §BOM *(lleva modelo, conectores y adaptadores)*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A4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Módulo de 1 relé optoacoplado, con jumper `JD-VCC`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*(1 por poste)*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La talanquera.</w:t>
            </w:r>
            <w:r>
              <w:rPr>
                <w:b w:val="0"/>
                <w:sz w:val="19"/>
              </w:rPr>
              <w:t xml:space="preserve"> El firmware ya la manda (SFTY-28, 27/08) y la tarjeta ya expone la señal: se conecta a la bornera </w:t>
            </w:r>
            <w:r>
              <w:rPr>
                <w:b/>
                <w:sz w:val="19"/>
              </w:rPr>
              <w:t>`J14`</w:t>
            </w:r>
            <w:r>
              <w:rPr>
                <w:b w:val="0"/>
                <w:sz w:val="19"/>
              </w:rPr>
              <w:t xml:space="preserve">, que saca </w:t>
            </w:r>
            <w:r>
              <w:rPr>
                <w:rFonts w:ascii="Consolas" w:hAnsi="Consolas"/>
                <w:sz w:val="19"/>
              </w:rPr>
              <w:t>Puerta</w:t>
            </w:r>
            <w:r>
              <w:rPr>
                <w:b w:val="0"/>
                <w:sz w:val="19"/>
              </w:rPr>
              <w:t xml:space="preserve"> junto a </w:t>
            </w:r>
            <w:r>
              <w:rPr>
                <w:rFonts w:ascii="Consolas" w:hAnsi="Consolas"/>
                <w:sz w:val="19"/>
              </w:rPr>
              <w:t>3.3V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hace falta `PCF8574` ni MOSFET nuevo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Manual 13</w:t>
            </w:r>
            <w:r>
              <w:rPr>
                <w:b w:val="0"/>
                <w:sz w:val="19"/>
              </w:rPr>
              <w:t xml:space="preserve"> §2 *(jumper retirado, lógica a 3,3 V, bobina a 12 V)*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Nota sobre la cantidad de cámaras.</w:t>
      </w:r>
      <w:r>
        <w:rPr>
          <w:b w:val="0"/>
          <w:color w:val="960000"/>
          <w:sz w:val="20"/>
        </w:rPr>
        <w:t xml:space="preserve"> El diseño habla de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(dos por poste: demanda y umbral), pero </w:t>
      </w:r>
      <w:r>
        <w:rPr>
          <w:b/>
          <w:color w:val="960000"/>
          <w:sz w:val="20"/>
        </w:rPr>
        <w:t>el firmware solo lee las de demanda</w:t>
      </w:r>
      <w:r>
        <w:rPr>
          <w:b w:val="0"/>
          <w:color w:val="960000"/>
          <w:sz w:val="20"/>
        </w:rPr>
        <w:t xml:space="preserve">: las de umbral quedaron retiradas en N-59 porque el protocolo no tiene comando para mandar la cuenta del tramo al Maestro. </w:t>
      </w:r>
      <w:r>
        <w:rPr>
          <w:b/>
          <w:color w:val="960000"/>
          <w:sz w:val="20"/>
        </w:rPr>
        <w:t>Las de umbral se piden cuando exista ese comando</w:t>
      </w:r>
      <w:r>
        <w:rPr>
          <w:b w:val="0"/>
          <w:color w:val="960000"/>
          <w:sz w:val="20"/>
        </w:rPr>
        <w:t xml:space="preserve"> (tarea </w:t>
      </w:r>
      <w:r>
        <w:rPr>
          <w:rFonts w:ascii="Consolas" w:hAnsi="Consolas"/>
          <w:color w:val="960000"/>
          <w:sz w:val="20"/>
        </w:rPr>
        <w:t>C1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), no antes.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venía pidiendo </w:t>
      </w:r>
      <w:r>
        <w:rPr>
          <w:b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 sin que ningún manual explique por qué —probablemente porque ya hay una comprada—. </w:t>
      </w:r>
      <w:r>
        <w:rPr>
          <w:b/>
          <w:color w:val="960000"/>
          <w:sz w:val="20"/>
        </w:rPr>
        <w:t>Eso lo confirma el responsable antes de pedir:</w:t>
      </w:r>
      <w:r>
        <w:rPr>
          <w:b w:val="0"/>
          <w:color w:val="960000"/>
          <w:sz w:val="20"/>
        </w:rPr>
        <w:t xml:space="preserve"> si ya hay una en almacén, son 1 o 2; si no hay ninguna, son 2.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 · ESPERA AL BANCO — una sola pregunta lo decide</w:t>
      </w:r>
    </w:p>
    <w:p>
      <w:pPr>
        <w:spacing w:after="120"/>
      </w:pPr>
      <w:r>
        <w:rPr>
          <w:b/>
          <w:sz w:val="21"/>
        </w:rPr>
        <w:t>La pregunta:</w:t>
      </w:r>
      <w:r>
        <w:rPr>
          <w:b w:val="0"/>
          <w:sz w:val="21"/>
        </w:rPr>
        <w:t xml:space="preserve"> *¿en qué tarjeta está muerto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kHz?* Se responde en la sesión</w:t>
      </w:r>
    </w:p>
    <w:p>
      <w:pPr>
        <w:spacing w:after="120"/>
      </w:pPr>
      <w:r>
        <w:rPr>
          <w:b w:val="0"/>
          <w:sz w:val="21"/>
        </w:rPr>
        <w:t xml:space="preserve">de banco (tarea </w:t>
      </w:r>
      <w:r>
        <w:rPr>
          <w:rFonts w:ascii="Consolas" w:hAnsi="Consolas"/>
          <w:sz w:val="21"/>
        </w:rPr>
        <w:t>B5</w:t>
      </w:r>
      <w:r>
        <w:rPr>
          <w:b w:val="0"/>
          <w:sz w:val="21"/>
        </w:rPr>
        <w:t xml:space="preserve">), y hasta entonces </w:t>
      </w:r>
      <w:r>
        <w:rPr>
          <w:b/>
          <w:sz w:val="21"/>
        </w:rPr>
        <w:t>no se pide nada de este bloque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 el cristal muerto está en…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 falta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Esclavo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Ya toma la hora del Maestro por radio (</w:t>
            </w:r>
            <w:r>
              <w:rPr>
                <w:rFonts w:ascii="Consolas" w:hAnsi="Consolas"/>
                <w:sz w:val="19"/>
              </w:rPr>
              <w:t>CMD_HORA_*</w:t>
            </w:r>
            <w:r>
              <w:rPr>
                <w:b w:val="0"/>
                <w:sz w:val="19"/>
              </w:rPr>
              <w:t>, SFTY-23). Cero pesos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Maestro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ahí sí: es quien fija la hora, y necesita fuente propia → todo el bloque de abajo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Cant.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Especificación en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Módulo RTC `DS3231` `ZS-042`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Manual 13</w:t>
            </w:r>
            <w:r>
              <w:rPr>
                <w:b w:val="0"/>
                <w:sz w:val="19"/>
              </w:rPr>
              <w:t xml:space="preserve"> §4.2 y </w:t>
            </w:r>
            <w:r>
              <w:rPr>
                <w:b/>
                <w:sz w:val="19"/>
              </w:rPr>
              <w:t>Manual 11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Pila `LIR2032`</w:t>
            </w:r>
            <w:r>
              <w:rPr>
                <w:b w:val="0"/>
                <w:sz w:val="19"/>
              </w:rPr>
              <w:t xml:space="preserve"> (Li-ion 3,6 V </w:t>
            </w:r>
            <w:r>
              <w:rPr>
                <w:b/>
                <w:sz w:val="19"/>
              </w:rPr>
              <w:t>recargable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Manual 13</w:t>
            </w:r>
            <w:r>
              <w:rPr>
                <w:b w:val="0"/>
                <w:sz w:val="19"/>
              </w:rPr>
              <w:t xml:space="preserve"> §4.2 — ⚠️ ver aviso abajo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`PCF8574P`</w:t>
            </w:r>
            <w:r>
              <w:rPr>
                <w:b w:val="0"/>
                <w:sz w:val="19"/>
              </w:rPr>
              <w:t xml:space="preserve"> (DIP-16) + zócalo, si además se quiere expandir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Manual 13</w:t>
            </w:r>
            <w:r>
              <w:rPr>
                <w:b w:val="0"/>
                <w:sz w:val="19"/>
              </w:rPr>
              <w:t xml:space="preserve"> §4.1 — ⚠️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PCF8574A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Optos </w:t>
            </w:r>
            <w:r>
              <w:rPr>
                <w:rFonts w:ascii="Consolas" w:hAnsi="Consolas"/>
                <w:sz w:val="19"/>
              </w:rPr>
              <w:t>PC817</w:t>
            </w:r>
            <w:r>
              <w:rPr>
                <w:b w:val="0"/>
                <w:sz w:val="19"/>
              </w:rPr>
              <w:t>, módulo de relé 12 V, resistencias, borneras, placa perforada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manual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Manual 13</w:t>
            </w:r>
            <w:r>
              <w:rPr>
                <w:b w:val="0"/>
                <w:sz w:val="19"/>
              </w:rPr>
              <w:t xml:space="preserve"> §4 y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Tres avisos que cambian lo que se compra, no solo cómo se monta: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`PCF8574` sí, `PCF8574A` no.</w:t>
      </w:r>
      <w:r>
        <w:rPr>
          <w:b w:val="0"/>
          <w:color w:val="960000"/>
          <w:sz w:val="20"/>
        </w:rPr>
        <w:t xml:space="preserve"> Misma patilla, dirección base </w:t>
      </w:r>
      <w:r>
        <w:rPr>
          <w:rFonts w:ascii="Consolas" w:hAnsi="Consolas"/>
          <w:color w:val="960000"/>
          <w:sz w:val="20"/>
        </w:rPr>
        <w:t>0x38</w:t>
      </w:r>
      <w:r>
        <w:rPr>
          <w:b w:val="0"/>
          <w:color w:val="960000"/>
          <w:sz w:val="20"/>
        </w:rPr>
        <w:t xml:space="preserve"> en vez de </w:t>
      </w:r>
      <w:r>
        <w:rPr>
          <w:rFonts w:ascii="Consolas" w:hAnsi="Consolas"/>
          <w:color w:val="960000"/>
          <w:sz w:val="20"/>
        </w:rPr>
        <w:t>0x20</w:t>
      </w:r>
      <w:r>
        <w:rPr>
          <w:b w:val="0"/>
          <w:color w:val="960000"/>
          <w:sz w:val="20"/>
        </w:rPr>
        <w:t xml:space="preserve">. Si llega el «A», el firmware no lo encuentra y parece que la placa está mal soldada. - </w:t>
      </w:r>
      <w:r>
        <w:rPr>
          <w:b/>
          <w:color w:val="960000"/>
          <w:sz w:val="20"/>
        </w:rPr>
        <w:t>Pila `LIR2032` recargable, con el circuito de carga del módulo intacto.</w:t>
      </w:r>
      <w:r>
        <w:rPr>
          <w:b w:val="0"/>
          <w:color w:val="960000"/>
          <w:sz w:val="20"/>
        </w:rPr>
        <w:t xml:space="preserve"> Si en la tienda solo hay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, sirve — pero entonces </w:t>
      </w:r>
      <w:r>
        <w:rPr>
          <w:b/>
          <w:color w:val="960000"/>
          <w:sz w:val="20"/>
        </w:rPr>
        <w:t>hay que desoldar `D1` o `R1`</w:t>
      </w:r>
      <w:r>
        <w:rPr>
          <w:b w:val="0"/>
          <w:color w:val="960000"/>
          <w:sz w:val="20"/>
        </w:rPr>
        <w:t xml:space="preserve">, porque una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no es recargable y cargarla es como se hincha o ventea. </w:t>
      </w:r>
      <w:r>
        <w:rPr>
          <w:b/>
          <w:color w:val="960000"/>
          <w:sz w:val="20"/>
        </w:rPr>
        <w:t>Pila y modificación van juntas.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Módulo de relé con jumper `JD-VCC`.</w:t>
      </w:r>
      <w:r>
        <w:rPr>
          <w:b w:val="0"/>
          <w:color w:val="960000"/>
          <w:sz w:val="20"/>
        </w:rPr>
        <w:t xml:space="preserve"> Sin él no hay aislamiento y no se puede alimentar la lógica a 3,3 V: se destruye el expansor al primer montaje. Si el que venden no lo trae, hace falta además un transistor </w:t>
      </w:r>
      <w:r>
        <w:rPr>
          <w:rFonts w:ascii="Consolas" w:hAnsi="Consolas"/>
          <w:color w:val="960000"/>
          <w:sz w:val="20"/>
        </w:rPr>
        <w:t>2N2222</w:t>
      </w:r>
      <w:r>
        <w:rPr>
          <w:b w:val="0"/>
          <w:color w:val="960000"/>
          <w:sz w:val="20"/>
        </w:rPr>
        <w:t xml:space="preserve"> y una resistencia de 1 kΩ.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 · YA EN SERVICIO — no se pide, se verifica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se comprueba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 radios `E90-DTU`</w:t>
            </w:r>
            <w:r>
              <w:rPr>
                <w:b w:val="0"/>
                <w:sz w:val="19"/>
              </w:rPr>
              <w:t xml:space="preserve"> en enlace directo, </w:t>
            </w:r>
            <w:r>
              <w:rPr>
                <w:rFonts w:ascii="Consolas" w:hAnsi="Consolas"/>
                <w:sz w:val="19"/>
              </w:rPr>
              <w:t>2.4 kbps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M1</w:t>
            </w:r>
            <w:r>
              <w:rPr>
                <w:b w:val="0"/>
                <w:sz w:val="19"/>
              </w:rPr>
              <w:t xml:space="preserve"> en OFF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en servicio desde el 01/08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Manual 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Radio </w:t>
            </w:r>
            <w:r>
              <w:rPr>
                <w:b/>
                <w:sz w:val="19"/>
              </w:rPr>
              <w:t>B1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averiada y retirada</w:t>
            </w:r>
            <w:r>
              <w:rPr>
                <w:b w:val="0"/>
                <w:sz w:val="19"/>
              </w:rPr>
              <w:t xml:space="preserve"> (transmisor). Si se quiere repuesto, es la misma referencia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roadmap.md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Repetidor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fuera de la configuración vigente</w:t>
            </w:r>
            <w:r>
              <w:rPr>
                <w:b w:val="0"/>
                <w:sz w:val="19"/>
              </w:rPr>
              <w:t xml:space="preserve"> (enlace directo, sin repetidor)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Manual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Pila de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en la tarjeta, con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retirada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montada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Manual 11</w:t>
            </w:r>
            <w:r>
              <w:rPr>
                <w:b w:val="0"/>
                <w:sz w:val="19"/>
              </w:rPr>
              <w:t xml:space="preserve"> *(es OTRA pila distinta de la B2)*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Resumen para autorizar</w:t>
      </w:r>
    </w:p>
    <w:p>
      <w:pPr>
        <w:spacing w:after="120"/>
      </w:pPr>
      <w:r>
        <w:rPr>
          <w:b/>
          <w:sz w:val="21"/>
        </w:rPr>
        <w:t>Se pide hoy:</w:t>
      </w:r>
      <w:r>
        <w:rPr>
          <w:b w:val="0"/>
          <w:sz w:val="21"/>
        </w:rPr>
        <w:t xml:space="preserve"> 2 módulos Bluetooth SPP · 2 cámaras AcuSense de demanda *(confirmar si ya hay una)* ·</w:t>
      </w:r>
    </w:p>
    <w:p>
      <w:pPr>
        <w:spacing w:after="120"/>
      </w:pPr>
      <w:r>
        <w:rPr>
          <w:b w:val="0"/>
          <w:sz w:val="21"/>
        </w:rPr>
        <w:t>2 antenas VHF con sus 2 coaxiales.</w:t>
      </w:r>
    </w:p>
    <w:p>
      <w:pPr>
        <w:spacing w:after="120"/>
      </w:pPr>
      <w:r>
        <w:rPr>
          <w:b/>
          <w:sz w:val="21"/>
        </w:rPr>
        <w:t>Se pide después del banco, y solo si el cristal muerto es el del Maestro: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con su</w:t>
      </w:r>
    </w:p>
    <w:p>
      <w:pPr>
        <w:spacing w:after="120"/>
      </w:pPr>
      <w:r>
        <w:rPr>
          <w:rFonts w:ascii="Consolas" w:hAnsi="Consolas"/>
          <w:sz w:val="21"/>
        </w:rPr>
        <w:t>LIR2032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PCF8574P</w:t>
      </w:r>
      <w:r>
        <w:rPr>
          <w:b w:val="0"/>
          <w:sz w:val="21"/>
        </w:rPr>
        <w:t xml:space="preserve"> con su placa si se decide expandir.</w:t>
      </w:r>
    </w:p>
    <w:p>
      <w:pPr>
        <w:spacing w:after="120"/>
      </w:pPr>
      <w:r>
        <w:rPr>
          <w:b/>
          <w:sz w:val="21"/>
        </w:rPr>
        <w:t>No se pide:</w:t>
      </w:r>
      <w:r>
        <w:rPr>
          <w:b w:val="0"/>
          <w:sz w:val="21"/>
        </w:rPr>
        <w:t xml:space="preserve"> cámaras de umbral, </w:t>
      </w:r>
      <w:r>
        <w:rPr>
          <w:rFonts w:ascii="Consolas" w:hAnsi="Consolas"/>
          <w:sz w:val="21"/>
        </w:rPr>
        <w:t>PCF8574</w:t>
      </w:r>
      <w:r>
        <w:rPr>
          <w:b w:val="0"/>
          <w:sz w:val="21"/>
        </w:rPr>
        <w:t xml:space="preserve"> para talanqueras ni para cámaras. Las talanqueras salen</w:t>
      </w:r>
    </w:p>
    <w:p>
      <w:pPr>
        <w:spacing w:after="120"/>
      </w:pPr>
      <w:r>
        <w:rPr>
          <w:b w:val="0"/>
          <w:sz w:val="21"/>
        </w:rPr>
        <w:t xml:space="preserve">por la salida </w:t>
      </w:r>
      <w:r>
        <w:rPr>
          <w:rFonts w:ascii="Consolas" w:hAnsi="Consolas"/>
          <w:sz w:val="21"/>
        </w:rPr>
        <w:t>Puerta</w:t>
      </w:r>
      <w:r>
        <w:rPr>
          <w:b w:val="0"/>
          <w:sz w:val="21"/>
        </w:rPr>
        <w:t xml:space="preserve"> que </w:t>
      </w:r>
      <w:r>
        <w:rPr>
          <w:b/>
          <w:sz w:val="21"/>
        </w:rPr>
        <w:t>la tarjeta ya trae</w:t>
      </w:r>
      <w:r>
        <w:rPr>
          <w:b w:val="0"/>
          <w:sz w:val="21"/>
        </w:rPr>
        <w:t xml:space="preserve">, y las cámaras de demanda por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, que ya se lee.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15_Lista_de_Compras_Hardware.md.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