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AMBOS controladores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SPI (PB3-PB7) y Botones 1 a 4 (PB9, PB13, PB14, PB15)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umbral (2 y 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entrada donde conectarlas: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1 kΩ), no es bornera. Harían falta un hilo y un comando de radio. Ver Manual 9 y N-64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Bluetooth Telemetría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En Maestro y Esclavo (Baliza)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Puerto USART1 (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 xml:space="preserve"> TX, 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RX con PA8 en HIGH).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Secuencias Seguras A·B·A...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.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before="200" w:after="120"/>
      </w:pPr>
      <w:r>
        <w:rPr>
          <w:b/>
          <w:color w:val="003366"/>
          <w:sz w:val="23"/>
        </w:rPr>
        <w:t>Opción 2: Modo Repetidor (4 Radios - Esquinas Ciegas / Montaña)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Instrucciones de Interfaz Local (LCD y Botones)</w:t>
      </w:r>
    </w:p>
    <w:p>
      <w:pPr>
        <w:spacing w:after="120"/>
      </w:pPr>
      <w:r>
        <w:rPr>
          <w:b w:val="0"/>
          <w:sz w:val="21"/>
        </w:rPr>
        <w:t>La pantalla LCD (128x64) permite configurar los tiempos de la vía mediante 4 pulsadores físicos: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 (Rojo Fijo continuo en ambos extremos).</w:t>
      </w:r>
    </w:p>
    <w:p>
      <w:pPr>
        <w:spacing w:before="200" w:after="120"/>
      </w:pPr>
      <w:r>
        <w:rPr>
          <w:b/>
          <w:color w:val="003366"/>
          <w:sz w:val="23"/>
        </w:rPr>
        <w:t>Pines de la botonera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Botón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3 — Aceptar / </w:t>
            </w:r>
            <w:r>
              <w:rPr>
                <w:rFonts w:ascii="Consolas" w:hAnsi="Consolas"/>
                <w:sz w:val="19"/>
              </w:rPr>
              <w:t>C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4 — Menú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pines.</w:t>
      </w:r>
      <w:r>
        <w:rPr>
          <w:b w:val="0"/>
          <w:sz w:val="21"/>
        </w:rPr>
        <w:t xml:space="preserve"> El mando de 4 relés se cablea **en paralelo con estos cuatro</w:t>
      </w:r>
    </w:p>
    <w:p>
      <w:pPr>
        <w:spacing w:after="120"/>
      </w:pPr>
      <w:r>
        <w:rPr>
          <w:b w:val="0"/>
          <w:sz w:val="21"/>
        </w:rPr>
        <w:t>pulsadores** — no hay entradas dedicadas para él (ver §6).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 Con esa lectura en la mano, la sustitución de condensadores pasa a ser una petición concreta al funcional, no una conjetura.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🎛️ El mando de 4 relés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4 relés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) cableados</w:t>
      </w:r>
    </w:p>
    <w:p>
      <w:pPr>
        <w:spacing w:after="120"/>
      </w:pPr>
      <w:r>
        <w:rPr>
          <w:b/>
          <w:sz w:val="21"/>
        </w:rPr>
        <w:t>en paralelo con los cuatro pulsadores físicos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). **No hay entradas</w:t>
      </w:r>
    </w:p>
    <w:p>
      <w:pPr>
        <w:spacing w:after="120"/>
      </w:pPr>
      <w:r>
        <w:rPr>
          <w:b w:val="0"/>
          <w:sz w:val="21"/>
        </w:rPr>
        <w:t>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</w:t>
      </w:r>
      <w:r>
        <w:rPr>
          <w:b/>
          <w:color w:val="960000"/>
          <w:sz w:val="20"/>
        </w:rPr>
        <w:t>ya trae las cuatro entradas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del Sistema de 4 Cámaras IA (Hikvision AcuSense)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CÁMARAS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CÁMARA 1 (Demanda Sentido 1)    ┼─ Hilos 1A/1B ┼──► Bornera PB0 (Entrada Libre)│</w:t>
        <w:br/>
        <w:t xml:space="preserve">  │ CAMARA 2 (Umbral) NO SE INSTALA ┼───── — ──────┼──► sin bornera: PB8 es LED   │ (En Maestro)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CÁMARA 3 (Demanda Sentido 2)    ┼─ Hilos 1A/1B ┼──► Bornera PB0 (Entrada Libre)│</w:t>
        <w:br/>
        <w:t xml:space="preserve">  │ CAMARA 4 (Umbral) NO SE INSTALA ┼───── — ──────┼──► sin bornera: PB8 es LED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configurado en N/O a 1s).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Bluetooth (Estándar Baliza)</w:t>
      </w:r>
    </w:p>
    <w:p>
      <w:pPr>
        <w:spacing w:after="120"/>
      </w:pPr>
      <w:r>
        <w:rPr>
          <w:b w:val="0"/>
          <w:sz w:val="21"/>
        </w:rPr>
        <w:t>Para soporte técnico, caja negra de alarmas y control inalámbrico desde el suelo: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BLUETOOTH (BALIZA)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VCC ] ──────────────────────┼──────────────┼──► Pin 5V (o 3.3V)            │</w:t>
        <w:br/>
        <w:t xml:space="preserve">  │   [ GND ] ──────────────────────┼──────────────┼──► Pin GND                    │</w:t>
        <w:br/>
        <w:t xml:space="preserve">  │   [ TXD ] ──────────────────────┼──────────────┼──► Pin PA10 (USART1 RX)       │</w:t>
        <w:br/>
        <w:t xml:space="preserve">  │   [ RXD ] ──────────────────────┼──────────────┼──► Pin PA9  (USART1 TX)       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 firmware, poniendo la salida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transceptor </w:t>
      </w:r>
      <w:r>
        <w:rPr>
          <w:rFonts w:ascii="Consolas" w:hAnsi="Consolas"/>
          <w:sz w:val="21"/>
        </w:rPr>
        <w:t>MAX3485 U3</w:t>
      </w:r>
      <w:r>
        <w:rPr>
          <w:b w:val="0"/>
          <w:sz w:val="21"/>
        </w:rPr>
        <w:t xml:space="preserve"> en alta impedancia (\text{Hi-Z}) para dejar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sin colisiones de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cada 1s de trama </w:t>
      </w:r>
      <w:r>
        <w:rPr>
          <w:rFonts w:ascii="Consolas" w:hAnsi="Consolas"/>
          <w:sz w:val="21"/>
        </w:rPr>
        <w:t>$STATUS,NODE:...,MODO:...,ESTADO:...,T:...,RF:...%,RTT:...ms,BAT:...,HORA:...*XX\r\n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exacta RTC (</w:t>
      </w:r>
      <w:r>
        <w:rPr>
          <w:rFonts w:ascii="Consolas" w:hAnsi="Consolas"/>
          <w:sz w:val="21"/>
        </w:rPr>
        <w:t>$ALARM,NODE:...,EVENTO:FALLO_RF,CAUSA:SILENCIO_25000ms...*XX\r\n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validación obligatoria del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