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🕹️ PROCEDIMIENTO DE CAMPO — MODO DEGRADADO (SFTY-21)</w:t>
      </w:r>
    </w:p>
    <w:p>
      <w:pPr>
        <w:spacing w:after="120"/>
      </w:pPr>
      <w:r>
        <w:rPr>
          <w:b/>
          <w:sz w:val="21"/>
        </w:rPr>
        <w:t>Documento para el operario de campo y el Ingeniero Funcional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1 de Agosto de 2026 · </w:t>
      </w:r>
      <w:r>
        <w:rPr>
          <w:b/>
          <w:sz w:val="21"/>
        </w:rPr>
        <w:t>Aplica a:</w:t>
      </w:r>
      <w:r>
        <w:rPr>
          <w:b w:val="0"/>
          <w:sz w:val="21"/>
        </w:rPr>
        <w:t xml:space="preserve"> firmware V8.7 (rama </w:t>
      </w:r>
      <w:r>
        <w:rPr>
          <w:rFonts w:ascii="Consolas" w:hAnsi="Consolas"/>
          <w:sz w:val="21"/>
        </w:rPr>
        <w:t>feat/n15-reloj-pantalla-hora</w:t>
      </w:r>
      <w:r>
        <w:rPr>
          <w:b w:val="0"/>
          <w:sz w:val="21"/>
        </w:rPr>
        <w:t>)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MODO NO HA PISADO HARDWARE TODAVÍA Está construido en las dos puntas y validado en simulador (20/20 funcional, 10/10 repetidor, 83/83 de pantalla), pero </w:t>
      </w:r>
      <w:r>
        <w:rPr>
          <w:b/>
          <w:color w:val="960000"/>
          <w:sz w:val="20"/>
        </w:rPr>
        <w:t>no se ha ejercitado sobre tarjetas reales ni en obra</w:t>
      </w:r>
      <w:r>
        <w:rPr>
          <w:b w:val="0"/>
          <w:color w:val="960000"/>
          <w:sz w:val="20"/>
        </w:rPr>
        <w:t xml:space="preserve">. Hasta que la prueba de banco de la Sección 9 del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 xml:space="preserve"> esté firmada, este procedimiento </w:t>
      </w:r>
      <w:r>
        <w:rPr>
          <w:b/>
          <w:color w:val="960000"/>
          <w:sz w:val="20"/>
        </w:rPr>
        <w:t>no autoriza operación en vía abierta al tráfico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es, y qué NO es</w:t>
      </w:r>
    </w:p>
    <w:p>
      <w:pPr>
        <w:spacing w:after="120"/>
      </w:pPr>
      <w:r>
        <w:rPr>
          <w:b w:val="0"/>
          <w:sz w:val="21"/>
        </w:rPr>
        <w:t xml:space="preserve">El Modo Degradado hace que las dos unidades </w:t>
      </w:r>
      <w:r>
        <w:rPr>
          <w:b/>
          <w:sz w:val="21"/>
        </w:rPr>
        <w:t>sigan alternando verde y rojo sin radio</w:t>
      </w:r>
      <w:r>
        <w:rPr>
          <w:b w:val="0"/>
          <w:sz w:val="21"/>
        </w:rPr>
        <w:t>, cada una</w:t>
      </w:r>
    </w:p>
    <w:p>
      <w:pPr>
        <w:spacing w:after="120"/>
      </w:pPr>
      <w:r>
        <w:rPr>
          <w:b w:val="0"/>
          <w:sz w:val="21"/>
        </w:rPr>
        <w:t xml:space="preserve">calculando su fase a partir de la hora de pared. Es un </w:t>
      </w:r>
      <w:r>
        <w:rPr>
          <w:b/>
          <w:sz w:val="21"/>
        </w:rPr>
        <w:t>caso especial de activación manual</w:t>
      </w:r>
      <w:r>
        <w:rPr>
          <w:b w:val="0"/>
          <w:sz w:val="21"/>
        </w:rPr>
        <w:t>, no un</w:t>
      </w:r>
    </w:p>
    <w:p>
      <w:pPr>
        <w:spacing w:after="120"/>
      </w:pPr>
      <w:r>
        <w:rPr>
          <w:b w:val="0"/>
          <w:sz w:val="21"/>
        </w:rPr>
        <w:t>comportamiento automático.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hace 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 el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Ámbar intermitente en ambas puntas.</w:t>
            </w:r>
            <w:r>
              <w:rPr>
                <w:b w:val="0"/>
                <w:sz w:val="19"/>
              </w:rPr>
              <w:t xml:space="preserve"> Es el comportamiento por defecto y </w:t>
            </w:r>
            <w:r>
              <w:rPr>
                <w:b/>
                <w:sz w:val="19"/>
              </w:rPr>
              <w:t>no cambió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Un operario activa el Degradado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vuelve a alternar verde/rojo, gobernado por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activa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se queda en ámbar indefinidamente. </w:t>
            </w:r>
            <w:r>
              <w:rPr>
                <w:b/>
                <w:sz w:val="19"/>
              </w:rPr>
              <w:t>Es correcto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equipo NUNCA entra solo.</w:t>
      </w:r>
      <w:r>
        <w:rPr>
          <w:b w:val="0"/>
          <w:color w:val="960000"/>
          <w:sz w:val="20"/>
        </w:rPr>
        <w:t xml:space="preserve"> No hay temporizador, no hay "si pierdes el radio X minutos, entra", no hay autorización por adelantado. Y la razón no es prudencia genérica: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ÁMBAR INTERMITENTE  -&gt;  "no estoy controlando esto, decide tú"</w:t>
        <w:br/>
        <w:t xml:space="preserve">                         el conductor llega ALERTA, mira, negocia el paso</w:t>
        <w:br/>
        <w:br/>
        <w:t xml:space="preserve"> VERDE POR RELOJ     -&gt;  "pasa tranquilo, el otro lado está en rojo"</w:t>
        <w:br/>
        <w:t xml:space="preserve">                         el conductor llega CONFIADO y no mira</w:t>
      </w:r>
    </w:p>
    <w:p>
      <w:pPr>
        <w:spacing w:after="120"/>
      </w:pPr>
      <w:r>
        <w:rPr>
          <w:b w:val="0"/>
          <w:sz w:val="21"/>
        </w:rPr>
        <w:t xml:space="preserve">Sin radio, el Maestro </w:t>
      </w:r>
      <w:r>
        <w:rPr>
          <w:b/>
          <w:sz w:val="21"/>
        </w:rPr>
        <w:t>no puede saber si el Esclavo sigue vivo</w:t>
      </w:r>
      <w:r>
        <w:rPr>
          <w:b w:val="0"/>
          <w:sz w:val="21"/>
        </w:rPr>
        <w:t>: podría estar apagado, colgado, o</w:t>
      </w:r>
    </w:p>
    <w:p>
      <w:pPr>
        <w:spacing w:after="120"/>
      </w:pPr>
      <w:r>
        <w:rPr>
          <w:b w:val="0"/>
          <w:sz w:val="21"/>
        </w:rPr>
        <w:t xml:space="preserve">haber sido movido a otra obra. Un verde equivocado es </w:t>
      </w:r>
      <w:r>
        <w:rPr>
          <w:b/>
          <w:sz w:val="21"/>
        </w:rPr>
        <w:t>más peligroso que un ámbar ambiguo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le quita al conductor la precaución que el ámbar le provoca. Por eso el verde solo se da cuando</w:t>
      </w:r>
    </w:p>
    <w:p>
      <w:pPr>
        <w:spacing w:after="120"/>
      </w:pPr>
      <w:r>
        <w:rPr>
          <w:b/>
          <w:sz w:val="21"/>
        </w:rPr>
        <w:t>una persona verificó las dos puntas con los ojos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Requisitos previos — sin esto el firmware lo rechaza</w:t>
      </w:r>
    </w:p>
    <w:p>
      <w:pPr>
        <w:spacing w:after="120"/>
      </w:pPr>
      <w:r>
        <w:rPr>
          <w:b w:val="0"/>
          <w:sz w:val="21"/>
        </w:rPr>
        <w:t xml:space="preserve">El Degradado </w:t>
      </w:r>
      <w:r>
        <w:rPr>
          <w:b/>
          <w:sz w:val="21"/>
        </w:rPr>
        <w:t>no entra</w:t>
      </w:r>
      <w:r>
        <w:rPr>
          <w:b w:val="0"/>
          <w:sz w:val="21"/>
        </w:rPr>
        <w:t xml:space="preserve"> si falta cualquiera de estas condiciones. No es un aviso en pantalla que se</w:t>
      </w:r>
    </w:p>
    <w:p>
      <w:pPr>
        <w:spacing w:after="120"/>
      </w:pPr>
      <w:r>
        <w:rPr>
          <w:b w:val="0"/>
          <w:sz w:val="21"/>
        </w:rPr>
        <w:t>pueda saltar: es una puerta en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Condición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cumple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muestra la pantalla si falta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Maestro tiene el reloj </w:t>
            </w:r>
            <w:r>
              <w:rPr>
                <w:b/>
                <w:sz w:val="19"/>
              </w:rPr>
              <w:t>puesto en hora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CONFIGURACION → AJUSTAR HORA</w:t>
            </w:r>
            <w:r>
              <w:rPr>
                <w:b w:val="0"/>
                <w:sz w:val="19"/>
              </w:rPr>
              <w:t xml:space="preserve"> 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reloj sin poner en hora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Hubo </w:t>
            </w:r>
            <w:r>
              <w:rPr>
                <w:b/>
                <w:sz w:val="19"/>
              </w:rPr>
              <w:t>al menos una sincronización</w:t>
            </w:r>
            <w:r>
              <w:rPr>
                <w:b w:val="0"/>
                <w:sz w:val="19"/>
              </w:rPr>
              <w:t xml:space="preserve"> por radio con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Ocurre sola al confirmar la hora, y cada hora mientras haya enlace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nunca hubo sincronizacion RF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Esa sincronización es </w:t>
            </w:r>
            <w:r>
              <w:rPr>
                <w:b/>
                <w:sz w:val="19"/>
              </w:rPr>
              <w:t>reciente</w:t>
            </w:r>
            <w:r>
              <w:rPr>
                <w:b w:val="0"/>
                <w:sz w:val="19"/>
              </w:rPr>
              <w:t xml:space="preserve"> — menos de </w:t>
            </w:r>
            <w:r>
              <w:rPr>
                <w:b/>
                <w:sz w:val="19"/>
              </w:rPr>
              <w:t>2 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Basta con que el radio haya estado vivo hace poco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la ultima sync es muy vieja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Hay una </w:t>
            </w:r>
            <w:r>
              <w:rPr>
                <w:b/>
                <w:sz w:val="19"/>
              </w:rPr>
              <w:t>medida de desfase</w:t>
            </w:r>
            <w:r>
              <w:rPr>
                <w:b w:val="0"/>
                <w:sz w:val="19"/>
              </w:rPr>
              <w:t xml:space="preserve"> contra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toma el Maestro por radio (</w:t>
            </w:r>
            <w:r>
              <w:rPr>
                <w:rFonts w:ascii="Consolas" w:hAnsi="Consolas"/>
                <w:sz w:val="19"/>
              </w:rPr>
              <w:t>CMD_DELTA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sin medida de desfase valida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Ese desfase está </w:t>
            </w:r>
            <w:r>
              <w:rPr>
                <w:b/>
                <w:sz w:val="19"/>
              </w:rPr>
              <w:t>dentro de ±3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Desfase fuera de tolerancia (+-3s)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Por qué la condición 3 existe y no es burocracia</w:t>
      </w:r>
    </w:p>
    <w:p>
      <w:pPr>
        <w:spacing w:after="120"/>
      </w:pPr>
      <w:r>
        <w:rPr>
          <w:b w:val="0"/>
          <w:sz w:val="21"/>
        </w:rPr>
        <w:t xml:space="preserve">Podría parecer que basta con medir el desfase y comprobar que es pequeño. </w:t>
      </w:r>
      <w:r>
        <w:rPr>
          <w:b/>
          <w:sz w:val="21"/>
        </w:rPr>
        <w:t>No basta</w:t>
      </w:r>
      <w:r>
        <w:rPr>
          <w:b w:val="0"/>
          <w:sz w:val="21"/>
        </w:rPr>
        <w:t>, y el motivo</w:t>
      </w:r>
    </w:p>
    <w:p>
      <w:pPr>
        <w:spacing w:after="120"/>
      </w:pPr>
      <w:r>
        <w:rPr>
          <w:b w:val="0"/>
          <w:sz w:val="21"/>
        </w:rPr>
        <w:t>es un límite real de la medición: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CMD_DELTA transporta SOLO el segundo (0-59).</w:t>
        <w:br/>
        <w:t xml:space="preserve">   La corrección circular resuelve siempre por el camino corto.</w:t>
        <w:br/>
        <w:br/>
        <w:t xml:space="preserve">   Desfase real de 45 s  -&gt;  se mide como -15 s</w:t>
        <w:br/>
        <w:t xml:space="preserve">   No hay forma de distinguirlos con solo el segundo.</w:t>
      </w:r>
    </w:p>
    <w:p>
      <w:pPr>
        <w:spacing w:after="120"/>
      </w:pPr>
      <w:r>
        <w:rPr>
          <w:b w:val="0"/>
          <w:sz w:val="21"/>
        </w:rPr>
        <w:t xml:space="preserve">Un desfase peligroso </w:t>
      </w:r>
      <w:r>
        <w:rPr>
          <w:b/>
          <w:sz w:val="21"/>
        </w:rPr>
        <w:t>podría leerse como aceptable</w:t>
      </w:r>
      <w:r>
        <w:rPr>
          <w:b w:val="0"/>
          <w:sz w:val="21"/>
        </w:rPr>
        <w:t>. Lo que cierra ese agujero es la frescura: tras</w:t>
      </w:r>
    </w:p>
    <w:p>
      <w:pPr>
        <w:spacing w:after="120"/>
      </w:pPr>
      <w:r>
        <w:rPr>
          <w:b w:val="0"/>
          <w:sz w:val="21"/>
        </w:rPr>
        <w:t>una sincronización correcta el desfase arranca en milisegundos, y con la deriva de estos cristales</w:t>
      </w:r>
    </w:p>
    <w:p>
      <w:pPr>
        <w:spacing w:after="120"/>
      </w:pPr>
      <w:r>
        <w:rPr>
          <w:b w:val="0"/>
          <w:sz w:val="21"/>
        </w:rPr>
        <w:t xml:space="preserve">harían falta </w:t>
      </w:r>
      <w:r>
        <w:rPr>
          <w:b/>
          <w:sz w:val="21"/>
        </w:rPr>
        <w:t>más de tres días</w:t>
      </w:r>
      <w:r>
        <w:rPr>
          <w:b w:val="0"/>
          <w:sz w:val="21"/>
        </w:rPr>
        <w:t xml:space="preserve"> para acumular los 30 s que provocan la confusión. Con una</w:t>
      </w:r>
    </w:p>
    <w:p>
      <w:pPr>
        <w:spacing w:after="120"/>
      </w:pPr>
      <w:r>
        <w:rPr>
          <w:b w:val="0"/>
          <w:sz w:val="21"/>
        </w:rPr>
        <w:t xml:space="preserve">sincronización de hace una hora la deriva es de </w:t>
      </w:r>
      <w:r>
        <w:rPr>
          <w:b/>
          <w:sz w:val="21"/>
        </w:rPr>
        <w:t>~0,36 s</w:t>
      </w:r>
      <w:r>
        <w:rPr>
          <w:b w:val="0"/>
          <w:sz w:val="21"/>
        </w:rPr>
        <w:t>: la medida no puede estar equivocada.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desfase es una comprobación de cordura. La garantía es la sincronización reciente.</w:t>
      </w:r>
      <w:r>
        <w:rPr>
          <w:b w:val="0"/>
          <w:color w:val="960000"/>
          <w:sz w:val="20"/>
        </w:rPr>
        <w:t xml:space="preserve"> Invertir esa relación —confiar en el número y no en su frescura— reintroduce el fallo.</w:t>
      </w:r>
    </w:p>
    <w:p>
      <w:pPr>
        <w:spacing w:before="200" w:after="120"/>
      </w:pPr>
      <w:r>
        <w:rPr>
          <w:b/>
          <w:color w:val="003366"/>
          <w:sz w:val="23"/>
        </w:rPr>
        <w:t>⚠️ La hora se pone UNA sola vez, y solo en el Maestro</w:t>
      </w:r>
    </w:p>
    <w:p>
      <w:pPr>
        <w:spacing w:after="120"/>
      </w:pPr>
      <w:r>
        <w:rPr>
          <w:b/>
          <w:sz w:val="21"/>
        </w:rPr>
        <w:t>El Esclavo no tiene pantalla de ajuste de hora, y es deliberado.</w:t>
      </w:r>
      <w:r>
        <w:rPr>
          <w:b w:val="0"/>
          <w:sz w:val="21"/>
        </w:rPr>
        <w:t xml:space="preserve"> Ajustar las dos puntas a mano</w:t>
      </w:r>
    </w:p>
    <w:p>
      <w:pPr>
        <w:spacing w:after="120"/>
      </w:pPr>
      <w:r>
        <w:rPr>
          <w:b w:val="0"/>
          <w:sz w:val="21"/>
        </w:rPr>
        <w:t xml:space="preserve">deja hasta </w:t>
      </w:r>
      <w:r>
        <w:rPr>
          <w:b/>
          <w:sz w:val="21"/>
        </w:rPr>
        <w:t>59 s de desfase el primer día</w:t>
      </w:r>
      <w:r>
        <w:rPr>
          <w:b w:val="0"/>
          <w:sz w:val="21"/>
        </w:rPr>
        <w:t xml:space="preserve"> sin que nadie pueda verlo: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Operario A confirma el Maestro   a las 14:32:10 reales -&gt; el reloj marca 14:32:00</w:t>
        <w:br/>
        <w:t xml:space="preserve">   Operario B confirma el Esclavo   a las 14:32:50 reales -&gt; el reloj marca 14:32:00</w:t>
        <w:br/>
        <w:br/>
        <w:t xml:space="preserve">   Las dos pantallas muestran 14:32.  Los relojes están a 40 s.</w:t>
      </w:r>
    </w:p>
    <w:p>
      <w:pPr>
        <w:spacing w:after="120"/>
      </w:pPr>
      <w:r>
        <w:rPr>
          <w:b w:val="0"/>
          <w:sz w:val="21"/>
        </w:rPr>
        <w:t xml:space="preserve">Cuarenta segundos es </w:t>
      </w:r>
      <w:r>
        <w:rPr>
          <w:b/>
          <w:sz w:val="21"/>
        </w:rPr>
        <w:t>más del todo-rojo entero</w:t>
      </w:r>
      <w:r>
        <w:rPr>
          <w:b w:val="0"/>
          <w:sz w:val="21"/>
        </w:rPr>
        <w:t>. La hora se cuadra en el Maestro y **viaja por</w:t>
      </w:r>
    </w:p>
    <w:p>
      <w:pPr>
        <w:spacing w:after="120"/>
      </w:pPr>
      <w:r>
        <w:rPr>
          <w:b w:val="0"/>
          <w:sz w:val="21"/>
        </w:rPr>
        <w:t>radio** al Esclavo; así, el día que el radio muera, el desfase arranca en ~0 de verdad y no por</w:t>
      </w:r>
    </w:p>
    <w:p>
      <w:pPr>
        <w:spacing w:after="120"/>
      </w:pPr>
      <w:r>
        <w:rPr>
          <w:b w:val="0"/>
          <w:sz w:val="21"/>
        </w:rPr>
        <w:t>procedimiento.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ENTRADA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activa en LAS DOS PUNTAS, por separado, y exige verificación visual de ambas.</w:t>
      </w:r>
      <w:r>
        <w:rPr>
          <w:b w:val="0"/>
          <w:color w:val="960000"/>
          <w:sz w:val="20"/>
        </w:rPr>
        <w:t xml:space="preserve"> Una punta sola en Degradado es peor que ninguna: ver Sección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1 — Activar en el </w:t>
      </w:r>
      <w:r>
        <w:rPr>
          <w:b/>
          <w:color w:val="003366"/>
          <w:sz w:val="23"/>
        </w:rPr>
        <w:t>MAESTRO</w:t>
      </w:r>
    </w:p>
    <w:p>
      <w:pPr>
        <w:spacing w:after="120"/>
      </w:pPr>
      <w:r>
        <w:rPr>
          <w:b w:val="0"/>
          <w:sz w:val="21"/>
        </w:rPr>
        <w:t>Desde la pantalla del gabinete: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llegar al </w:t>
      </w:r>
      <w:r>
        <w:rPr>
          <w:b/>
          <w:sz w:val="21"/>
        </w:rPr>
        <w:t>Menú Principal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Bajar hasta </w:t>
      </w:r>
      <w:r>
        <w:rPr>
          <w:rFonts w:ascii="Consolas" w:hAnsi="Consolas"/>
          <w:sz w:val="21"/>
        </w:rPr>
        <w:t>CONFIGURACION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Bajar hasta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La pantalla dice </w:t>
      </w:r>
      <w:r>
        <w:rPr>
          <w:rFonts w:ascii="Consolas" w:hAnsi="Consolas"/>
          <w:sz w:val="21"/>
        </w:rPr>
        <w:t>Pulse 3 para entrar</w:t>
      </w:r>
      <w:r>
        <w:rPr>
          <w:b w:val="0"/>
          <w:sz w:val="21"/>
        </w:rPr>
        <w:t xml:space="preserve"> si se cumplen los 5 requisitos, o </w:t>
      </w:r>
      <w:r>
        <w:rPr>
          <w:b/>
          <w:sz w:val="21"/>
        </w:rPr>
        <w:t>el motivo concreto</w:t>
      </w:r>
      <w:r>
        <w:rPr>
          <w:b w:val="0"/>
          <w:sz w:val="21"/>
        </w:rPr>
        <w:t xml:space="preserve"> si</w:t>
      </w:r>
    </w:p>
    <w:p>
      <w:pPr>
        <w:spacing w:after="120"/>
      </w:pPr>
      <w:r>
        <w:rPr>
          <w:b w:val="0"/>
          <w:sz w:val="21"/>
        </w:rPr>
        <w:t>no. Si aparece un motivo, resuélvalo — no hay forma de forzarlo.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→ aparece </w:t>
      </w:r>
      <w:r>
        <w:rPr>
          <w:rFonts w:ascii="Consolas" w:hAnsi="Consolas"/>
          <w:sz w:val="21"/>
        </w:rPr>
        <w:t>CONFIRMAR ENTRADA?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otra vez para confirmar.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Entrar exige dos pulsaciones; salir, una.</w:t>
      </w:r>
      <w:r>
        <w:rPr>
          <w:b w:val="0"/>
          <w:color w:val="960000"/>
          <w:sz w:val="20"/>
        </w:rPr>
        <w:t xml:space="preserve"> La asimetría es deliberada: salir lleva el equipo hacia el estado seguro y no necesita protección. Entrar habilita verdes sin confirmación del otro extremo, y eso sí.</w:t>
      </w:r>
    </w:p>
    <w:p>
      <w:pPr>
        <w:spacing w:after="120"/>
      </w:pPr>
      <w:r>
        <w:rPr>
          <w:b/>
          <w:sz w:val="21"/>
        </w:rPr>
        <w:t>Desde el piso</w:t>
      </w:r>
      <w:r>
        <w:rPr>
          <w:b w:val="0"/>
          <w:sz w:val="21"/>
        </w:rPr>
        <w:t xml:space="preserve">, con el mando de 4 relés: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segundos.</w:t>
      </w:r>
    </w:p>
    <w:p>
      <w:pPr>
        <w:spacing w:after="120"/>
      </w:pPr>
      <w:r>
        <w:rPr>
          <w:b w:val="0"/>
          <w:sz w:val="21"/>
        </w:rPr>
        <w:t xml:space="preserve">Confirmación: </w:t>
      </w:r>
      <w:r>
        <w:rPr>
          <w:b/>
          <w:sz w:val="21"/>
        </w:rPr>
        <w:t>4 destellos rojos</w:t>
      </w:r>
      <w:r>
        <w:rPr>
          <w:b w:val="0"/>
          <w:sz w:val="21"/>
        </w:rPr>
        <w:t xml:space="preserve">. Si en vez de destellos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>, la secuencia</w:t>
      </w:r>
    </w:p>
    <w:p>
      <w:pPr>
        <w:spacing w:after="120"/>
      </w:pPr>
      <w:r>
        <w:rPr>
          <w:b w:val="0"/>
          <w:sz w:val="21"/>
        </w:rPr>
        <w:t xml:space="preserve">fue </w:t>
      </w:r>
      <w:r>
        <w:rPr>
          <w:b/>
          <w:sz w:val="21"/>
        </w:rPr>
        <w:t>rechazada</w:t>
      </w:r>
      <w:r>
        <w:rPr>
          <w:b w:val="0"/>
          <w:sz w:val="21"/>
        </w:rPr>
        <w:t xml:space="preserve"> por alguno de los 5 requisitos — hay que subir a ver cuál.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 — Activar en el </w:t>
      </w:r>
      <w:r>
        <w:rPr>
          <w:b/>
          <w:color w:val="003366"/>
          <w:sz w:val="23"/>
        </w:rPr>
        <w:t>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HOY HAY QUE SUBIR AL GABINETE </w:t>
      </w:r>
      <w:r>
        <w:rPr>
          <w:b/>
          <w:color w:val="960000"/>
          <w:sz w:val="20"/>
        </w:rPr>
        <w:t>El Esclavo no tiene receptor de mando de relés</w:t>
      </w:r>
      <w:r>
        <w:rPr>
          <w:b w:val="0"/>
          <w:color w:val="960000"/>
          <w:sz w:val="20"/>
        </w:rPr>
        <w:t xml:space="preserve"> (pendiente </w:t>
      </w:r>
      <w:r>
        <w:rPr>
          <w:b/>
          <w:color w:val="960000"/>
          <w:sz w:val="20"/>
        </w:rPr>
        <w:t>N-19</w:t>
      </w:r>
      <w:r>
        <w:rPr>
          <w:b w:val="0"/>
          <w:color w:val="960000"/>
          <w:sz w:val="20"/>
        </w:rPr>
        <w:t>). La tarjeta ya trae las cuatro entradas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); falta comprar e instalar el receptor. </w:t>
      </w:r>
      <w:r>
        <w:rPr>
          <w:b/>
          <w:color w:val="960000"/>
          <w:sz w:val="20"/>
        </w:rPr>
        <w:t>Soporte Bluetooth desde el Suelo (V9.0):</w:t>
      </w:r>
      <w:r>
        <w:rPr>
          <w:b w:val="0"/>
          <w:color w:val="960000"/>
          <w:sz w:val="20"/>
        </w:rPr>
        <w:t xml:space="preserve"> Con el módulo Bluetooth USART1 y la App Móvil instalada en el celular del operario, la activación y sincronización del Degradado en el Esclavo </w:t>
      </w:r>
      <w:r>
        <w:rPr>
          <w:b/>
          <w:color w:val="960000"/>
          <w:sz w:val="20"/>
        </w:rPr>
        <w:t>se realiza directamente desde el suelo</w:t>
      </w:r>
      <w:r>
        <w:rPr>
          <w:b w:val="0"/>
          <w:color w:val="960000"/>
          <w:sz w:val="20"/>
        </w:rPr>
        <w:t xml:space="preserve">, sin necesidad de subir al gabinete con escalera. Además, la App incluye el </w:t>
      </w:r>
      <w:r>
        <w:rPr>
          <w:b/>
          <w:color w:val="960000"/>
          <w:sz w:val="20"/>
        </w:rPr>
        <w:t>Modo Courier RTC</w:t>
      </w:r>
      <w:r>
        <w:rPr>
          <w:b w:val="0"/>
          <w:color w:val="960000"/>
          <w:sz w:val="20"/>
        </w:rPr>
        <w:t>, que permite capturar la hora y ciclo en el Maestro, viajar hasta el Esclavo y aplicar la sincronización compensando automáticamente el tiempo de viaje con error inferior a 0.1 s.</w:t>
      </w:r>
    </w:p>
    <w:p>
      <w:pPr>
        <w:spacing w:after="120"/>
      </w:pPr>
      <w:r>
        <w:rPr>
          <w:b w:val="0"/>
          <w:sz w:val="21"/>
        </w:rPr>
        <w:t>En la App Móvil o en la pantalla del Esclavo:</w:t>
      </w:r>
    </w:p>
    <w:p>
      <w:pPr>
        <w:pStyle w:val="ListNumber"/>
        <w:spacing w:after="60"/>
      </w:pPr>
      <w:r>
        <w:rPr>
          <w:b/>
          <w:sz w:val="21"/>
        </w:rPr>
        <w:t>Vía App Móvil (Desde el suelo):</w:t>
      </w:r>
      <w:r>
        <w:rPr>
          <w:b w:val="0"/>
          <w:sz w:val="21"/>
        </w:rPr>
        <w:t xml:space="preserve"> Conectarse al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 xml:space="preserve">, entrar a </w:t>
      </w:r>
      <w:r>
        <w:rPr>
          <w:rFonts w:ascii="Consolas" w:hAnsi="Consolas"/>
          <w:sz w:val="21"/>
        </w:rPr>
        <w:t>Ajustes / RTC</w:t>
      </w:r>
      <w:r>
        <w:rPr>
          <w:b w:val="0"/>
          <w:sz w:val="21"/>
        </w:rPr>
        <w:t xml:space="preserve"> y pulsar </w:t>
      </w:r>
      <w:r>
        <w:rPr>
          <w:rFonts w:ascii="Consolas" w:hAnsi="Consolas"/>
          <w:sz w:val="21"/>
        </w:rPr>
        <w:t>[ 🚀 Inyectar en Esclavo ]</w:t>
      </w:r>
      <w:r>
        <w:rPr>
          <w:b w:val="0"/>
          <w:sz w:val="21"/>
        </w:rPr>
        <w:t xml:space="preserve"> o activar Modo Degradado.</w:t>
      </w:r>
    </w:p>
    <w:p>
      <w:pPr>
        <w:pStyle w:val="ListNumber"/>
        <w:spacing w:after="60"/>
      </w:pPr>
      <w:r>
        <w:rPr>
          <w:b/>
          <w:sz w:val="21"/>
        </w:rPr>
        <w:t>Vía Pantalla LCD (Gabinete):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el menú ➔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➔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CONFIRMAR ENTRADA</w:t>
      </w:r>
      <w:r>
        <w:rPr>
          <w:b w:val="0"/>
          <w:sz w:val="21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3 — VERIFICACIÓN VISUAL DE AMBAS PUNTAS ← </w:t>
      </w:r>
      <w:r>
        <w:rPr>
          <w:b/>
          <w:color w:val="003366"/>
          <w:sz w:val="23"/>
        </w:rPr>
        <w:t>obligatoria</w:t>
      </w:r>
    </w:p>
    <w:p>
      <w:pPr>
        <w:spacing w:after="120"/>
      </w:pPr>
      <w:r>
        <w:rPr>
          <w:b w:val="0"/>
          <w:sz w:val="21"/>
        </w:rPr>
        <w:t xml:space="preserve">Con las dos unidades ya en Degradado, </w:t>
      </w:r>
      <w:r>
        <w:rPr>
          <w:b/>
          <w:sz w:val="21"/>
        </w:rPr>
        <w:t>quédese a ver al menos un ciclo completo (120 s)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>compruebe con los ojos, no en pantalla: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Maestro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Esclavo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Entre los dos verdes hay un </w:t>
      </w:r>
      <w:r>
        <w:rPr>
          <w:b/>
          <w:sz w:val="21"/>
        </w:rPr>
        <w:t>todo-rojo largo</w:t>
      </w:r>
      <w:r>
        <w:rPr>
          <w:b w:val="0"/>
          <w:sz w:val="21"/>
        </w:rPr>
        <w:t xml:space="preserve"> (~30 s) con </w:t>
      </w:r>
      <w:r>
        <w:rPr>
          <w:b/>
          <w:sz w:val="21"/>
        </w:rPr>
        <w:t>ambas puntas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Esclavo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Maestro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En ningún momento hay verde simultáneo en las dos puntas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mirar y no fiarse de la pantalla.</w:t>
      </w:r>
      <w:r>
        <w:rPr>
          <w:b w:val="0"/>
          <w:color w:val="960000"/>
          <w:sz w:val="20"/>
        </w:rPr>
        <w:t xml:space="preserve"> Cada unidad muestra la fase que *ella* calcula. Si por lo que sea las dos calculan mal —relojes desfasados, configuración distinta, una unidad que se reinició— </w:t>
      </w:r>
      <w:r>
        <w:rPr>
          <w:b/>
          <w:color w:val="960000"/>
          <w:sz w:val="20"/>
        </w:rPr>
        <w:t>las dos pantallas dirán que todo va bien</w:t>
      </w:r>
      <w:r>
        <w:rPr>
          <w:b w:val="0"/>
          <w:color w:val="960000"/>
          <w:sz w:val="20"/>
        </w:rPr>
        <w:t xml:space="preserve"> mientras las luces cuentan otra historia. La pantalla informa; </w:t>
      </w:r>
      <w:r>
        <w:rPr>
          <w:b/>
          <w:color w:val="960000"/>
          <w:sz w:val="20"/>
        </w:rPr>
        <w:t>las luces son la evidencia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Si algo no cuadra: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desde el piso, o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en la pantalla del Degradado, **en las dos</w:t>
      </w:r>
    </w:p>
    <w:p>
      <w:pPr>
        <w:spacing w:after="120"/>
      </w:pPr>
      <w:r>
        <w:rPr>
          <w:b w:val="0"/>
          <w:sz w:val="21"/>
        </w:rPr>
        <w:t>unidades**. Vuelva a ámbar y no insista.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El límite duro de 48 horas</w:t>
      </w:r>
    </w:p>
    <w:p>
      <w:pPr>
        <w:spacing w:after="120"/>
      </w:pPr>
      <w:r>
        <w:rPr>
          <w:b/>
          <w:sz w:val="21"/>
        </w:rPr>
        <w:t>Pasadas 48 h sin resincronizar, el Degradado cae SOLO a ámbar intermitente.</w:t>
      </w:r>
      <w:r>
        <w:rPr>
          <w:b w:val="0"/>
          <w:sz w:val="21"/>
        </w:rPr>
        <w:t xml:space="preserve"> No es un aviso: es un</w:t>
      </w:r>
    </w:p>
    <w:p>
      <w:pPr>
        <w:spacing w:after="120"/>
      </w:pPr>
      <w:r>
        <w:rPr>
          <w:b w:val="0"/>
          <w:sz w:val="21"/>
        </w:rPr>
        <w:t xml:space="preserve">tope. A partir de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la pantalla muestra </w:t>
      </w:r>
      <w:r>
        <w:rPr>
          <w:rFonts w:ascii="Consolas" w:hAnsi="Consolas"/>
          <w:sz w:val="21"/>
        </w:rPr>
        <w:t>AVISO: LIMITE 48h</w:t>
      </w:r>
      <w:r>
        <w:rPr>
          <w:b w:val="0"/>
          <w:sz w:val="21"/>
        </w:rPr>
        <w:t>, y a las 48 h el equipo se rinde</w:t>
      </w:r>
    </w:p>
    <w:p>
      <w:pPr>
        <w:spacing w:after="120"/>
      </w:pPr>
      <w:r>
        <w:rPr>
          <w:b w:val="0"/>
          <w:sz w:val="21"/>
        </w:rPr>
        <w:t xml:space="preserve">por su cuenta y muestra </w:t>
      </w:r>
      <w:r>
        <w:rPr>
          <w:rFonts w:ascii="Consolas" w:hAnsi="Consolas"/>
          <w:sz w:val="21"/>
        </w:rPr>
        <w:t>Limite 48h sin sync — Revise el radio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Por qué existe</w:t>
      </w:r>
    </w:p>
    <w:p>
      <w:pPr>
        <w:spacing w:after="120"/>
      </w:pPr>
      <w:r>
        <w:rPr>
          <w:b w:val="0"/>
          <w:sz w:val="21"/>
        </w:rPr>
        <w:t xml:space="preserve">El colchón que impide el verde simultáneo es el </w:t>
      </w:r>
      <w:r>
        <w:rPr>
          <w:b/>
          <w:sz w:val="21"/>
        </w:rPr>
        <w:t>todo-rojo de 30 s</w:t>
      </w:r>
      <w:r>
        <w:rPr>
          <w:b w:val="0"/>
          <w:sz w:val="21"/>
        </w:rPr>
        <w:t>. Ese colchón se come poco a</w:t>
      </w:r>
    </w:p>
    <w:p>
      <w:pPr>
        <w:spacing w:after="120"/>
      </w:pPr>
      <w:r>
        <w:rPr>
          <w:b w:val="0"/>
          <w:sz w:val="21"/>
        </w:rPr>
        <w:t xml:space="preserve">poco por la deriva de dos cristales de 32.768 kHz sin calibrar, a la intemperie: </w:t>
      </w:r>
      <w:r>
        <w:rPr>
          <w:b/>
          <w:sz w:val="21"/>
        </w:rPr>
        <w:t>±30 a 50 ppm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Todo-rojo en Degradado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Deriva peor caso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antes de solaparse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Límite adoptado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15 s *(el de operación normal)*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~1,7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 *insuficiente*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← el que usa este modo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~3,5 días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48 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90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~10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 días *(a costa de la fluidez)*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Las 48 h dejan </w:t>
      </w:r>
      <w:r>
        <w:rPr>
          <w:b/>
          <w:sz w:val="21"/>
        </w:rPr>
        <w:t>factor de seguridad 2</w:t>
      </w:r>
      <w:r>
        <w:rPr>
          <w:b w:val="0"/>
          <w:sz w:val="21"/>
        </w:rPr>
        <w:t xml:space="preserve"> sobre el margen teórico.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estado seguro no puede depender de que alguien se acuerde.</w:t>
      </w:r>
      <w:r>
        <w:rPr>
          <w:b w:val="0"/>
          <w:color w:val="960000"/>
          <w:sz w:val="20"/>
        </w:rPr>
        <w:t xml:space="preserve"> Ése es el principio que el resto del sistema ya aplica —el fallback de 12 s, el piso de 5 s del despeje— y aquí aplica igual. Un modo degradado que dependa de que un operario vuelva a tiempo no es un modo degradado: es una apuesta.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Conviene decirlo sin adornos: </w:t>
      </w:r>
      <w:r>
        <w:rPr>
          <w:b/>
          <w:color w:val="960000"/>
          <w:sz w:val="20"/>
        </w:rPr>
        <w:t>querer una semana de autonomía obligaría a un todo-rojo de ~90 s</w:t>
      </w:r>
      <w:r>
        <w:rPr>
          <w:b w:val="0"/>
          <w:color w:val="960000"/>
          <w:sz w:val="20"/>
        </w:rPr>
        <w:t xml:space="preserve">, que destroza la fluidez del paso. No es una limitación del diseño, es la física de dos cristales sin disciplinar. </w:t>
      </w:r>
      <w:r>
        <w:rPr>
          <w:b/>
          <w:color w:val="960000"/>
          <w:sz w:val="20"/>
        </w:rPr>
        <w:t>La alternativa real no es alargar el plazo: es ir a arreglar el radio.</w:t>
      </w:r>
    </w:p>
    <w:p>
      <w:pPr>
        <w:spacing w:before="200" w:after="120"/>
      </w:pPr>
      <w:r>
        <w:rPr>
          <w:b/>
          <w:color w:val="003366"/>
          <w:sz w:val="23"/>
        </w:rPr>
        <w:t>Cómo se reinicia la cuenta</w:t>
      </w:r>
    </w:p>
    <w:p>
      <w:pPr>
        <w:spacing w:after="120"/>
      </w:pPr>
      <w:r>
        <w:rPr>
          <w:b w:val="0"/>
          <w:sz w:val="21"/>
        </w:rPr>
        <w:t xml:space="preserve">Solo con una </w:t>
      </w:r>
      <w:r>
        <w:rPr>
          <w:b/>
          <w:sz w:val="21"/>
        </w:rPr>
        <w:t>sincronización nueva por radio</w:t>
      </w:r>
      <w:r>
        <w:rPr>
          <w:b w:val="0"/>
          <w:sz w:val="21"/>
        </w:rPr>
        <w:t>, que exige que el enlace vuelva. Salir y volver a</w:t>
      </w:r>
    </w:p>
    <w:p>
      <w:pPr>
        <w:spacing w:after="120"/>
      </w:pPr>
      <w:r>
        <w:rPr>
          <w:b w:val="0"/>
          <w:sz w:val="21"/>
        </w:rPr>
        <w:t xml:space="preserve">entrar al Degradado </w:t>
      </w:r>
      <w:r>
        <w:rPr>
          <w:b/>
          <w:sz w:val="21"/>
        </w:rPr>
        <w:t>no reinicia nada</w:t>
      </w:r>
      <w:r>
        <w:rPr>
          <w:b w:val="0"/>
          <w:sz w:val="21"/>
        </w:rPr>
        <w:t>: el límite mide el tiempo transcurrido desde la última sincronización</w:t>
      </w:r>
    </w:p>
    <w:p>
      <w:pPr>
        <w:spacing w:after="120"/>
      </w:pPr>
      <w:r>
        <w:rPr>
          <w:b w:val="0"/>
          <w:sz w:val="21"/>
        </w:rPr>
        <w:t xml:space="preserve">real usando el </w:t>
      </w:r>
      <w:r>
        <w:rPr>
          <w:b/>
          <w:sz w:val="21"/>
        </w:rPr>
        <w:t>contador del RTC</w:t>
      </w:r>
      <w:r>
        <w:rPr>
          <w:b w:val="0"/>
          <w:sz w:val="21"/>
        </w:rPr>
        <w:t xml:space="preserve"> (N-49 T1/T2, monótono y sin saltos de fin de mes), no desde la última pulsación.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Procedimiento de SALIDA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LA VERIFICACIÓN VISUAL DE AMBAS PUNTAS ES OBLIGATORIA TAMBIÉN AL SALIR No solo al entrar. </w:t>
      </w:r>
      <w:r>
        <w:rPr>
          <w:b/>
          <w:color w:val="960000"/>
          <w:sz w:val="20"/>
        </w:rPr>
        <w:t>Salir de una sola punta crea exactamente el escenario que este modo existe para evitar</w:t>
      </w:r>
      <w:r>
        <w:rPr>
          <w:b w:val="0"/>
          <w:color w:val="960000"/>
          <w:sz w:val="20"/>
        </w:rPr>
        <w:t xml:space="preserve"> — ver Sección 6.</w:t>
      </w:r>
    </w:p>
    <w:p>
      <w:pPr>
        <w:spacing w:before="200" w:after="120"/>
      </w:pPr>
      <w:r>
        <w:rPr>
          <w:b/>
          <w:color w:val="003366"/>
          <w:sz w:val="23"/>
        </w:rPr>
        <w:t>Para volver a intentar Automático</w:t>
      </w:r>
    </w:p>
    <w:p>
      <w:pPr>
        <w:spacing w:after="120"/>
      </w:pPr>
      <w:r>
        <w:rPr>
          <w:b w:val="0"/>
          <w:sz w:val="21"/>
        </w:rPr>
        <w:t>Se hace cuando se cree que el radio volvió. El escenario típico es *"dejó de llover, a ver si</w:t>
      </w:r>
    </w:p>
    <w:p>
      <w:pPr>
        <w:spacing w:after="120"/>
      </w:pPr>
      <w:r>
        <w:rPr>
          <w:b w:val="0"/>
          <w:sz w:val="21"/>
        </w:rPr>
        <w:t>enlaza"*.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2 destellos rojos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pantalla: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CONFIGURACION → MODO 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3=Salir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Hágalo en las dos unidades</w:t>
      </w:r>
      <w:r>
        <w:rPr>
          <w:b w:val="0"/>
          <w:sz w:val="21"/>
        </w:rPr>
        <w:t>, y luego mire las luces: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A·A·A  -&gt;  2 destellos  -&gt;  esperar ~15 s</w:t>
        <w:br/>
        <w:br/>
        <w:t xml:space="preserve">     luces CICLANDO  -&gt;  el radio volvió, ya está en automático</w:t>
        <w:br/>
        <w:t xml:space="preserve">     luces en ÁMBAR  -&gt;  sigue muerto; puede volverse al degradado</w:t>
      </w:r>
    </w:p>
    <w:p>
      <w:pPr>
        <w:spacing w:after="120"/>
      </w:pPr>
      <w:r>
        <w:rPr>
          <w:b w:val="0"/>
          <w:sz w:val="21"/>
        </w:rPr>
        <w:t xml:space="preserve">Volver a Automático </w:t>
      </w:r>
      <w:r>
        <w:rPr>
          <w:b/>
          <w:sz w:val="21"/>
        </w:rPr>
        <w:t>no necesita protección</w:t>
      </w:r>
      <w:r>
        <w:rPr>
          <w:b w:val="0"/>
          <w:sz w:val="21"/>
        </w:rPr>
        <w:t>, y por eso la secuencia es corta: si el radio sigue</w:t>
      </w:r>
    </w:p>
    <w:p>
      <w:pPr>
        <w:spacing w:after="120"/>
      </w:pPr>
      <w:r>
        <w:rPr>
          <w:b w:val="0"/>
          <w:sz w:val="21"/>
        </w:rPr>
        <w:t>muerto, el propio sistema se corrige a los 12 s (SFTY-6) y cae a ámbar, que es justo donde se quería</w:t>
      </w:r>
    </w:p>
    <w:p>
      <w:pPr>
        <w:spacing w:after="120"/>
      </w:pPr>
      <w:r>
        <w:rPr>
          <w:b w:val="0"/>
          <w:sz w:val="21"/>
        </w:rPr>
        <w:t xml:space="preserve">estar. </w:t>
      </w:r>
      <w:r>
        <w:rPr>
          <w:b/>
          <w:sz w:val="21"/>
        </w:rPr>
        <w:t>El peor caso de intentar Automático es volver al ámbar.</w:t>
      </w:r>
    </w:p>
    <w:p>
      <w:pPr>
        <w:spacing w:before="200" w:after="120"/>
      </w:pPr>
      <w:r>
        <w:rPr>
          <w:b/>
          <w:color w:val="003366"/>
          <w:sz w:val="23"/>
        </w:rPr>
        <w:t>Para irse a ámbar y dejarlo así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3 destellos rojos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funciona </w:t>
      </w:r>
      <w:r>
        <w:rPr>
          <w:b/>
          <w:sz w:val="21"/>
        </w:rPr>
        <w:t>desde cualquier estado y sin condiciones</w:t>
      </w:r>
      <w:r>
        <w:rPr>
          <w:b w:val="0"/>
          <w:sz w:val="21"/>
        </w:rPr>
        <w:t>. Es la regla que impide que nadie</w:t>
      </w:r>
    </w:p>
    <w:p>
      <w:pPr>
        <w:spacing w:after="120"/>
      </w:pPr>
      <w:r>
        <w:rPr>
          <w:b w:val="0"/>
          <w:sz w:val="21"/>
        </w:rPr>
        <w:t>quede atrapado con un semáforo en un estado raro a 5 m de altura.</w:t>
      </w:r>
    </w:p>
    <w:p>
      <w:pPr>
        <w:spacing w:before="200" w:after="120"/>
      </w:pPr>
      <w:r>
        <w:rPr>
          <w:b/>
          <w:color w:val="003366"/>
          <w:sz w:val="23"/>
        </w:rPr>
        <w:t>Checklist de salida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Secuencia o pulsación ejecutada en el </w:t>
      </w:r>
      <w:r>
        <w:rPr>
          <w:b/>
          <w:sz w:val="21"/>
        </w:rPr>
        <w:t>Maestro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Secuencia o pulsación ejecutada en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*(hoy: subiendo al gabinete)*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Verificado con los ojos</w:t>
      </w:r>
      <w:r>
        <w:rPr>
          <w:b w:val="0"/>
          <w:sz w:val="21"/>
        </w:rPr>
        <w:t xml:space="preserve"> que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puntas quedaron en el mismo estado — las dos ciclando</w:t>
      </w:r>
    </w:p>
    <w:p>
      <w:pPr>
        <w:spacing w:after="120"/>
      </w:pPr>
      <w:r>
        <w:rPr>
          <w:b w:val="0"/>
          <w:sz w:val="21"/>
        </w:rPr>
        <w:t>o las dos en ámbar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Ninguna punta quedó dando verde por reloj mientras la otra parpadea en ámbar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⚠️ Riesgos residuales — aceptados por el cliente el 01/08/2026</w:t>
      </w:r>
    </w:p>
    <w:p>
      <w:pPr>
        <w:spacing w:after="120"/>
      </w:pPr>
      <w:r>
        <w:rPr>
          <w:b w:val="0"/>
          <w:sz w:val="21"/>
        </w:rPr>
        <w:t xml:space="preserve">Están escritos aquí porque </w:t>
      </w:r>
      <w:r>
        <w:rPr>
          <w:b/>
          <w:sz w:val="21"/>
        </w:rPr>
        <w:t>el funcional debe conocerlos antes de firmar</w:t>
      </w:r>
      <w:r>
        <w:rPr>
          <w:b w:val="0"/>
          <w:sz w:val="21"/>
        </w:rPr>
        <w:t>, no después de un</w:t>
      </w:r>
    </w:p>
    <w:p>
      <w:pPr>
        <w:spacing w:after="120"/>
      </w:pPr>
      <w:r>
        <w:rPr>
          <w:b w:val="0"/>
          <w:sz w:val="21"/>
        </w:rPr>
        <w:t>incidente.</w:t>
      </w:r>
    </w:p>
    <w:p>
      <w:pPr>
        <w:spacing w:before="200" w:after="120"/>
      </w:pPr>
      <w:r>
        <w:rPr>
          <w:b/>
          <w:color w:val="003366"/>
          <w:sz w:val="23"/>
        </w:rPr>
        <w:t>Riesgo 1 — El verde se da sin confirmación del otro extremo</w:t>
      </w:r>
    </w:p>
    <w:p>
      <w:pPr>
        <w:spacing w:after="120"/>
      </w:pPr>
      <w:r>
        <w:rPr>
          <w:b/>
          <w:sz w:val="21"/>
        </w:rPr>
        <w:t>Con el radio muerto es inevitable.</w:t>
      </w:r>
      <w:r>
        <w:rPr>
          <w:b w:val="0"/>
          <w:sz w:val="21"/>
        </w:rPr>
        <w:t xml:space="preserve"> En operación normal, el Maestro no abre un carril hasta que el</w:t>
      </w:r>
    </w:p>
    <w:p>
      <w:pPr>
        <w:spacing w:after="120"/>
      </w:pPr>
      <w:r>
        <w:rPr>
          <w:b w:val="0"/>
          <w:sz w:val="21"/>
        </w:rPr>
        <w:t xml:space="preserve">Esclavo confirma que está en rojo. En Degradado esa confirmación </w:t>
      </w:r>
      <w:r>
        <w:rPr>
          <w:b/>
          <w:sz w:val="21"/>
        </w:rPr>
        <w:t>no existe</w:t>
      </w:r>
      <w:r>
        <w:rPr>
          <w:b w:val="0"/>
          <w:sz w:val="21"/>
        </w:rPr>
        <w:t>: cada unidad da verde</w:t>
      </w:r>
    </w:p>
    <w:p>
      <w:pPr>
        <w:spacing w:after="120"/>
      </w:pPr>
      <w:r>
        <w:rPr>
          <w:b w:val="0"/>
          <w:sz w:val="21"/>
        </w:rPr>
        <w:t>porque su reloj dice que le toca.</w:t>
      </w:r>
    </w:p>
    <w:p>
      <w:pPr>
        <w:spacing w:after="120"/>
      </w:pPr>
      <w:r>
        <w:rPr>
          <w:b w:val="0"/>
          <w:sz w:val="21"/>
        </w:rPr>
        <w:t>Se mitiga con activación manual verificada, todo-rojo ampliado a 30 s, límite duro de 48 h y aviso en</w:t>
      </w:r>
    </w:p>
    <w:p>
      <w:pPr>
        <w:spacing w:after="120"/>
      </w:pPr>
      <w:r>
        <w:rPr>
          <w:b w:val="0"/>
          <w:sz w:val="21"/>
        </w:rPr>
        <w:t xml:space="preserve">pantalla. </w:t>
      </w:r>
      <w:r>
        <w:rPr>
          <w:b/>
          <w:sz w:val="21"/>
        </w:rPr>
        <w:t>No se elimina.</w:t>
      </w:r>
      <w:r>
        <w:rPr>
          <w:b w:val="0"/>
          <w:sz w:val="21"/>
        </w:rPr>
        <w:t xml:space="preserve"> Es el precio de operar sin enlace, y por eso este modo es un caso</w:t>
      </w:r>
    </w:p>
    <w:p>
      <w:pPr>
        <w:spacing w:after="120"/>
      </w:pPr>
      <w:r>
        <w:rPr>
          <w:b w:val="0"/>
          <w:sz w:val="21"/>
        </w:rPr>
        <w:t>especial y no el comportamiento por defecto.</w:t>
      </w:r>
    </w:p>
    <w:p>
      <w:pPr>
        <w:spacing w:before="200" w:after="120"/>
      </w:pPr>
      <w:r>
        <w:rPr>
          <w:b/>
          <w:color w:val="003366"/>
          <w:sz w:val="23"/>
        </w:rPr>
        <w:t>Riesgo 2 — Salida asimétrica: que una sola punta abandone el Degradado</w:t>
      </w:r>
    </w:p>
    <w:p>
      <w:pPr>
        <w:spacing w:after="120"/>
      </w:pPr>
      <w:r>
        <w:rPr>
          <w:b/>
          <w:sz w:val="21"/>
        </w:rPr>
        <w:t>Es el escenario más peligroso y no tiene solución técnica sin radio.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Un microcorte reinicia UNA unidad</w:t>
        <w:br/>
        <w:t xml:space="preserve">        -&gt; arranca en el MENÚ (así lo hace main.cpp)</w:t>
        <w:br/>
        <w:t xml:space="preserve">        -&gt; sin enlace  -&gt;  ÁMBAR          el conductor NEGOCIA el paso</w:t>
        <w:br/>
        <w:t xml:space="preserve">   La otra sigue dando verde por reloj    el conductor pasa CONFIADO</w:t>
      </w:r>
    </w:p>
    <w:p>
      <w:pPr>
        <w:spacing w:after="120"/>
      </w:pPr>
      <w:r>
        <w:rPr>
          <w:b w:val="0"/>
          <w:sz w:val="21"/>
        </w:rPr>
        <w:t xml:space="preserve">Un lado en ámbar contra un lado en verde es </w:t>
      </w:r>
      <w:r>
        <w:rPr>
          <w:b/>
          <w:sz w:val="21"/>
        </w:rPr>
        <w:t>exactamente lo que este modo quiere evitar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>conductor del lado en verde entra confiado a un tramo que el otro lado está negociando. Ocurre igual</w:t>
      </w:r>
    </w:p>
    <w:p>
      <w:pPr>
        <w:spacing w:after="120"/>
      </w:pPr>
      <w:r>
        <w:rPr>
          <w:b w:val="0"/>
          <w:sz w:val="21"/>
        </w:rPr>
        <w:t xml:space="preserve">—sin microcorte de por medio— </w:t>
      </w:r>
      <w:r>
        <w:rPr>
          <w:b/>
          <w:sz w:val="21"/>
        </w:rPr>
        <w:t>si un operario saca del Degradado una sola unidad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Mitigación procedimental, no técnica: la verificación visual de ambas puntas es obligatoria también AL SALIR.</w:t>
      </w:r>
      <w:r>
        <w:rPr>
          <w:b w:val="0"/>
          <w:color w:val="960000"/>
          <w:sz w:val="20"/>
        </w:rPr>
        <w:t xml:space="preserve"> Debe constar en el acta de pruebas (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, Sección 9).</w:t>
      </w:r>
    </w:p>
    <w:p>
      <w:pPr>
        <w:spacing w:after="120"/>
      </w:pPr>
      <w:r>
        <w:rPr>
          <w:b/>
          <w:sz w:val="21"/>
        </w:rPr>
        <w:t>Pendiente conocido (N-20):</w:t>
      </w:r>
      <w:r>
        <w:rPr>
          <w:b w:val="0"/>
          <w:sz w:val="21"/>
        </w:rPr>
        <w:t xml:space="preserve"> hoy el estado del Degradado y la marca de sincronización viven en RAM,</w:t>
      </w:r>
    </w:p>
    <w:p>
      <w:pPr>
        <w:spacing w:after="120"/>
      </w:pPr>
      <w:r>
        <w:rPr>
          <w:b w:val="0"/>
          <w:sz w:val="21"/>
        </w:rPr>
        <w:t xml:space="preserve">así que un microcorte los pierde. El módulo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que los guarda en los registros de</w:t>
      </w:r>
    </w:p>
    <w:p>
      <w:pPr>
        <w:spacing w:after="120"/>
      </w:pPr>
      <w:r>
        <w:rPr>
          <w:b w:val="0"/>
          <w:sz w:val="21"/>
        </w:rPr>
        <w:t>respaldo —alimentados por la misma pila CR2032 ya instalada— **está escrito pero todavía no</w:t>
      </w:r>
    </w:p>
    <w:p>
      <w:pPr>
        <w:spacing w:after="120"/>
      </w:pPr>
      <w:r>
        <w:rPr>
          <w:b w:val="0"/>
          <w:sz w:val="21"/>
        </w:rPr>
        <w:t>conectado</w:t>
      </w:r>
      <w:r>
        <w:rPr>
          <w:b/>
          <w:sz w:val="21"/>
        </w:rPr>
        <w:t xml:space="preserve">. Mientras no lo esté, </w:t>
      </w:r>
      <w:r>
        <w:rPr>
          <w:b w:val="0"/>
          <w:sz w:val="21"/>
        </w:rPr>
        <w:t>cualquier corte de energía en una punta produce el escenario de</w:t>
      </w:r>
    </w:p>
    <w:p>
      <w:pPr>
        <w:spacing w:after="120"/>
      </w:pPr>
      <w:r>
        <w:rPr>
          <w:b w:val="0"/>
          <w:sz w:val="21"/>
        </w:rPr>
        <w:t>arriba**.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Resumen de parámetros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 de cada punta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DEG_VERDE_SEG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Todo-rojo entre verdes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*(ya ampliado — el normal son 15 s)*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DEG_DESPEJE_SEG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Ciclo completo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120 s</w:t>
            </w:r>
            <w:r>
              <w:rPr>
                <w:b w:val="0"/>
                <w:sz w:val="19"/>
              </w:rPr>
              <w:t xml:space="preserve"> · espera máxima 90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 × (30 + 30)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Antigüedad máxima de la sincronización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SYNC_FRESCA_MS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Tolerancia de desfase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±3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TOLERANCIA_DESFASE_S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Aviso de límite en pantalla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 partir de </w:t>
            </w:r>
            <w:r>
              <w:rPr>
                <w:b/>
                <w:sz w:val="19"/>
              </w:rPr>
              <w:t>44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AVISO_LIMITE_MS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Límite duro → ámbar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48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LIMITE_DURO_MS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Secuencia de entrada desde el piso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 · B · A · B</w:t>
            </w:r>
            <w:r>
              <w:rPr>
                <w:b w:val="0"/>
                <w:sz w:val="19"/>
              </w:rPr>
              <w:t xml:space="preserve"> en ≤ 18 s → </w:t>
            </w:r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mando.cpp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Secuencia a Automático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 · A · A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mando.cpp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Secuencia a Ámbar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 · B · B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mando.cpp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ciclo degradado es fijo y propio: no hereda el verde configurado en Modo Automático.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deliberado — un verde de 2 minutos con un todo-rojo de 30 s daría un ciclo de 5 minutos, y nadie</w:t>
      </w:r>
    </w:p>
    <w:p>
      <w:pPr>
        <w:spacing w:after="120"/>
      </w:pPr>
      <w:r>
        <w:rPr>
          <w:b w:val="0"/>
          <w:sz w:val="21"/>
        </w:rPr>
        <w:t>espera cinco minutos en un paso alternado sin invadir.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Qué hacer si algo va mal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Síntoma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probable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secuencia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responde con </w:t>
            </w:r>
            <w:r>
              <w:rPr>
                <w:b/>
                <w:sz w:val="19"/>
              </w:rPr>
              <w:t>ámbar rápido</w:t>
            </w:r>
            <w:r>
              <w:rPr>
                <w:b w:val="0"/>
                <w:sz w:val="19"/>
              </w:rPr>
              <w:t xml:space="preserve"> en vez de 4 destellos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alguno de los 5 requisitos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Subir al gabinete y leer el motivo en </w:t>
            </w:r>
            <w:r>
              <w:rPr>
                <w:rFonts w:ascii="Consolas" w:hAnsi="Consolas"/>
                <w:sz w:val="19"/>
              </w:rPr>
              <w:t>CONFIGURACION → MODO 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secuencia </w:t>
            </w:r>
            <w:r>
              <w:rPr>
                <w:b/>
                <w:sz w:val="19"/>
              </w:rPr>
              <w:t>no responde nada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menú está abierto: </w:t>
            </w:r>
            <w:r>
              <w:rPr>
                <w:b/>
                <w:sz w:val="19"/>
              </w:rPr>
              <w:t>las secuencias se ignoran con el menú abierto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Desde el piso se distingue: si las luces están ciclando, el menú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abierto. Subir y salir del menú con </w:t>
            </w:r>
            <w:r>
              <w:rPr>
                <w:rFonts w:ascii="Consolas" w:hAnsi="Consolas"/>
                <w:sz w:val="19"/>
              </w:rPr>
              <w:t>Botón 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 </w:t>
            </w:r>
            <w:r>
              <w:rPr>
                <w:b/>
                <w:sz w:val="19"/>
              </w:rPr>
              <w:t>ciclan pero desfasadas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Relojes separados, o una unidad se reinició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b/>
                <w:sz w:val="19"/>
              </w:rPr>
              <w:t>ambas</w:t>
            </w:r>
            <w:r>
              <w:rPr>
                <w:b w:val="0"/>
                <w:sz w:val="19"/>
              </w:rPr>
              <w:t xml:space="preserve"> y volver a ámbar. No corregir a ojo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punta en </w:t>
            </w:r>
            <w:r>
              <w:rPr>
                <w:b/>
                <w:sz w:val="19"/>
              </w:rPr>
              <w:t>verde</w:t>
            </w:r>
            <w:r>
              <w:rPr>
                <w:b w:val="0"/>
                <w:sz w:val="19"/>
              </w:rPr>
              <w:t xml:space="preserve"> y la otra en </w:t>
            </w:r>
            <w:r>
              <w:rPr>
                <w:b/>
                <w:sz w:val="19"/>
              </w:rPr>
              <w:t>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Riesgo residual nº 2 — salida asimétrica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`B·B·B` inmediatamente en la punta que da verde.</w:t>
            </w:r>
            <w:r>
              <w:rPr>
                <w:b w:val="0"/>
                <w:sz w:val="19"/>
              </w:rPr>
              <w:t xml:space="preserve"> Es lo primero, antes de diagnosticar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Pantalla: </w:t>
            </w:r>
            <w:r>
              <w:rPr>
                <w:rFonts w:ascii="Consolas" w:hAnsi="Consolas"/>
                <w:sz w:val="19"/>
              </w:rPr>
              <w:t>Limite 48h sin sync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agotó el límite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correcto. Hay que </w:t>
            </w:r>
            <w:r>
              <w:rPr>
                <w:b/>
                <w:sz w:val="19"/>
              </w:rPr>
              <w:t>arreglar el radio</w:t>
            </w:r>
            <w:r>
              <w:rPr>
                <w:b w:val="0"/>
                <w:sz w:val="19"/>
              </w:rPr>
              <w:t>, no reactivar el modo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este procedimiento NO cubre</w:t>
      </w:r>
    </w:p>
    <w:p>
      <w:pPr>
        <w:spacing w:after="120"/>
      </w:pPr>
      <w:r>
        <w:rPr>
          <w:b w:val="0"/>
          <w:sz w:val="21"/>
        </w:rPr>
        <w:t>Escrito aquí porque una limitación documentada vale más que una promesa: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hay prueba de banco ni de campo todavía.</w:t>
      </w:r>
      <w:r>
        <w:rPr>
          <w:b w:val="0"/>
          <w:sz w:val="21"/>
        </w:rPr>
        <w:t xml:space="preserve"> Todo lo anterior está validado en simulador.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Esclavo no tiene receptor de mando</w:t>
      </w:r>
      <w:r>
        <w:rPr>
          <w:b w:val="0"/>
          <w:sz w:val="21"/>
        </w:rPr>
        <w:t xml:space="preserve"> (N-19). Todo lo que este documento dice del mando aplica</w:t>
      </w:r>
    </w:p>
    <w:p>
      <w:pPr>
        <w:spacing w:after="120"/>
      </w:pPr>
      <w:r>
        <w:rPr>
          <w:b/>
          <w:sz w:val="21"/>
        </w:rPr>
        <w:t>solo al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estado no sobrevive a un corte de energía</w:t>
      </w:r>
      <w:r>
        <w:rPr>
          <w:b w:val="0"/>
          <w:sz w:val="21"/>
        </w:rPr>
        <w:t xml:space="preserve"> (N-20).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está escrito pero sin</w:t>
      </w:r>
    </w:p>
    <w:p>
      <w:pPr>
        <w:spacing w:after="120"/>
      </w:pPr>
      <w:r>
        <w:rPr>
          <w:b w:val="0"/>
          <w:sz w:val="21"/>
        </w:rPr>
        <w:t>conectar.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configuración del ciclo se sincroniza pero todavía no se consume</w:t>
      </w:r>
      <w:r>
        <w:rPr>
          <w:b w:val="0"/>
          <w:sz w:val="21"/>
        </w:rPr>
        <w:t xml:space="preserve"> en el cálculo del ciclo</w:t>
      </w:r>
    </w:p>
    <w:p>
      <w:pPr>
        <w:spacing w:after="120"/>
      </w:pPr>
      <w:r>
        <w:rPr>
          <w:b w:val="0"/>
          <w:sz w:val="21"/>
        </w:rPr>
        <w:t>(N-18): hoy ambas puntas usan los 30/30 fijos compilados. Mientras los dos firmwares sean de la</w:t>
      </w:r>
    </w:p>
    <w:p>
      <w:pPr>
        <w:spacing w:after="120"/>
      </w:pPr>
      <w:r>
        <w:rPr>
          <w:b w:val="0"/>
          <w:sz w:val="21"/>
        </w:rPr>
        <w:t>misma versión, coinciden — **pero flashear versiones distintas en cada punta rompería la fase sin</w:t>
      </w:r>
    </w:p>
    <w:p>
      <w:pPr>
        <w:spacing w:after="120"/>
      </w:pPr>
      <w:r>
        <w:rPr>
          <w:b w:val="0"/>
          <w:sz w:val="21"/>
        </w:rPr>
        <w:t>aviso**.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RTC no se ha contrastado contra hora patrón</w:t>
      </w:r>
      <w:r>
        <w:rPr>
          <w:b w:val="0"/>
          <w:sz w:val="21"/>
        </w:rPr>
        <w:t xml:space="preserve"> ni se ha comprobado que conserve la hora tras</w:t>
      </w:r>
    </w:p>
    <w:p>
      <w:pPr>
        <w:spacing w:after="120"/>
      </w:pPr>
      <w:r>
        <w:rPr>
          <w:b w:val="0"/>
          <w:sz w:val="21"/>
        </w:rPr>
        <w:t>desconectar la alimentación (N-15, N-17).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8_Procedimiento_Modo_Degradado.md.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