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📷 MANUAL DE CONFIGURACIÓN Y PARAMETRIZACIÓN — CÁMARAS IA ACUSENSE PARA SEMÁFOROS MÓVILES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Cámara Certificada:</w:t>
      </w:r>
      <w:r>
        <w:rPr>
          <w:b w:val="0"/>
          <w:sz w:val="21"/>
        </w:rPr>
        <w:t xml:space="preserve"> ~~Hikvision AcuSense Varifocal Motorizada (DS-2CD3643G2-LIZSU o equivalente)~~ ⛔ </w:t>
      </w:r>
      <w:r>
        <w:rPr>
          <w:b/>
          <w:sz w:val="21"/>
        </w:rPr>
        <w:t>RETIRADO el 05/09: era un modelo de REFERENCIA con «o equivalente» detrás, no el comprado.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Hikvision `DS-2CD2683G2-IZS` (2.8 – 12 mm)</w:t>
      </w:r>
      <w:r>
        <w:rPr>
          <w:b w:val="0"/>
          <w:sz w:val="21"/>
        </w:rPr>
        <w:t xml:space="preserve">, bullet AcuSense varifocal motorizada de 8 MP. </w:t>
      </w:r>
      <w:r>
        <w:rPr>
          <w:b/>
          <w:sz w:val="21"/>
        </w:rPr>
        <w:t>Es la cámara que el responsable ha comprado</w:t>
      </w:r>
      <w:r>
        <w:rPr>
          <w:b w:val="0"/>
          <w:sz w:val="21"/>
        </w:rPr>
        <w:t xml:space="preserve">, y desde hoy toda cifra de óptica, alarma o consumo de este manual sale de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ficha oficial, con la cita al lado — ver </w:t>
      </w:r>
      <w:r>
        <w:rPr>
          <w:b/>
          <w:sz w:val="21"/>
        </w:rPr>
        <w:t>§1.1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Topología del Sistema:</w:t>
      </w:r>
      <w:r>
        <w:rPr>
          <w:b w:val="0"/>
          <w:sz w:val="21"/>
        </w:rPr>
        <w:t xml:space="preserve"> Analítica Deep Learning Embebida (sin PC externo) + contacto seco a la tarjeta. </w:t>
      </w:r>
      <w:r>
        <w:rPr>
          <w:b/>
          <w:sz w:val="21"/>
        </w:rPr>
        <w:t>Tres entradas de cámara por punta:</w:t>
      </w:r>
      <w:r>
        <w:rPr>
          <w:b w:val="0"/>
          <w:sz w:val="21"/>
        </w:rPr>
        <w:t xml:space="preserve"> la bornera </w:t>
      </w:r>
      <w:r>
        <w:rPr>
          <w:b/>
          <w:sz w:val="21"/>
        </w:rPr>
        <w:t>`J14`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con antirrebote RC de 1 ms en la placa) y </w:t>
      </w:r>
      <w:r>
        <w:rPr>
          <w:b/>
          <w:sz w:val="21"/>
        </w:rPr>
        <w:t>`J16` p10 / p12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sin antirrebote de placa</w:t>
      </w:r>
      <w:r>
        <w:rPr>
          <w:b w:val="0"/>
          <w:sz w:val="21"/>
        </w:rPr>
        <w:t xml:space="preserve">, y con la medida </w:t>
      </w:r>
      <w:r>
        <w:rPr>
          <w:b/>
          <w:sz w:val="21"/>
        </w:rPr>
        <w:t>`M3` YA CERRADA EN BANCO</w:t>
      </w:r>
      <w:r>
        <w:rPr>
          <w:b w:val="0"/>
          <w:sz w:val="21"/>
        </w:rPr>
        <w:t xml:space="preserve"> el 04/09: </w:t>
      </w:r>
      <w:r>
        <w:rPr>
          <w:b/>
          <w:sz w:val="21"/>
        </w:rPr>
        <w:t>se pueden cablear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03_Hardware_Tarjeta/MAPEO_TARJETA_KICAD.md</w:t>
      </w:r>
    </w:p>
    <w:p>
      <w:pPr>
        <w:spacing w:after="120"/>
      </w:pPr>
      <w:r>
        <w:rPr>
          <w:b/>
          <w:sz w:val="21"/>
        </w:rPr>
        <w:t>Normativa Aplicable:</w:t>
      </w:r>
      <w:r>
        <w:rPr>
          <w:b w:val="0"/>
          <w:sz w:val="21"/>
        </w:rPr>
        <w:t xml:space="preserve"> Manual de Señalización Vial de Colombia (Resolución 2024 - MinTransporte)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5 de septiembre de 2026 — 🎥 </w:t>
      </w:r>
      <w:r>
        <w:rPr>
          <w:b/>
          <w:sz w:val="21"/>
        </w:rPr>
        <w:t>LA CÁMARA YA TIENE NOMBRE Y FICHA: `DS-2CD2683G2-IZS`.</w:t>
      </w:r>
    </w:p>
    <w:p>
      <w:pPr>
        <w:spacing w:after="120"/>
      </w:pPr>
      <w:r>
        <w:rPr>
          <w:b w:val="0"/>
          <w:sz w:val="21"/>
        </w:rPr>
        <w:t>La pregunta que podía tirar el diseño —*¿este modelo concreto tiene salida de alarma por contacto</w:t>
      </w:r>
    </w:p>
    <w:p>
      <w:pPr>
        <w:spacing w:after="120"/>
      </w:pPr>
      <w:r>
        <w:rPr>
          <w:b w:val="0"/>
          <w:sz w:val="21"/>
        </w:rPr>
        <w:t xml:space="preserve">seco?*— </w:t>
      </w:r>
      <w:r>
        <w:rPr>
          <w:b/>
          <w:sz w:val="21"/>
        </w:rPr>
        <w:t>está contestada, y la respuesta es SÍ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1 input, 1 output (max. 24VDC/24 VAC, 1 A)</w:t>
      </w:r>
      <w:r>
        <w:rPr>
          <w:b w:val="0"/>
          <w:sz w:val="21"/>
        </w:rPr>
        <w:t>, con</w:t>
      </w:r>
    </w:p>
    <w:p>
      <w:pPr>
        <w:spacing w:after="120"/>
      </w:pPr>
      <w:r>
        <w:rPr>
          <w:b w:val="0"/>
          <w:sz w:val="21"/>
        </w:rPr>
        <w:t xml:space="preserve">los bornes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que este manual ya citaba. **El camino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sigue en pie y no hay que</w:t>
      </w:r>
    </w:p>
    <w:p>
      <w:pPr>
        <w:spacing w:after="120"/>
      </w:pPr>
      <w:r>
        <w:rPr>
          <w:b w:val="0"/>
          <w:sz w:val="21"/>
        </w:rPr>
        <w:t>rediseñar nada.</w:t>
      </w:r>
      <w:r>
        <w:rPr>
          <w:b/>
          <w:sz w:val="21"/>
        </w:rPr>
        <w:t xml:space="preserve"> Lo que </w:t>
      </w:r>
      <w:r>
        <w:rPr>
          <w:b w:val="0"/>
          <w:sz w:val="21"/>
        </w:rPr>
        <w:t>sí** se ha caído es una frase que llevaba meses sosteniendo decisiones sin</w:t>
      </w:r>
    </w:p>
    <w:p>
      <w:pPr>
        <w:spacing w:after="120"/>
      </w:pPr>
      <w:r>
        <w:rPr>
          <w:b w:val="0"/>
          <w:sz w:val="21"/>
        </w:rPr>
        <w:t>que nadie la comprobara: *«la salida de la AcuSense es configurable NO/NC»* — **eso no lo dice</w:t>
      </w:r>
    </w:p>
    <w:p>
      <w:pPr>
        <w:spacing w:after="120"/>
      </w:pPr>
      <w:r>
        <w:rPr>
          <w:b w:val="0"/>
          <w:sz w:val="21"/>
        </w:rPr>
        <w:t>ninguna fuente oficial de este modelo</w:t>
      </w:r>
      <w:r>
        <w:rPr>
          <w:b/>
          <w:sz w:val="21"/>
        </w:rPr>
        <w:t xml:space="preserve">. Ver el bloque 🎥 de la cabecera y </w:t>
      </w:r>
      <w:r>
        <w:rPr>
          <w:b w:val="0"/>
          <w:sz w:val="21"/>
        </w:rPr>
        <w:t>§1.1</w:t>
      </w:r>
      <w:r>
        <w:rPr>
          <w:b/>
          <w:sz w:val="21"/>
        </w:rPr>
        <w:t xml:space="preserve">, </w:t>
      </w:r>
      <w:r>
        <w:rPr>
          <w:b w:val="0"/>
          <w:sz w:val="21"/>
        </w:rPr>
        <w:t>§4 Paso 4** y</w:t>
      </w:r>
    </w:p>
    <w:p>
      <w:pPr>
        <w:spacing w:after="120"/>
      </w:pPr>
      <w:r>
        <w:rPr>
          <w:b/>
          <w:sz w:val="21"/>
        </w:rPr>
        <w:t>§7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*Revisión anterior (04/09/2026): 🟢 **</w:t>
      </w:r>
      <w:r>
        <w:rPr>
          <w:rFonts w:ascii="Consolas" w:hAnsi="Consolas"/>
          <w:sz w:val="21"/>
        </w:rPr>
        <w:t>M3</w:t>
      </w:r>
      <w:r>
        <w:rPr>
          <w:b w:val="0"/>
          <w:sz w:val="21"/>
        </w:rPr>
        <w:t xml:space="preserve"> ESTÁ CERRADA EN BANCO (paso 20): el</w:t>
      </w:r>
    </w:p>
    <w:p>
      <w:pPr>
        <w:spacing w:after="120"/>
      </w:pPr>
      <w:r>
        <w:rPr>
          <w:b w:val="0"/>
          <w:sz w:val="21"/>
        </w:rPr>
        <w:t xml:space="preserve">pull-down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 es REAL y de 10 kΩ.</w:t>
      </w:r>
      <w:r>
        <w:rPr>
          <w:b/>
          <w:sz w:val="21"/>
        </w:rPr>
        <w:t xml:space="preserve"> Con eso </w:t>
      </w:r>
      <w:r>
        <w:rPr>
          <w:b w:val="0"/>
          <w:sz w:val="21"/>
        </w:rPr>
        <w:t>desaparece el único bloqueo que quedaba</w:t>
      </w:r>
    </w:p>
    <w:p>
      <w:pPr>
        <w:spacing w:after="120"/>
      </w:pPr>
      <w:r>
        <w:rPr>
          <w:b w:val="0"/>
          <w:sz w:val="21"/>
        </w:rPr>
        <w:t xml:space="preserve">para cablear cámara a </w:t>
      </w:r>
      <w:r>
        <w:rPr>
          <w:rFonts w:ascii="Consolas" w:hAnsi="Consolas"/>
          <w:sz w:val="21"/>
        </w:rPr>
        <w:t>J16</w:t>
      </w:r>
      <w:r>
        <w:rPr>
          <w:b/>
          <w:sz w:val="21"/>
        </w:rPr>
        <w:t xml:space="preserve">, y la </w:t>
      </w:r>
      <w:r>
        <w:rPr>
          <w:b w:val="0"/>
          <w:sz w:val="21"/>
        </w:rPr>
        <w:t>polaridad la decide el cobre: ACTIVO EN ALTO**. Y con el mismo</w:t>
      </w:r>
    </w:p>
    <w:p>
      <w:pPr>
        <w:spacing w:after="120"/>
      </w:pPr>
      <w:r>
        <w:rPr>
          <w:b w:val="0"/>
          <w:sz w:val="21"/>
        </w:rPr>
        <w:t xml:space="preserve">banco entra un aviso que </w:t>
      </w:r>
      <w:r>
        <w:rPr>
          <w:b/>
          <w:sz w:val="21"/>
        </w:rPr>
        <w:t>no se puede separar de este manual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lleva </w:t>
      </w:r>
      <w:r>
        <w:rPr>
          <w:b/>
          <w:sz w:val="21"/>
        </w:rPr>
        <w:t>12 V crudos</w:t>
      </w:r>
      <w:r>
        <w:rPr>
          <w:b w:val="0"/>
          <w:sz w:val="21"/>
        </w:rPr>
        <w:t xml:space="preserve"> y las</w:t>
      </w:r>
    </w:p>
    <w:p>
      <w:pPr>
        <w:spacing w:after="120"/>
      </w:pPr>
      <w:r>
        <w:rPr>
          <w:b w:val="0"/>
          <w:sz w:val="21"/>
        </w:rPr>
        <w:t xml:space="preserve">cinco entradas de campo van </w:t>
      </w:r>
      <w:r>
        <w:rPr>
          <w:b/>
          <w:sz w:val="21"/>
        </w:rPr>
        <w:t>desnudas al pin del STM32</w:t>
      </w:r>
      <w:r>
        <w:rPr>
          <w:b w:val="0"/>
          <w:sz w:val="21"/>
        </w:rPr>
        <w:t xml:space="preserve"> — ver el bloque 🛑 de la cabecera, que es</w:t>
      </w:r>
    </w:p>
    <w:p>
      <w:pPr>
        <w:spacing w:after="120"/>
      </w:pPr>
      <w:r>
        <w:rPr>
          <w:b w:val="0"/>
          <w:sz w:val="21"/>
        </w:rPr>
        <w:t>lo primero que se lee. Ver apartados 2.1, 4, 6 y 7.*</w:t>
      </w:r>
    </w:p>
    <w:p>
      <w:pPr>
        <w:spacing w:after="120"/>
      </w:pPr>
      <w:r>
        <w:rPr>
          <w:b w:val="0"/>
          <w:sz w:val="21"/>
        </w:rPr>
        <w:t xml:space="preserve">*Revisión anterior (02/09/2026): </w:t>
      </w:r>
      <w:r>
        <w:rPr>
          <w:b/>
          <w:sz w:val="21"/>
        </w:rPr>
        <w:t>`J16` p10 y p12 ya son entradas de cámara en el firmware.</w:t>
      </w:r>
      <w:r>
        <w:rPr>
          <w:b w:val="0"/>
          <w:sz w:val="21"/>
        </w:rPr>
        <w:t xml:space="preserve"> Este</w:t>
      </w:r>
    </w:p>
    <w:p>
      <w:pPr>
        <w:spacing w:after="120"/>
      </w:pPr>
      <w:r>
        <w:rPr>
          <w:b w:val="0"/>
          <w:sz w:val="21"/>
        </w:rPr>
        <w:t>manual las describía como los pulsadores* Aceptar *y* Cancelar *y decía que «ningún firmware los lee</w:t>
      </w:r>
    </w:p>
    <w:p>
      <w:pPr>
        <w:spacing w:after="120"/>
      </w:pPr>
      <w:r>
        <w:rPr>
          <w:b w:val="0"/>
          <w:sz w:val="21"/>
        </w:rPr>
        <w:t>todavía como cámara»; las dos cosas son falsas desde el 31/08. Y se corrigió un segundo punto:</w:t>
      </w:r>
    </w:p>
    <w:p>
      <w:pPr>
        <w:spacing w:after="120"/>
      </w:pPr>
      <w:r>
        <w:rPr>
          <w:b/>
          <w:sz w:val="21"/>
        </w:rPr>
        <w:t>ninguna cámara de este equipo se configura con Detección de Cruce de Línea</w:t>
      </w:r>
      <w:r>
        <w:rPr>
          <w:b w:val="0"/>
          <w:sz w:val="21"/>
        </w:rPr>
        <w:t xml:space="preserve"> — las tres entradas</w:t>
      </w:r>
    </w:p>
    <w:p>
      <w:pPr>
        <w:spacing w:after="120"/>
      </w:pPr>
      <w:r>
        <w:rPr>
          <w:b w:val="0"/>
          <w:sz w:val="21"/>
        </w:rPr>
        <w:t>son de demanda.*</w:t>
      </w:r>
    </w:p>
    <w:p>
      <w:pPr>
        <w:spacing w:after="120"/>
      </w:pPr>
      <w:r>
        <w:rPr>
          <w:b w:val="0"/>
          <w:sz w:val="21"/>
        </w:rPr>
        <w:t>*Revisión anterior (31/08/2026): corregida la POLARIDAD del cableado. Este manual mandaba llevar el</w:t>
      </w:r>
    </w:p>
    <w:p>
      <w:pPr>
        <w:spacing w:after="120"/>
      </w:pPr>
      <w:r>
        <w:rPr>
          <w:b w:val="0"/>
          <w:sz w:val="21"/>
        </w:rPr>
        <w:t>contacto seco a 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». </w:t>
      </w:r>
      <w:r>
        <w:rPr>
          <w:b/>
          <w:sz w:val="21"/>
        </w:rPr>
        <w:t>La entrada es activa en ALTO</w:t>
      </w:r>
      <w:r>
        <w:rPr>
          <w:b w:val="0"/>
          <w:sz w:val="21"/>
        </w:rPr>
        <w:t>: contra masa la cámara no dispara</w:t>
      </w:r>
    </w:p>
    <w:p>
      <w:pPr>
        <w:spacing w:after="120"/>
      </w:pPr>
      <w:r>
        <w:rPr>
          <w:b w:val="0"/>
          <w:sz w:val="21"/>
        </w:rPr>
        <w:t>nunca. Nada se borra: el texto viejo queda tachado en su sitio con el motivo.*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ANTES DE ENCHUFAR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TAPAR EL PIN 1, QUE LLEVA 12 V CRUDOS (04/09/2026) </w:t>
      </w:r>
      <w:r>
        <w:rPr>
          <w:b/>
          <w:color w:val="960000"/>
          <w:sz w:val="20"/>
        </w:rPr>
        <w:t>Este aviso no se separa de este manual y no se resume.</w:t>
      </w:r>
      <w:r>
        <w:rPr>
          <w:b w:val="0"/>
          <w:color w:val="960000"/>
          <w:sz w:val="20"/>
        </w:rPr>
        <w:t xml:space="preserve"> Es lo único que hay entre un instalador y una avería que </w:t>
      </w:r>
      <w:r>
        <w:rPr>
          <w:b/>
          <w:color w:val="960000"/>
          <w:sz w:val="20"/>
        </w:rPr>
        <w:t>ya ocurrió</w:t>
      </w:r>
      <w:r>
        <w:rPr>
          <w:b w:val="0"/>
          <w:color w:val="960000"/>
          <w:sz w:val="20"/>
        </w:rPr>
        <w:t xml:space="preserve">: el 04/09 una tarjeta </w:t>
      </w:r>
      <w:r>
        <w:rPr>
          <w:b/>
          <w:color w:val="960000"/>
          <w:sz w:val="20"/>
        </w:rPr>
        <w:t>Maestro quedó con un cortocircuito de 3,3 V a masa</w:t>
      </w:r>
      <w:r>
        <w:rPr>
          <w:b w:val="0"/>
          <w:color w:val="960000"/>
          <w:sz w:val="20"/>
        </w:rPr>
        <w:t xml:space="preserve"> durante la sesión de banco. ``</w:t>
      </w:r>
      <w:r>
        <w:rPr>
          <w:rFonts w:ascii="Consolas" w:hAnsi="Consolas"/>
          <w:color w:val="960000"/>
          <w:sz w:val="20"/>
        </w:rPr>
        <w:t xml:space="preserve">text J16 p1  -------------------------------&gt;  12 V CRUDOS el unico conector de senal de toda la tarjeta que los trae Las 5 ENTRADAS DE CAMPO van DESNUDAS al pin del STM32: sin resistencia en serie, sin optoacoplador, sin clamp Las 9 SALIDAS de la placa si van protegidas: 220 Ohm + optoacoplador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asimetría es el dato:** lo que sale de la tarjeta está protegido; **lo que entra, no**. Un roce de 12 V contra cualquiera de las cinco entradas llega directo a la patilla del micro que gobierna el semáforo. ### 🔧 Lo que se hace, en cada equipo, ANTES de cablear cámara 1. **Tapar físicamente el pin 1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>** —tapón, funda termorretráctil o el propio conector con la posición 1 sin terminal—. **Es obligatorio**, no recomendado, y se hace **equipo por equipo**. 2. Sólo entonces se llevan los hilos a **p10 / p12**, con retorno por **p2 (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)**. 3. **En el p1 no se conecta nada, nunca.** ⚠️ **Y sigue en pie la confusión que quema módulos:**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**comparten footprint y son idénticos a la vista**. Multímetro en la posición 1 contra masa **antes** de enchufar: **si da ≈ 12 V es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** —ahí va la cámara, con el p1 tapado—; **si no, es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** y ahí va el módulo. 🔴 **Lo que este aviso NO arregla:** tapar el pin protege del error de cableado, **no** de una sobretensión que entre por el hilo de campo. La protección de verdad —**2K2 en serie en las cinco entradas**— es una modificación de la **revisión V2 de la placa**, y está anotada como línea de compra en </w:t>
      </w:r>
      <w:r>
        <w:rPr>
          <w:b w:val="0"/>
          <w:color w:val="960000"/>
          <w:sz w:val="20"/>
        </w:rPr>
        <w:t xml:space="preserve">15_Lista_de_Compras_Hardware.md` (bloque </w:t>
      </w:r>
      <w:r>
        <w:rPr>
          <w:b/>
          <w:color w:val="960000"/>
          <w:sz w:val="20"/>
        </w:rPr>
        <w:t>E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Hoy no existe en el cobre.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LA CÁMARA COMPRADA ES UNA 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 — Y SÍ TIENE SALIDA DE ALARMA (05/09/2026) </w:t>
      </w:r>
      <w:r>
        <w:rPr>
          <w:b/>
          <w:color w:val="960000"/>
          <w:sz w:val="20"/>
        </w:rPr>
        <w:t>La pregunta que había que contestar antes que ninguna otra, porque de ella colgaba todo el cableado:</w:t>
      </w:r>
      <w:r>
        <w:rPr>
          <w:b w:val="0"/>
          <w:color w:val="960000"/>
          <w:sz w:val="20"/>
        </w:rPr>
        <w:t xml:space="preserve"> este manual,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y el mapa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dan por hecho que la cámara entrega un CONTACTO SECO</w:t>
      </w:r>
      <w:r>
        <w:rPr>
          <w:b w:val="0"/>
          <w:color w:val="960000"/>
          <w:sz w:val="20"/>
        </w:rPr>
        <w:t xml:space="preserve">. Si el modelo comprado no lo llevara, el camino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no serviría y habría que irse al relé de un NVR o a un evento por red hacia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otro diseño</w:t>
      </w:r>
      <w:r>
        <w:rPr>
          <w:b w:val="0"/>
          <w:color w:val="960000"/>
          <w:sz w:val="20"/>
        </w:rPr>
        <w:t>. ``</w:t>
      </w:r>
      <w:r>
        <w:rPr>
          <w:rFonts w:ascii="Consolas" w:hAnsi="Consolas"/>
          <w:color w:val="960000"/>
          <w:sz w:val="20"/>
        </w:rPr>
        <w:t xml:space="preserve">text FICHA OFICIAL Hikvision, DS-2CD2683G2-IZS, V5.5.113 (03/03/2023), pagina 3, fila "Alarm": Alarm      1 input, 1 output  (max. 24VDC/24 VAC, 1 A)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### ✅ **SÍ. Tiene UNA salida de alarma y UNA entrada. El diseño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SIGUE EN PIE.** Y los bornes son **exactamente los que este manual ya citaba**: la Guía Rápida oficial (</w:t>
      </w:r>
      <w:r>
        <w:rPr>
          <w:b w:val="0"/>
          <w:color w:val="960000"/>
          <w:sz w:val="20"/>
        </w:rPr>
        <w:t>UD40284B</w:t>
      </w:r>
      <w:r>
        <w:rPr>
          <w:rFonts w:ascii="Consolas" w:hAnsi="Consolas"/>
          <w:color w:val="960000"/>
          <w:sz w:val="20"/>
        </w:rPr>
        <w:t xml:space="preserve">, 15/11/2024, pág. 8) rotula </w:t>
      </w:r>
      <w:r>
        <w:rPr>
          <w:b w:val="0"/>
          <w:color w:val="960000"/>
          <w:sz w:val="20"/>
        </w:rPr>
        <w:t>ALARM OUT</w:t>
      </w:r>
      <w:r>
        <w:rPr>
          <w:rFonts w:ascii="Consolas" w:hAnsi="Consolas"/>
          <w:color w:val="960000"/>
          <w:sz w:val="20"/>
        </w:rPr>
        <w:t xml:space="preserve"> como *«1A and 1B»* y </w:t>
      </w:r>
      <w:r>
        <w:rPr>
          <w:b w:val="0"/>
          <w:color w:val="960000"/>
          <w:sz w:val="20"/>
        </w:rPr>
        <w:t>ALARM IN</w:t>
      </w:r>
      <w:r>
        <w:rPr>
          <w:rFonts w:ascii="Consolas" w:hAnsi="Consolas"/>
          <w:color w:val="960000"/>
          <w:sz w:val="20"/>
        </w:rPr>
        <w:t xml:space="preserve"> como *«IN1 and GND1»*. **No hay que cambiar ni un hilo de lo escrito.** ⚠️ **Una sola salida por cámara.** La ficha dice </w:t>
      </w:r>
      <w:r>
        <w:rPr>
          <w:b w:val="0"/>
          <w:color w:val="960000"/>
          <w:sz w:val="20"/>
        </w:rPr>
        <w:t>1 output</w:t>
      </w:r>
      <w:r>
        <w:rPr>
          <w:rFonts w:ascii="Consolas" w:hAnsi="Consolas"/>
          <w:color w:val="960000"/>
          <w:sz w:val="20"/>
        </w:rPr>
        <w:t>, no tres: **una cámara = un contacto = una demanda**. Los *«2A/2B, 3A/3B»* que menciona la Guía Rápida son de otros modelos de la misma familia — la propia Guía avisa: *«The interface varies with the models. Please refer to the product datasheet»*, y la ficha de ÉSTE dice uno. ### 🔴 PERO TENER LA SALIDA NO BASTA: LA ANALÍTICA TIENE QUE PODER ACCIONARLA — y ahí las dos fuentes oficiales NO dicen lo mismo **Es el eslabón del que cuelga todo el diseño**, y hay que enseñarlo tal cual está, porque las dos fuentes son del propio fabricante y se contradicen: | fuente oficial | qué dice | |---|---| | Manual de usuario, **pág. 67**, *Linkage Method Settings* | **</w:t>
      </w:r>
      <w:r>
        <w:rPr>
          <w:b w:val="0"/>
          <w:color w:val="960000"/>
          <w:sz w:val="20"/>
        </w:rPr>
        <w:t>Trigger Alarm Output</w:t>
      </w:r>
      <w:r>
        <w:rPr>
          <w:rFonts w:ascii="Consolas" w:hAnsi="Consolas"/>
          <w:color w:val="960000"/>
          <w:sz w:val="20"/>
        </w:rPr>
        <w:t xml:space="preserve"> EXISTE** como método de enlace… con esta nota literal debajo: *«**This function is only supported by certain models**»* | | **Ficha del modelo, pág. 4**, fila *Linkage Method* | *«Upload to FTP/memory card/NAS, notify surveillance center, trigger recording, trigger capture, send email»* — **y NO menciona la salida de alarma** | | Ficha del modelo, **pág. 3**, fila *Alarm* | </w:t>
      </w:r>
      <w:r>
        <w:rPr>
          <w:b w:val="0"/>
          <w:color w:val="960000"/>
          <w:sz w:val="20"/>
        </w:rPr>
        <w:t xml:space="preserve">1 input, </w:t>
      </w:r>
      <w:r>
        <w:rPr>
          <w:b/>
          <w:color w:val="960000"/>
          <w:sz w:val="20"/>
        </w:rPr>
        <w:t>1 output</w:t>
      </w:r>
      <w:r>
        <w:rPr>
          <w:rFonts w:ascii="Consolas" w:hAnsi="Consolas"/>
          <w:color w:val="960000"/>
          <w:sz w:val="20"/>
        </w:rPr>
        <w:t xml:space="preserve"> — **el hardware está** | 🔴 **Veredicto honesto: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. La cámara TIENE la salida; que la regla de intrusión pueda ENLAZARSE a ella no lo confirma ninguna fuente de este modelo, y la fila que debería listarlo no lo lista.** 🟢 **Se resuelve en DIEZ MINUTOS, sin desmontar nada, y es lo PRIMERO que hay que hacer cuando llegue la cámara** — antes de dibujar zonas y antes de tocar un hilo: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1. Configuration -&gt; Event -&gt; Smart Event -&gt; Intrusion Detection 2. Marcar Enable y bajar a "Linkage Method" / "Metodo de Vinculacion" 3. MIRAR SI EXISTE LA CASILLA  "Trigger Alarm Output" / "Disparar Salida de Alarma" SI ESTA  -&gt; el diseno de J16 vale entero. Se sigue con el paso 4 del apartado 4. NO ESTA  -&gt; SE PARA Y SE AVISA. El contacto seco no se puede accionar desde la analitica, y la demanda tendria que entrar por otro camino -relé de un NVR, o evento de red hacia el ESP32-.  Eso es OTRO DISENO y NO se decide en este manual.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🛑 **Si esa casilla no está, no se cablea nada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por parte de la cámara** — no porque sea peligroso, sino porque **no serviría**, y un hilo puesto «por si acaso» en un conector que lleva 12 V crudos en el p1 es exactamente el riesgo que el aviso de arriba intenta evitar. ### 📏 La escala de tres niveles, la misma que usa el documento 17 — y aquí hace falta una raya más | | qué significa | |---|---| | ✅ **MEDIDO** | **medido en ESTE proyecto** — en cobre, en banco o en el fuente. Es lo único que ha tocado el equipo real | | 📖 **ESCRITO** | **lo dice la ficha o el manual oficial de Hikvision, y se puede citar** — pero **nadie lo ha visto en una cámara de este proyecto**. Un dato de fabricante es una afirmación, no una medida | | 🔴 **SIN VERIFICAR** | **ninguna fuente citable lo dice.** No se rellena con lo que parece razonable | 🛑 **</w:t>
      </w:r>
      <w:r>
        <w:rPr>
          <w:b w:val="0"/>
          <w:color w:val="960000"/>
          <w:sz w:val="20"/>
        </w:rPr>
        <w:t>ESCRITO</w:t>
      </w:r>
      <w:r>
        <w:rPr>
          <w:rFonts w:ascii="Consolas" w:hAnsi="Consolas"/>
          <w:color w:val="960000"/>
          <w:sz w:val="20"/>
        </w:rPr>
        <w:t xml:space="preserve"> NO ES </w:t>
      </w:r>
      <w:r>
        <w:rPr>
          <w:b w:val="0"/>
          <w:color w:val="960000"/>
          <w:sz w:val="20"/>
        </w:rPr>
        <w:t>MEDIDO</w:t>
      </w:r>
      <w:r>
        <w:rPr>
          <w:rFonts w:ascii="Consolas" w:hAnsi="Consolas"/>
          <w:color w:val="960000"/>
          <w:sz w:val="20"/>
        </w:rPr>
        <w:t xml:space="preserve">, y aquí importa más que de costumbre**, porque **todo lo que este manual sabe de la cámara es </w:t>
      </w:r>
      <w:r>
        <w:rPr>
          <w:b w:val="0"/>
          <w:color w:val="960000"/>
          <w:sz w:val="20"/>
        </w:rPr>
        <w:t>ESCRITO</w:t>
      </w:r>
      <w:r>
        <w:rPr>
          <w:rFonts w:ascii="Consolas" w:hAnsi="Consolas"/>
          <w:color w:val="960000"/>
          <w:sz w:val="20"/>
        </w:rPr>
        <w:t xml:space="preserve">**: la cámara no ha estado nunca delante de esta tarjeta. Lo </w:t>
      </w:r>
      <w:r>
        <w:rPr>
          <w:b w:val="0"/>
          <w:color w:val="960000"/>
          <w:sz w:val="20"/>
        </w:rPr>
        <w:t>MEDIDO</w:t>
      </w:r>
      <w:r>
        <w:rPr>
          <w:rFonts w:ascii="Consolas" w:hAnsi="Consolas"/>
          <w:color w:val="960000"/>
          <w:sz w:val="20"/>
        </w:rPr>
        <w:t xml:space="preserve"> de este manual es la TARJETA —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, el paso 21, el fuente—, no la óptica. ### 🔴 Y lo que se ha CAÍDO al poner la ficha real delante: dos frases que nadie había comprobado | la frase | qué dice la fuente oficial | |---|---| | *«la salida de la AcuSense es **configurable 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 xml:space="preserve">**»* — está en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§9.bis, en el §4 Paso 4 de este manual y sostiene decisiones desde el 31/08 | 🔴 **SIN VERIFICAR.** La ficha dice </w:t>
      </w:r>
      <w:r>
        <w:rPr>
          <w:b w:val="0"/>
          <w:color w:val="960000"/>
          <w:sz w:val="20"/>
        </w:rPr>
        <w:t>1 output (max. 24VDC/24 VAC, 1 A)</w:t>
      </w:r>
      <w:r>
        <w:rPr>
          <w:rFonts w:ascii="Consolas" w:hAnsi="Consolas"/>
          <w:color w:val="960000"/>
          <w:sz w:val="20"/>
        </w:rPr>
        <w:t xml:space="preserve"> **y nada más**. En el manual de usuario oficial (</w:t>
      </w:r>
      <w:r>
        <w:rPr>
          <w:b w:val="0"/>
          <w:color w:val="960000"/>
          <w:sz w:val="20"/>
        </w:rPr>
        <w:t>UD28967B-C</w:t>
      </w:r>
      <w:r>
        <w:rPr>
          <w:rFonts w:ascii="Consolas" w:hAnsi="Consolas"/>
          <w:color w:val="960000"/>
          <w:sz w:val="20"/>
        </w:rPr>
        <w:t>, v5.7.20) el desplegable **</w:t>
      </w:r>
      <w:r>
        <w:rPr>
          <w:b w:val="0"/>
          <w:color w:val="960000"/>
          <w:sz w:val="20"/>
        </w:rPr>
        <w:t>Alarm Type</w:t>
      </w:r>
      <w:r>
        <w:rPr>
          <w:rFonts w:ascii="Consolas" w:hAnsi="Consolas"/>
          <w:color w:val="960000"/>
          <w:sz w:val="20"/>
        </w:rPr>
        <w:t xml:space="preserve"> existe sólo para la ENTRADA** (*Set Alarm Input*, pág. 44, paso 3); los únicos parámetros documentados de la **salida** son </w:t>
      </w:r>
      <w:r>
        <w:rPr>
          <w:b w:val="0"/>
          <w:color w:val="960000"/>
          <w:sz w:val="20"/>
        </w:rPr>
        <w:t>Alarm Output No.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Alarm Name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Delay</w:t>
      </w:r>
      <w:r>
        <w:rPr>
          <w:rFonts w:ascii="Consolas" w:hAnsi="Consolas"/>
          <w:color w:val="960000"/>
          <w:sz w:val="20"/>
        </w:rPr>
        <w:t xml:space="preserve"> (*Automatic Alarm*, pág. 68). **Las palabras </w:t>
      </w:r>
      <w:r>
        <w:rPr>
          <w:b w:val="0"/>
          <w:color w:val="960000"/>
          <w:sz w:val="20"/>
        </w:rPr>
        <w:t>Normally Open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Normally Closed</w:t>
      </w:r>
      <w:r>
        <w:rPr>
          <w:rFonts w:ascii="Consolas" w:hAnsi="Consolas"/>
          <w:color w:val="960000"/>
          <w:sz w:val="20"/>
        </w:rPr>
        <w:t xml:space="preserve"> no aparecen ni una vez en las 110 páginas** | | *«clasificador ☑ Vehículo / ☐ Humano sobre **Detección de Intrusión**»* — es el §4 Paso 3, y es lo que hace que el </w:t>
      </w:r>
      <w:r>
        <w:rPr>
          <w:b w:val="0"/>
          <w:color w:val="960000"/>
          <w:sz w:val="20"/>
        </w:rPr>
        <w:t>ENSAYO 2</w:t>
      </w:r>
      <w:r>
        <w:rPr>
          <w:rFonts w:ascii="Consolas" w:hAnsi="Consolas"/>
          <w:color w:val="960000"/>
          <w:sz w:val="20"/>
        </w:rPr>
        <w:t xml:space="preserve"> deba salir bien | 🔴 **SIN VERIFICAR para ESA analítica.** El manual oficial documenta **</w:t>
      </w:r>
      <w:r>
        <w:rPr>
          <w:b w:val="0"/>
          <w:color w:val="960000"/>
          <w:sz w:val="20"/>
        </w:rPr>
        <w:t>Detection Target</w:t>
      </w:r>
      <w:r>
        <w:rPr>
          <w:rFonts w:ascii="Consolas" w:hAnsi="Consolas"/>
          <w:color w:val="960000"/>
          <w:sz w:val="20"/>
        </w:rPr>
        <w:t xml:space="preserve">** en *Line Crossing*, *Region Entrance* y *Region Exiting*… **y NO en </w:t>
      </w:r>
      <w:r>
        <w:rPr>
          <w:b w:val="0"/>
          <w:color w:val="960000"/>
          <w:sz w:val="20"/>
        </w:rPr>
        <w:t>Set Intrusion Detection</w:t>
      </w:r>
      <w:r>
        <w:rPr>
          <w:rFonts w:ascii="Consolas" w:hAnsi="Consolas"/>
          <w:color w:val="960000"/>
          <w:sz w:val="20"/>
        </w:rPr>
        <w:t xml:space="preserve">** (pág. 48-49), cuyas únicas reglas listadas son </w:t>
      </w:r>
      <w:r>
        <w:rPr>
          <w:b w:val="0"/>
          <w:color w:val="960000"/>
          <w:sz w:val="20"/>
        </w:rPr>
        <w:t>Sensitivity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Threshold</w:t>
      </w:r>
      <w:r>
        <w:rPr>
          <w:rFonts w:ascii="Consolas" w:hAnsi="Consolas"/>
          <w:color w:val="960000"/>
          <w:sz w:val="20"/>
        </w:rPr>
        <w:t xml:space="preserve">. Ver **§4 Paso 3** | 🔎 **Y antes de escribir esos dos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>, se descartó al buscador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§4):** los PDF son texto extraíble —</w:t>
      </w:r>
      <w:r>
        <w:rPr>
          <w:b w:val="0"/>
          <w:color w:val="960000"/>
          <w:sz w:val="20"/>
        </w:rPr>
        <w:t>Alarm Type</w:t>
      </w:r>
      <w:r>
        <w:rPr>
          <w:rFonts w:ascii="Consolas" w:hAnsi="Consolas"/>
          <w:color w:val="960000"/>
          <w:sz w:val="20"/>
        </w:rPr>
        <w:t xml:space="preserve"> **sí** aparece, y </w:t>
      </w:r>
      <w:r>
        <w:rPr>
          <w:b w:val="0"/>
          <w:color w:val="960000"/>
          <w:sz w:val="20"/>
        </w:rPr>
        <w:t>Detection Target</w:t>
      </w:r>
      <w:r>
        <w:rPr>
          <w:rFonts w:ascii="Consolas" w:hAnsi="Consolas"/>
          <w:color w:val="960000"/>
          <w:sz w:val="20"/>
        </w:rPr>
        <w:t xml:space="preserve"> **sí** aparece cuatro veces—, y una búsqueda de </w:t>
      </w:r>
      <w:r>
        <w:rPr>
          <w:b w:val="0"/>
          <w:color w:val="960000"/>
          <w:sz w:val="20"/>
        </w:rPr>
        <w:t>"NO/NC"</w:t>
      </w:r>
      <w:r>
        <w:rPr>
          <w:rFonts w:ascii="Consolas" w:hAnsi="Consolas"/>
          <w:color w:val="960000"/>
          <w:sz w:val="20"/>
        </w:rPr>
        <w:t xml:space="preserve"> restringida a </w:t>
      </w:r>
      <w:r>
        <w:rPr>
          <w:b w:val="0"/>
          <w:color w:val="960000"/>
          <w:sz w:val="20"/>
        </w:rPr>
        <w:t>hikvision.com</w:t>
      </w:r>
      <w:r>
        <w:rPr>
          <w:rFonts w:ascii="Consolas" w:hAnsi="Consolas"/>
          <w:color w:val="960000"/>
          <w:sz w:val="20"/>
        </w:rPr>
        <w:t xml:space="preserve"> **devuelve resultados de sobra** en fichas de radares, centrales de alarma y barreras, donde Hikvision lo escribe así de claro: *«4 Relay Outputs(NO/NC)»*. **El buscador sabe encontrar </w:t>
      </w:r>
      <w:r>
        <w:rPr>
          <w:b w:val="0"/>
          <w:color w:val="960000"/>
          <w:sz w:val="20"/>
        </w:rPr>
        <w:t>NO/NC</w:t>
      </w:r>
      <w:r>
        <w:rPr>
          <w:rFonts w:ascii="Consolas" w:hAnsi="Consolas"/>
          <w:color w:val="960000"/>
          <w:sz w:val="20"/>
        </w:rPr>
        <w:t xml:space="preserve"> en las fichas de Hikvision. En la de esta cámara no está.** Un cero aquí sí se lee como «no lo dice». 🟢 **Ninguna de las dos bloquea nada, y esto es lo que hay que entender:** las dos **las contesta la propia cámara en diez minutos**, con los ensayos que este manual **ya tiene escritos** —el </w:t>
      </w:r>
      <w:r>
        <w:rPr>
          <w:b w:val="0"/>
          <w:color w:val="960000"/>
          <w:sz w:val="20"/>
        </w:rPr>
        <w:t>ENSAYO 1</w:t>
      </w:r>
      <w:r>
        <w:rPr>
          <w:rFonts w:ascii="Consolas" w:hAnsi="Consolas"/>
          <w:color w:val="960000"/>
          <w:sz w:val="20"/>
        </w:rPr>
        <w:t xml:space="preserve"> mide si el contacto está abierto o cerrado en reposo y cuánto dura el pulso; el </w:t>
      </w:r>
      <w:r>
        <w:rPr>
          <w:b w:val="0"/>
          <w:color w:val="960000"/>
          <w:sz w:val="20"/>
        </w:rPr>
        <w:t>ENSAYO 2</w:t>
      </w:r>
      <w:r>
        <w:rPr>
          <w:rFonts w:ascii="Consolas" w:hAnsi="Consolas"/>
          <w:color w:val="960000"/>
          <w:sz w:val="20"/>
        </w:rPr>
        <w:t xml:space="preserve"> mide si un peatón dispara—. **No hace falta un documento nuevo: hace falta enchufar la cámara y anotar dos números.** Ver §6, donde los dos ensayos llevan ya su casilla. ### 👷 Y son DOS TRABAJOS DISTINTOS, que casi nunca hace la misma persona | | quién y dónde | qué hace | dónde está en este manual | |---|---|---|---| | **A. CONFIGURAR LA CÁMARA** | en **taller**, con un portátil y cable de red, **una sola vez** | IP y contraseña · zoom y foco · analítica, zona y sensibilidad · vincular el evento a la salida de alarma · desarmar los eventos básicos | **§4**, pasos 1 a 4 | | **B. CABLEAR** | en **el poste o el banco**, con destornillador y multímetro, **en cada equipo** | tapar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· llevar </w:t>
      </w:r>
      <w:r>
        <w:rPr>
          <w:b w:val="0"/>
          <w:color w:val="960000"/>
          <w:sz w:val="20"/>
        </w:rPr>
        <w:t>1A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1B</w:t>
      </w:r>
      <w:r>
        <w:rPr>
          <w:rFonts w:ascii="Consolas" w:hAnsi="Consolas"/>
          <w:color w:val="960000"/>
          <w:sz w:val="20"/>
        </w:rPr>
        <w:t xml:space="preserve"> al pin de señal y a los 3,3 V del borne contiguo · alimentar la cámara | **§2.1**, **§6** y el bloque 🛑 de arriba | 🛑 **El que cablea no abre el navegador de la cámara, y el que la configura no toca </w:t>
      </w:r>
      <w:r>
        <w:rPr>
          <w:b w:val="0"/>
          <w:color w:val="960000"/>
          <w:sz w:val="20"/>
        </w:rPr>
        <w:t>J16`.</w:t>
      </w:r>
      <w:r>
        <w:rPr>
          <w:b/>
          <w:color w:val="960000"/>
          <w:sz w:val="20"/>
        </w:rPr>
        <w:t xml:space="preserve"> Por eso el aviso de los 12 V va arriba del todo y repetido: </w:t>
      </w:r>
      <w:r>
        <w:rPr>
          <w:b w:val="0"/>
          <w:color w:val="960000"/>
          <w:sz w:val="20"/>
        </w:rPr>
        <w:t>es del trabajo B**, y quien lo hace puede no haber leído nunca el §4.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AVISO DE POLARIDAD — EL CONTACTO SECO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VA CONTRA </w:t>
      </w:r>
      <w:r>
        <w:rPr>
          <w:rFonts w:ascii="Consolas" w:hAnsi="Consolas"/>
          <w:color w:val="960000"/>
          <w:sz w:val="20"/>
        </w:rPr>
        <w:t>GND</w:t>
      </w:r>
      <w:r>
        <w:rPr>
          <w:b w:val="0"/>
          <w:color w:val="960000"/>
          <w:sz w:val="20"/>
        </w:rPr>
        <w:t xml:space="preserve"> (31/08/2026) </w:t>
      </w:r>
      <w:r>
        <w:rPr>
          <w:b/>
          <w:color w:val="960000"/>
          <w:sz w:val="20"/>
        </w:rPr>
        <w:t>MEDIDO EN EL FUENTE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01_Firmware/Maestro/src/botones.cpp</w:t>
      </w:r>
      <w:r>
        <w:rPr>
          <w:b w:val="0"/>
          <w:color w:val="960000"/>
          <w:sz w:val="20"/>
        </w:rPr>
        <w:t xml:space="preserve"> (idéntico en las dos puntas). El lector de cámara se mudó aquí el 31/08 desde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>, porque una entrada física existe desde que arranca la tarjeta y no solo mientras un modo está puesto: ``</w:t>
      </w:r>
      <w:r>
        <w:rPr>
          <w:rFonts w:ascii="Consolas" w:hAnsi="Consolas"/>
          <w:color w:val="960000"/>
          <w:sz w:val="20"/>
        </w:rPr>
        <w:t xml:space="preserve"> :108  if (digitalRead(pin) == HIGH) {          // &lt;-- ACTIVO EN ALTO :176  pinMode(CAM_DEMANDA_PIN, INPUT);         // &lt;-- INPUT PELADO, sin pull-up :177  pinMode(CAM_C_PIN, INPUT);               //     las tres, en el arranque :178  pinMode(CAM_D_PIN, INPUT); // el porque, en pines.h:41-46 (N-67): //   PB0 lleva R64 de 10 kOhm A MASA -pull-DOWN- y C25 de 100 nF tambien a masa; //   la bornera J14 saca ese pin JUNTO A 3,3 V. O sea que el contacto seco de la //   camara va entre los dos bornes de J14 y CIERRA A 3,3 V.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reposo del pin **ya lo fija la placa** con 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a masa. El contacto de la cámara tiene que **cerrar el pin contra los 3,3 V** de la bornera, **no contra masa**. ### 🟢 04/09 — Y ahora la polaridad **NO** la decide el fuente: LA DECIDE EL COBRE, y está medido Hasta hoy esta regla se sostenía en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. **El banco la midió en la placa** (paso 20):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J16 p10  -&gt;  9,93 kOhm a masa    y  0 V con la tarjeta energizada J16 p12  -&gt;  9,94 kOhm a masa    y  0 V con la tarjeta energizada Los CUATRO pines de J16 son identicos:  10K a masa + 100 nF Y los cuatro tienen 3,3 V en la posicion de al lado:  J16.4 / .7 / .9 / .11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 pull-down real de 10 kΩ y 3,3 V en el borne contiguo describen un solo gesto:** cerrar el contacto seco **contra esos 3,3 V**. **ACTIVO EN ALTO**, y ya no por deducción del firmware —que además coincide: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pelado, </w:t>
      </w:r>
      <w:r>
        <w:rPr>
          <w:b w:val="0"/>
          <w:color w:val="960000"/>
          <w:sz w:val="20"/>
        </w:rPr>
        <w:t xml:space="preserve">== HIGH`—, sino </w:t>
      </w:r>
      <w:r>
        <w:rPr>
          <w:b/>
          <w:color w:val="960000"/>
          <w:sz w:val="20"/>
        </w:rPr>
        <w:t>por lo que hay soldado en la placa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pasaba si se seguía el texto viejo:</w:t>
      </w:r>
      <w:r>
        <w:rPr>
          <w:b w:val="0"/>
          <w:color w:val="960000"/>
          <w:sz w:val="20"/>
        </w:rPr>
        <w:t xml:space="preserve"> con el contacto entre el pin y </w:t>
      </w:r>
      <w:r>
        <w:rPr>
          <w:rFonts w:ascii="Consolas" w:hAnsi="Consolas"/>
          <w:color w:val="960000"/>
          <w:sz w:val="20"/>
        </w:rPr>
        <w:t>GND</w:t>
      </w:r>
      <w:r>
        <w:rPr>
          <w:b w:val="0"/>
          <w:color w:val="960000"/>
          <w:sz w:val="20"/>
        </w:rPr>
        <w:t xml:space="preserve">, el pin está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en reposo </w:t>
      </w:r>
      <w:r>
        <w:rPr>
          <w:b/>
          <w:color w:val="960000"/>
          <w:sz w:val="20"/>
        </w:rPr>
        <w:t>y sigue en `LOW` al detectar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cámara no dispara jamás</w:t>
      </w:r>
      <w:r>
        <w:rPr>
          <w:b w:val="0"/>
          <w:color w:val="960000"/>
          <w:sz w:val="20"/>
        </w:rPr>
        <w:t xml:space="preserve"> y no hay síntoma: el equipo se comporta como si no hubiera cámara. Un ensayo de taller lo daría por bueno. 🔴 </w:t>
      </w:r>
      <w:r>
        <w:rPr>
          <w:b/>
          <w:color w:val="960000"/>
          <w:sz w:val="20"/>
        </w:rPr>
        <w:t>Y eso es exactamente lo que hacía peligroso al error hermano de `MANUAL_USUARIO.md`</w:t>
      </w:r>
      <w:r>
        <w:rPr>
          <w:b w:val="0"/>
          <w:color w:val="960000"/>
          <w:sz w:val="20"/>
        </w:rPr>
        <w:t xml:space="preserve">, que mandaba las cámaras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los dos canales del mando de relés</w:t>
      </w:r>
      <w:r>
        <w:rPr>
          <w:b w:val="0"/>
          <w:color w:val="960000"/>
          <w:sz w:val="20"/>
        </w:rPr>
        <w:t xml:space="preserve">—: mientras el cableado estuviera *«a </w:t>
      </w:r>
      <w:r>
        <w:rPr>
          <w:rFonts w:ascii="Consolas" w:hAnsi="Consolas"/>
          <w:color w:val="960000"/>
          <w:sz w:val="20"/>
        </w:rPr>
        <w:t>GND</w:t>
      </w:r>
      <w:r>
        <w:rPr>
          <w:b w:val="0"/>
          <w:color w:val="960000"/>
          <w:sz w:val="20"/>
        </w:rPr>
        <w:t xml:space="preserve">»* la cámara no disparaba y nadie veía nada; el día que alguien </w:t>
      </w:r>
      <w:r>
        <w:rPr>
          <w:b/>
          <w:color w:val="960000"/>
          <w:sz w:val="20"/>
        </w:rPr>
        <w:t>«arreglara» el cableado</w:t>
      </w:r>
      <w:r>
        <w:rPr>
          <w:b w:val="0"/>
          <w:color w:val="960000"/>
          <w:sz w:val="20"/>
        </w:rPr>
        <w:t xml:space="preserve">, tres pulsos de tráfico dentro de la ventana de 12 s empezarían a </w:t>
      </w:r>
      <w:r>
        <w:rPr>
          <w:b/>
          <w:color w:val="960000"/>
          <w:sz w:val="20"/>
        </w:rPr>
        <w:t>componer secuencias del mando y a cambiar el modo del semáforo solos</w:t>
      </w:r>
      <w:r>
        <w:rPr>
          <w:b w:val="0"/>
          <w:color w:val="960000"/>
          <w:sz w:val="20"/>
        </w:rPr>
        <w:t xml:space="preserve">. Los dos errores se corrigen juntos o el arreglo es peor que el defecto. Ver </w:t>
      </w:r>
      <w:r>
        <w:rPr>
          <w:rFonts w:ascii="Consolas" w:hAnsi="Consolas"/>
          <w:color w:val="960000"/>
          <w:sz w:val="20"/>
        </w:rPr>
        <w:t>MANUAL_USUARIO.md</w:t>
      </w:r>
      <w:r>
        <w:rPr>
          <w:b w:val="0"/>
          <w:color w:val="960000"/>
          <w:sz w:val="20"/>
        </w:rPr>
        <w:t xml:space="preserve"> §6.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LAS CÁMARAS 2 Y 4 NO ESTÁN OPERATIVAS EN V9.0 </w:t>
      </w:r>
      <w:r>
        <w:rPr>
          <w:b/>
          <w:color w:val="960000"/>
          <w:sz w:val="20"/>
        </w:rPr>
        <w:t>La cámara de umbral no está en V9.0, y no es solo firmware: no hay dónde conectarla.</w:t>
      </w:r>
      <w:r>
        <w:rPr>
          <w:b w:val="0"/>
          <w:color w:val="960000"/>
          <w:sz w:val="20"/>
        </w:rPr>
        <w:t xml:space="preserve"> Medido el 27/08 sobre el esquemático: </w:t>
      </w:r>
      <w:r>
        <w:rPr>
          <w:b/>
          <w:color w:val="960000"/>
          <w:sz w:val="20"/>
        </w:rPr>
        <w:t>`PB8` alimenta el LED testigo `D5` a través de `R16` 1 kΩ</w:t>
      </w:r>
      <w:r>
        <w:rPr>
          <w:b w:val="0"/>
          <w:color w:val="960000"/>
          <w:sz w:val="20"/>
        </w:rPr>
        <w:t xml:space="preserve"> — no es una bornera ni una entrada optoacoplada. El manual lo daba por una entrada *«en reposo»*, y eso venía de leer un esquemático incompleto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N-64). Para tenerla harían falta </w:t>
      </w:r>
      <w:r>
        <w:rPr>
          <w:b/>
          <w:color w:val="960000"/>
          <w:sz w:val="20"/>
        </w:rPr>
        <w:t>dos cosas</w:t>
      </w:r>
      <w:r>
        <w:rPr>
          <w:b w:val="0"/>
          <w:color w:val="960000"/>
          <w:sz w:val="20"/>
        </w:rPr>
        <w:t xml:space="preserve">, y ninguna es un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(1)</w:t>
      </w:r>
      <w:r>
        <w:rPr>
          <w:b w:val="0"/>
          <w:color w:val="960000"/>
          <w:sz w:val="20"/>
        </w:rPr>
        <w:t xml:space="preserve"> una entrada física —un hilo desde el pad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retirando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D5</w:t>
      </w:r>
      <w:r>
        <w:rPr>
          <w:b w:val="0"/>
          <w:color w:val="960000"/>
          <w:sz w:val="20"/>
        </w:rPr>
        <w:t>, o desde uno de los cuatro pines sin cablear (</w:t>
      </w:r>
      <w:r>
        <w:rPr>
          <w:rFonts w:ascii="Consolas" w:hAnsi="Consolas"/>
          <w:color w:val="960000"/>
          <w:sz w:val="20"/>
        </w:rPr>
        <w:t>PA11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PC13</w:t>
      </w:r>
      <w:r>
        <w:rPr>
          <w:b w:val="0"/>
          <w:color w:val="960000"/>
          <w:sz w:val="20"/>
        </w:rPr>
        <w:t xml:space="preserve">)— y </w:t>
      </w:r>
      <w:r>
        <w:rPr>
          <w:b/>
          <w:color w:val="960000"/>
          <w:sz w:val="20"/>
        </w:rPr>
        <w:t>(2)</w:t>
      </w:r>
      <w:r>
        <w:rPr>
          <w:b w:val="0"/>
          <w:color w:val="960000"/>
          <w:sz w:val="20"/>
        </w:rPr>
        <w:t xml:space="preserve"> un </w:t>
      </w:r>
      <w:r>
        <w:rPr>
          <w:b/>
          <w:color w:val="960000"/>
          <w:sz w:val="20"/>
        </w:rPr>
        <w:t>comando de radio</w:t>
      </w:r>
      <w:r>
        <w:rPr>
          <w:b w:val="0"/>
          <w:color w:val="960000"/>
          <w:sz w:val="20"/>
        </w:rPr>
        <w:t xml:space="preserve"> que lleve la cuenta del tramo al Maestro, que es quien decide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N-59). Sin el comando, leer el pin es medio camino. Mientras tanto el despeje se hace </w:t>
      </w:r>
      <w:r>
        <w:rPr>
          <w:b/>
          <w:color w:val="960000"/>
          <w:sz w:val="20"/>
        </w:rPr>
        <w:t>por tiempo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cfgDespejeSeg</w:t>
      </w:r>
      <w:r>
        <w:rPr>
          <w:b w:val="0"/>
          <w:color w:val="960000"/>
          <w:sz w:val="20"/>
        </w:rPr>
        <w:t xml:space="preserve">), que es el criterio conservador: la cámara de umbral daría </w:t>
      </w:r>
      <w:r>
        <w:rPr>
          <w:b/>
          <w:color w:val="960000"/>
          <w:sz w:val="20"/>
        </w:rPr>
        <w:t>eficiencia</w:t>
      </w:r>
      <w:r>
        <w:rPr>
          <w:b w:val="0"/>
          <w:color w:val="960000"/>
          <w:sz w:val="20"/>
        </w:rPr>
        <w:t>, no seguridad.</w:t>
      </w:r>
    </w:p>
    <w:p>
      <w:pPr>
        <w:spacing w:before="280" w:after="120"/>
      </w:pPr>
      <w:r>
        <w:rPr>
          <w:b/>
          <w:color w:val="003366"/>
          <w:sz w:val="26"/>
        </w:rPr>
        <w:t>1. Arquitectura Autónoma para Semáforos Móviles (Sin Raspberry Pi ni Micro-PC)</w:t>
      </w:r>
    </w:p>
    <w:p>
      <w:pPr>
        <w:spacing w:after="120"/>
      </w:pPr>
      <w:r>
        <w:rPr>
          <w:b w:val="0"/>
          <w:sz w:val="21"/>
        </w:rPr>
        <w:t xml:space="preserve">La cámara Hikvision AcuSense incorpora un procesador de inteligencia artificial con </w:t>
      </w:r>
      <w:r>
        <w:rPr>
          <w:b/>
          <w:sz w:val="21"/>
        </w:rPr>
        <w:t>clasificador Deep Learning de vehículos vs. humanos</w:t>
      </w:r>
      <w:r>
        <w:rPr>
          <w:b w:val="0"/>
          <w:sz w:val="21"/>
        </w:rPr>
        <w:t>. No se requiere ningún computador externo, switch Ethernet ni direccionamiento IP en obra: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ARQUITECTURA AUTÓNOMA DE DETECCIÓN VEHICULAR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[ HIKVISION DS-2CD2683G2-IZS  -  AcuSense, analitica embebida ]           │</w:t>
        <w:br/>
        <w:t xml:space="preserve"> │           │                       8 MP - varifocal motorizada 2,8-12 mm     │</w:t>
        <w:br/>
        <w:t xml:space="preserve"> │           ▼ (Deteccion por Intrusion: Clasificador ☑ Solo Vehiculo)         │</w:t>
        <w:br/>
        <w:t xml:space="preserve"> │             ^^^^ el clasificador SOBRE INTRUSION esta SIN VERIFICAR: ver 4  │</w:t>
        <w:br/>
        <w:t xml:space="preserve"> │   [ SALIDA DE ALARMA (Bornes 1A / 1B - Contacto Seco, 24 V / 1 A max) ]     │</w:t>
        <w:br/>
        <w:t xml:space="preserve"> │             ^^^^ que sea "N/O" y CONFIGURABLE esta SIN VERIFICAR: ver 4     │</w:t>
        <w:br/>
        <w:t xml:space="preserve"> │           │                                                                 │</w:t>
        <w:br/>
        <w:t xml:space="preserve"> │           ▼ (2 Hilos directos por cámara)                                  │</w:t>
        <w:br/>
        <w:t xml:space="preserve"> │   [ TARJETA CONTROLADORA STM32 - bornera J14, entrada PB0 ]                 │</w:t>
        <w:br/>
        <w:t xml:space="preserve"> │           │                                                                 │</w:t>
        <w:br/>
        <w:t xml:space="preserve"> │           ▼                                                                 │</w:t>
        <w:br/>
        <w:t xml:space="preserve"> │   [ LÓGICA VIAL: Demanda Vehicular + Despeje Todo-Rojo cfgDespejeSeg ] 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1.1 La cámara real, dato a dato — y qué significa cada dato AQUÍ</w:t>
      </w:r>
    </w:p>
    <w:p>
      <w:pPr>
        <w:spacing w:after="120"/>
      </w:pPr>
      <w:r>
        <w:rPr>
          <w:b/>
          <w:sz w:val="21"/>
        </w:rPr>
        <w:t>Fuente única de esta tabla, y se cita entera para que cualquiera pueda ir a comprobarla: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Ficha técnica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DS-2CD2683G2-IZS_Datasheet_V5.5.113_20230303.pdf</w:t>
            </w:r>
            <w:r>
              <w:rPr>
                <w:b w:val="0"/>
                <w:sz w:val="19"/>
              </w:rPr>
              <w:t xml:space="preserve">, 6 páginas, descargada de </w:t>
            </w:r>
            <w:r>
              <w:rPr>
                <w:rFonts w:ascii="Consolas" w:hAnsi="Consolas"/>
                <w:sz w:val="19"/>
              </w:rPr>
              <w:t>hikvision.com</w:t>
            </w:r>
            <w:r>
              <w:rPr>
                <w:b w:val="0"/>
                <w:sz w:val="19"/>
              </w:rPr>
              <w:t xml:space="preserve"> el 05/09/2026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Manual de usuario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UD28967B-C_Network-Camera_User-Manual_5.7.20_20240131.PDF</w:t>
            </w:r>
            <w:r>
              <w:rPr>
                <w:b w:val="0"/>
                <w:sz w:val="19"/>
              </w:rPr>
              <w:t>, 110 páginas, misma procedencia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Guía rápida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UD40284B_Baseline_1-3_Series_Multilingual_Quick_Start_Guide_20241115.pdf</w:t>
            </w:r>
            <w:r>
              <w:rPr>
                <w:b w:val="0"/>
                <w:sz w:val="19"/>
              </w:rPr>
              <w:t>, 40 páginas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Todas las filas de abajo son 📖 `ESCRITO` salvo donde diga otra cosa.</w:t>
      </w:r>
      <w:r>
        <w:rPr>
          <w:b w:val="0"/>
          <w:color w:val="960000"/>
          <w:sz w:val="20"/>
        </w:rPr>
        <w:t xml:space="preserve"> Son datos del fabricante sobre su producto: </w:t>
      </w:r>
      <w:r>
        <w:rPr>
          <w:b/>
          <w:color w:val="960000"/>
          <w:sz w:val="20"/>
        </w:rPr>
        <w:t>se pueden citar y no se han medido</w:t>
      </w:r>
      <w:r>
        <w:rPr>
          <w:b w:val="0"/>
          <w:color w:val="960000"/>
          <w:sz w:val="20"/>
        </w:rPr>
        <w:t xml:space="preserve">. Este manual no ha tenido una 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 delante ni una sola vez.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1.1.1 Lo que decide si el diseño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vale — la alarma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nivel y fuente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¿Tiene salida de alarma (contacto seco)?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 `1 output`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3, fila *Alarm*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¿Y entrada de alarma?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`1 input`.</w:t>
            </w:r>
            <w:r>
              <w:rPr>
                <w:b w:val="0"/>
                <w:sz w:val="19"/>
              </w:rPr>
              <w:t xml:space="preserve"> *(Este diseño </w:t>
            </w:r>
            <w:r>
              <w:rPr>
                <w:b/>
                <w:sz w:val="19"/>
              </w:rPr>
              <w:t>no la usa</w:t>
            </w:r>
            <w:r>
              <w:rPr>
                <w:b w:val="0"/>
                <w:sz w:val="19"/>
              </w:rPr>
              <w:t>: el equipo no le manda nada a la cámara)*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3, fila *Alarm*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Régimen del contacto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máx. `24 V DC` / `24 V AC`, `1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Bornes físicos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`1A` y `1B`</w:t>
            </w:r>
            <w:r>
              <w:rPr>
                <w:b w:val="0"/>
                <w:sz w:val="19"/>
              </w:rPr>
              <w:t xml:space="preserve"> la salida · </w:t>
            </w:r>
            <w:r>
              <w:rPr>
                <w:rFonts w:ascii="Consolas" w:hAnsi="Consolas"/>
                <w:sz w:val="19"/>
              </w:rPr>
              <w:t>IN1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GND1</w:t>
            </w:r>
            <w:r>
              <w:rPr>
                <w:b w:val="0"/>
                <w:sz w:val="19"/>
              </w:rPr>
              <w:t xml:space="preserve"> la entrada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Guía rápida, pág. 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¿`NO`/`NC` configurable?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— ver el bloque 🎥 de la cabecera y </w:t>
            </w:r>
            <w:r>
              <w:rPr>
                <w:b/>
                <w:sz w:val="19"/>
              </w:rPr>
              <w:t>§4 Paso 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¿Duración del pulso configurable a `1 s`?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SIN VERIFICAR.</w:t>
            </w:r>
            <w:r>
              <w:rPr>
                <w:b w:val="0"/>
                <w:sz w:val="19"/>
              </w:rPr>
              <w:t xml:space="preserve"> Existe el parámetro </w:t>
            </w:r>
            <w:r>
              <w:rPr>
                <w:rFonts w:ascii="Consolas" w:hAnsi="Consolas"/>
                <w:sz w:val="19"/>
              </w:rPr>
              <w:t>Delay</w:t>
            </w:r>
            <w:r>
              <w:rPr>
                <w:b w:val="0"/>
                <w:sz w:val="19"/>
              </w:rPr>
              <w:t xml:space="preserve"> (*«the time duration that the alarm output remains after an alarm occurs»*, manual pág. 68) — </w:t>
            </w:r>
            <w:r>
              <w:rPr>
                <w:b/>
                <w:sz w:val="19"/>
              </w:rPr>
              <w:t>pero el manual no publica sus valores seleccionables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1 s</w:t>
            </w:r>
            <w:r>
              <w:rPr>
                <w:b w:val="0"/>
                <w:sz w:val="19"/>
              </w:rPr>
              <w:t xml:space="preserve"> puede no estar entre ellos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el parámetro,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· 🔴 el valor </w:t>
            </w:r>
            <w:r>
              <w:rPr>
                <w:rFonts w:ascii="Consolas" w:hAnsi="Consolas"/>
                <w:sz w:val="19"/>
              </w:rPr>
              <w:t>1 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VERIFICAR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régimen sobra por tres órdenes de magnitud, y esa parte es una cuenta, no una opinión.</w:t>
      </w:r>
      <w:r>
        <w:rPr>
          <w:b w:val="0"/>
          <w:color w:val="960000"/>
          <w:sz w:val="20"/>
        </w:rPr>
        <w:t xml:space="preserve"> El contacto va a conmutar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contra un pull-down de </w:t>
      </w:r>
      <w:r>
        <w:rPr>
          <w:b/>
          <w:color w:val="960000"/>
          <w:sz w:val="20"/>
        </w:rPr>
        <w:t>10 kΩ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>, MEDIDO en cobre el 03-04/09): ``</w:t>
      </w:r>
      <w:r>
        <w:rPr>
          <w:rFonts w:ascii="Consolas" w:hAnsi="Consolas"/>
          <w:color w:val="960000"/>
          <w:sz w:val="20"/>
        </w:rPr>
        <w:t xml:space="preserve">text Lo que el contacto aguanta (ficha):     24 V   /  1 A Lo que este equipo le pide:            3,3 V   /  3,3 / 10000 = 330 uA Margen en tension:   24 / 3,3    =   7,3 veces Margen en corriente:  1 / 0,00033 = 3030 veces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 contacto de 24 V y 1 A no se rompe conmutando 3,3 V.** Por ese lado no hay ningún problema. 🔴 **Pero el margen enorme abre la pregunta CONTRARIA, y es la que hay que hacerle a quien firme: ¿hay corriente SUFICIENTE?** Un relé seco conmutando **330 µA a 3,3 V** trabaja en lo que la industria llama *carga seca* (*dry circuit*, típicamente por debajo de 1 mA), un régimen donde los contactos sin baño de oro pueden criar una película de óxido y **dejar de hacer contacto fiable al cabo de meses** — un fallo intermitente, en la calle, de los peores de diagnosticar. **La ficha NO publica corriente mínima de conmutación ni material de contacto: eso es 🔴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, y no se rellena adivinando.** Se anota aquí porque: 1. **No bloquea nada hoy** — el </w:t>
      </w:r>
      <w:r>
        <w:rPr>
          <w:b w:val="0"/>
          <w:color w:val="960000"/>
          <w:sz w:val="20"/>
        </w:rPr>
        <w:t>ENSAYO 4</w:t>
      </w:r>
      <w:r>
        <w:rPr>
          <w:rFonts w:ascii="Consolas" w:hAnsi="Consolas"/>
          <w:color w:val="960000"/>
          <w:sz w:val="20"/>
        </w:rPr>
        <w:t xml:space="preserve"> ya ejerció el gesto real en banco el 04/09 y funcionó. Lo que ese ensayo **no** puede medir es el envejecimiento. 2. **Es una pregunta para quien firme la V2 de la placa, no una decisión de este manual.** Y **tiene un vecino:** la línea </w:t>
      </w:r>
      <w:r>
        <w:rPr>
          <w:b w:val="0"/>
          <w:color w:val="960000"/>
          <w:sz w:val="20"/>
        </w:rPr>
        <w:t>E1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15_Lista_de_Compras_Hardware.md</w:t>
      </w:r>
      <w:r>
        <w:rPr>
          <w:rFonts w:ascii="Consolas" w:hAnsi="Consolas"/>
          <w:color w:val="960000"/>
          <w:sz w:val="20"/>
        </w:rPr>
        <w:t xml:space="preserve"> propone **2K2 en serie** en las cinco entradas de campo; con ella la corriente por el contacto **baja** a </w:t>
      </w:r>
      <w:r>
        <w:rPr>
          <w:b w:val="0"/>
          <w:color w:val="960000"/>
          <w:sz w:val="20"/>
        </w:rPr>
        <w:t xml:space="preserve">3,3 / 12200 = 270 µA`. Las dos cuentas tiran en el mismo sentido y </w:t>
      </w:r>
      <w:r>
        <w:rPr>
          <w:b/>
          <w:color w:val="960000"/>
          <w:sz w:val="20"/>
        </w:rPr>
        <w:t>hay que mirarlas juntas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1.1.2 Alimentación — y el número que hay que poner delante del responsable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nivel y fuente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Consumo a 12 V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`1,08 A`, máx. `13 W`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4, *Power Consumption and Current*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Tensión admisible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`12 V DC ± 25 %`</w:t>
            </w:r>
            <w:r>
              <w:rPr>
                <w:b w:val="0"/>
                <w:sz w:val="19"/>
              </w:rPr>
              <w:t xml:space="preserve"> → de </w:t>
            </w:r>
            <w:r>
              <w:rPr>
                <w:b/>
                <w:sz w:val="19"/>
              </w:rPr>
              <w:t>`9 V` a `15 V`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4, *Power Supply*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PoE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`802.3at` (PoE+), Clase 4</w:t>
            </w:r>
            <w:r>
              <w:rPr>
                <w:b w:val="0"/>
                <w:sz w:val="19"/>
              </w:rPr>
              <w:t xml:space="preserve">, 42,5–57 V, máx. </w:t>
            </w:r>
            <w:r>
              <w:rPr>
                <w:rFonts w:ascii="Consolas" w:hAnsi="Consolas"/>
                <w:sz w:val="19"/>
              </w:rPr>
              <w:t>15 W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Conector de 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jack coaxial </w:t>
            </w:r>
            <w:r>
              <w:rPr>
                <w:b/>
                <w:sz w:val="19"/>
              </w:rPr>
              <w:t>Ø 5,5 mm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La buena noticia, y es real:</w:t>
      </w:r>
      <w:r>
        <w:rPr>
          <w:b w:val="0"/>
          <w:color w:val="960000"/>
          <w:sz w:val="20"/>
        </w:rPr>
        <w:t xml:space="preserve"> el rango </w:t>
      </w:r>
      <w:r>
        <w:rPr>
          <w:rFonts w:ascii="Consolas" w:hAnsi="Consolas"/>
          <w:color w:val="960000"/>
          <w:sz w:val="20"/>
        </w:rPr>
        <w:t>9 – 15 V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cubre entero el vaivén de una batería de plomo de 12 V</w:t>
      </w:r>
      <w:r>
        <w:rPr>
          <w:b w:val="0"/>
          <w:color w:val="960000"/>
          <w:sz w:val="20"/>
        </w:rPr>
        <w:t xml:space="preserve"> (de ~10,5 V descargada a ~14,4 V en carga). </w:t>
      </w:r>
      <w:r>
        <w:rPr>
          <w:b/>
          <w:color w:val="960000"/>
          <w:sz w:val="20"/>
        </w:rPr>
        <w:t>La cámara se alimenta directamente de la batería del equipo: no hace falta convertidor.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la que hay que decir en voz alta, porque es una decisión del responsable y no de este manual: `13 W` POR CÁMARA, DE FORMA CONTINUA, EN UN EQUIPO QUE VA A BATERÍA.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Por poste, una camara:      13 W En 24 h:                    13 W x 24 h  =  312 Wh A 12 V, eso es:             312 / 12     =   26 Ah/dia   SOLO LA CAMARA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**26 Ah al día por poste es una cifra que decide el tamaño de la batería y del panel**, y es del mismo orden o mayor que todo lo demás del equipo junto. **No es un problema de este manual y no se resuelve aquí**: se pone el número delante de quien dimensiona la energía, que es lo que §2.quater de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pide —**medir la causa antes de ofrecer opciones**—. ⚠️ **Lo que sí es una regla, y ya está escrita para el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:** la cámara **NO cuelga del </w:t>
      </w:r>
      <w:r>
        <w:rPr>
          <w:b w:val="0"/>
          <w:color w:val="960000"/>
          <w:sz w:val="20"/>
        </w:rPr>
        <w:t>LM7805</w:t>
      </w:r>
      <w:r>
        <w:rPr>
          <w:rFonts w:ascii="Consolas" w:hAnsi="Consolas"/>
          <w:color w:val="960000"/>
          <w:sz w:val="20"/>
        </w:rPr>
        <w:t xml:space="preserve"> de la tarjeta**. </w:t>
      </w:r>
      <w:r>
        <w:rPr>
          <w:b w:val="0"/>
          <w:color w:val="960000"/>
          <w:sz w:val="20"/>
        </w:rPr>
        <w:t>1,08 A</w:t>
      </w:r>
      <w:r>
        <w:rPr>
          <w:rFonts w:ascii="Consolas" w:hAnsi="Consolas"/>
          <w:color w:val="960000"/>
          <w:sz w:val="20"/>
        </w:rPr>
        <w:t xml:space="preserve"> por un regulador lineal de 12 a 5 V son **7,5 W de disipación**; por el de 12 V no pasa, porque va directa a batería. Es la misma lección de la línea </w:t>
      </w:r>
      <w:r>
        <w:rPr>
          <w:b w:val="0"/>
          <w:color w:val="960000"/>
          <w:sz w:val="20"/>
        </w:rPr>
        <w:t>A5</w:t>
      </w:r>
      <w:r>
        <w:rPr>
          <w:rFonts w:ascii="Consolas" w:hAnsi="Consolas"/>
          <w:color w:val="960000"/>
          <w:sz w:val="20"/>
        </w:rPr>
        <w:t xml:space="preserve"> de la lista de compras: **lo que consume de verdad se cuelga de la batería, no del regulador que mantiene vivo al STM32 que gobierna el semáforo.** 🔵 **</w:t>
      </w:r>
      <w:r>
        <w:rPr>
          <w:b w:val="0"/>
          <w:color w:val="960000"/>
          <w:sz w:val="20"/>
        </w:rPr>
        <w:t>13 W</w:t>
      </w:r>
      <w:r>
        <w:rPr>
          <w:rFonts w:ascii="Consolas" w:hAnsi="Consolas"/>
          <w:color w:val="960000"/>
          <w:sz w:val="20"/>
        </w:rPr>
        <w:t xml:space="preserve"> es el MÁXIMO de la ficha, no el consumo medio** — incluye los IR a plena potencia de noche. De día será menos. **Cuánto menos: 🔴 </w:t>
      </w:r>
      <w:r>
        <w:rPr>
          <w:b w:val="0"/>
          <w:color w:val="960000"/>
          <w:sz w:val="20"/>
        </w:rPr>
        <w:t>SIN VERIFICAR`**, y se mide con una pinza amperimétrica el día que la cámara esté montada, no antes.</w:t>
      </w:r>
    </w:p>
    <w:p>
      <w:pPr>
        <w:spacing w:before="200" w:after="120"/>
      </w:pPr>
      <w:r>
        <w:rPr>
          <w:b/>
          <w:color w:val="003366"/>
          <w:sz w:val="23"/>
        </w:rPr>
        <w:t>1.1.3 Óptica y alcance — lo único que hace falta para encuadrar la vía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nivel y fuente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Resolución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 MP, `3840 × 2160`</w:t>
            </w:r>
            <w:r>
              <w:rPr>
                <w:b w:val="0"/>
                <w:sz w:val="19"/>
              </w:rPr>
              <w:t xml:space="preserve">, sensor </w:t>
            </w:r>
            <w:r>
              <w:rPr>
                <w:rFonts w:ascii="Consolas" w:hAnsi="Consolas"/>
                <w:sz w:val="19"/>
              </w:rPr>
              <w:t>1/2.8"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Óptica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varifocal MOTORIZADA, `2,8 – 12 mm`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F1.6</w:t>
            </w:r>
            <w:r>
              <w:rPr>
                <w:b w:val="0"/>
                <w:sz w:val="19"/>
              </w:rPr>
              <w:t>, iris fijo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Campo de visión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horizontal `108°` a `30°`</w:t>
            </w:r>
            <w:r>
              <w:rPr>
                <w:b w:val="0"/>
                <w:sz w:val="19"/>
              </w:rPr>
              <w:t xml:space="preserve"> · vertical </w:t>
            </w:r>
            <w:r>
              <w:rPr>
                <w:rFonts w:ascii="Consolas" w:hAnsi="Consolas"/>
                <w:sz w:val="19"/>
              </w:rPr>
              <w:t>56°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17°</w:t>
            </w:r>
            <w:r>
              <w:rPr>
                <w:b w:val="0"/>
                <w:sz w:val="19"/>
              </w:rPr>
              <w:t xml:space="preserve"> · diagonal </w:t>
            </w:r>
            <w:r>
              <w:rPr>
                <w:rFonts w:ascii="Consolas" w:hAnsi="Consolas"/>
                <w:sz w:val="19"/>
              </w:rPr>
              <w:t>131°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35°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DORI</w:t>
            </w:r>
            <w:r>
              <w:rPr>
                <w:b w:val="0"/>
                <w:sz w:val="19"/>
              </w:rPr>
              <w:t xml:space="preserve"> *(a </w:t>
            </w:r>
            <w:r>
              <w:rPr>
                <w:rFonts w:ascii="Consolas" w:hAnsi="Consolas"/>
                <w:sz w:val="19"/>
              </w:rPr>
              <w:t>2,8 mm</w:t>
            </w:r>
            <w:r>
              <w:rPr>
                <w:b w:val="0"/>
                <w:sz w:val="19"/>
              </w:rPr>
              <w:t xml:space="preserve"> … a </w:t>
            </w:r>
            <w:r>
              <w:rPr>
                <w:rFonts w:ascii="Consolas" w:hAnsi="Consolas"/>
                <w:sz w:val="19"/>
              </w:rPr>
              <w:t>12 mm</w:t>
            </w:r>
            <w:r>
              <w:rPr>
                <w:b w:val="0"/>
                <w:sz w:val="19"/>
              </w:rPr>
              <w:t>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Detectar `97 – 290 m`</w:t>
            </w:r>
            <w:r>
              <w:rPr>
                <w:b w:val="0"/>
                <w:sz w:val="19"/>
              </w:rPr>
              <w:t xml:space="preserve"> · Observar </w:t>
            </w:r>
            <w:r>
              <w:rPr>
                <w:rFonts w:ascii="Consolas" w:hAnsi="Consolas"/>
                <w:sz w:val="19"/>
              </w:rPr>
              <w:t>38 – 115 m</w:t>
            </w:r>
            <w:r>
              <w:rPr>
                <w:b w:val="0"/>
                <w:sz w:val="19"/>
              </w:rPr>
              <w:t xml:space="preserve"> · Reconocer </w:t>
            </w:r>
            <w:r>
              <w:rPr>
                <w:rFonts w:ascii="Consolas" w:hAnsi="Consolas"/>
                <w:sz w:val="19"/>
              </w:rPr>
              <w:t>19 – 58 m</w:t>
            </w:r>
            <w:r>
              <w:rPr>
                <w:b w:val="0"/>
                <w:sz w:val="19"/>
              </w:rPr>
              <w:t xml:space="preserve"> · Identificar </w:t>
            </w:r>
            <w:r>
              <w:rPr>
                <w:rFonts w:ascii="Consolas" w:hAnsi="Consolas"/>
                <w:sz w:val="19"/>
              </w:rPr>
              <w:t>9 – 29 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Luz de apoyo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IR `850 nm`, alcance hasta `60 m`.</w:t>
            </w:r>
            <w:r>
              <w:rPr>
                <w:b w:val="0"/>
                <w:sz w:val="19"/>
              </w:rPr>
              <w:t xml:space="preserve"> Tipo de luz suplementaria: </w:t>
            </w:r>
            <w:r>
              <w:rPr>
                <w:b/>
                <w:sz w:val="19"/>
              </w:rPr>
              <w:t>IR y sólo 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Intemperie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`IP67`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`IK10`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`-30 °C` a `+60 °C`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págs. 4 y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Tamaño y peso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`308,5 × 97,9 × 93 mm`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`1.385 g`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Para lo que este equipo necesita, la óptica sobra y esa es toda la conclusión.</w:t>
      </w:r>
      <w:r>
        <w:rPr>
          <w:b w:val="0"/>
          <w:color w:val="960000"/>
          <w:sz w:val="20"/>
        </w:rPr>
        <w:t xml:space="preserve"> La demanda vehicular sólo pregunta *«¿hay un vehículo esperando?»* — eso es </w:t>
      </w:r>
      <w:r>
        <w:rPr>
          <w:b/>
          <w:color w:val="960000"/>
          <w:sz w:val="20"/>
        </w:rPr>
        <w:t>Detectar</w:t>
      </w:r>
      <w:r>
        <w:rPr>
          <w:b w:val="0"/>
          <w:color w:val="960000"/>
          <w:sz w:val="20"/>
        </w:rPr>
        <w:t xml:space="preserve">, el escalón más bajo del DORI, y a gran angular son </w:t>
      </w:r>
      <w:r>
        <w:rPr>
          <w:b/>
          <w:color w:val="960000"/>
          <w:sz w:val="20"/>
        </w:rPr>
        <w:t>97 m</w:t>
      </w:r>
      <w:r>
        <w:rPr>
          <w:b w:val="0"/>
          <w:color w:val="960000"/>
          <w:sz w:val="20"/>
        </w:rPr>
        <w:t xml:space="preserve">. Un carril de aproximación cabe entero. ✅ </w:t>
      </w:r>
      <w:r>
        <w:rPr>
          <w:b/>
          <w:color w:val="960000"/>
          <w:sz w:val="20"/>
        </w:rPr>
        <w:t>Y hay una noticia vial buena, que además retira un paso de este manual: ESTA CÁMARA NO TIENE LUZ BLANCA.</w:t>
      </w:r>
      <w:r>
        <w:rPr>
          <w:b w:val="0"/>
          <w:color w:val="960000"/>
          <w:sz w:val="20"/>
        </w:rPr>
        <w:t xml:space="preserve"> La ficha lista *Supplement Light Type: </w:t>
      </w:r>
      <w:r>
        <w:rPr>
          <w:b/>
          <w:color w:val="960000"/>
          <w:sz w:val="20"/>
        </w:rPr>
        <w:t>IR</w:t>
      </w:r>
      <w:r>
        <w:rPr>
          <w:b w:val="0"/>
          <w:color w:val="960000"/>
          <w:sz w:val="20"/>
        </w:rPr>
        <w:t xml:space="preserve">*, sin fila de luz blanca ni ColorVu. </w:t>
      </w:r>
      <w:r>
        <w:rPr>
          <w:b/>
          <w:color w:val="960000"/>
          <w:sz w:val="20"/>
        </w:rPr>
        <w:t>No hay nada que desactivar y no hay riesgo de deslumbrar de frente a un conductor</w:t>
      </w:r>
      <w:r>
        <w:rPr>
          <w:b w:val="0"/>
          <w:color w:val="960000"/>
          <w:sz w:val="20"/>
        </w:rPr>
        <w:t xml:space="preserve"> — que era justo lo que el §4 Paso 2 mandaba evitar. Ver el tachado allí. ⚠️ </w:t>
      </w:r>
      <w:r>
        <w:rPr>
          <w:b/>
          <w:color w:val="960000"/>
          <w:sz w:val="20"/>
        </w:rPr>
        <w:t>Lo que el peso y el tamaño sí obligan a mirar, y no es cosa de este manual: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1.385 g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30,8 cm</w:t>
      </w:r>
      <w:r>
        <w:rPr>
          <w:b w:val="0"/>
          <w:color w:val="960000"/>
          <w:sz w:val="20"/>
        </w:rPr>
        <w:t xml:space="preserve"> en lo alto de un poste </w:t>
      </w:r>
      <w:r>
        <w:rPr>
          <w:b/>
          <w:color w:val="960000"/>
          <w:sz w:val="20"/>
        </w:rPr>
        <w:t>móvil</w:t>
      </w:r>
      <w:r>
        <w:rPr>
          <w:b w:val="0"/>
          <w:color w:val="960000"/>
          <w:sz w:val="20"/>
        </w:rPr>
        <w:t xml:space="preserve"> son carga de viento y palanca. </w:t>
      </w:r>
      <w:r>
        <w:rPr>
          <w:b/>
          <w:color w:val="960000"/>
          <w:sz w:val="20"/>
        </w:rPr>
        <w:t>El soporte no está especificado en ningún documento de este proyecto: 🔴 `SIN VERIFICAR`.</w:t>
      </w:r>
      <w:r>
        <w:rPr>
          <w:b w:val="0"/>
          <w:color w:val="960000"/>
          <w:sz w:val="20"/>
        </w:rPr>
        <w:t xml:space="preserve"> Hikvision lista soportes opcionales (</w:t>
      </w:r>
      <w:r>
        <w:rPr>
          <w:rFonts w:ascii="Consolas" w:hAnsi="Consolas"/>
          <w:color w:val="960000"/>
          <w:sz w:val="20"/>
        </w:rPr>
        <w:t>DS-1275ZJ-S-SUS</w:t>
      </w:r>
      <w:r>
        <w:rPr>
          <w:b w:val="0"/>
          <w:color w:val="960000"/>
          <w:sz w:val="20"/>
        </w:rPr>
        <w:t xml:space="preserve"> de poste vertical, </w:t>
      </w:r>
      <w:r>
        <w:rPr>
          <w:rFonts w:ascii="Consolas" w:hAnsi="Consolas"/>
          <w:color w:val="960000"/>
          <w:sz w:val="20"/>
        </w:rPr>
        <w:t>DS-1260ZJ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DS-1280ZJ-S</w:t>
      </w:r>
      <w:r>
        <w:rPr>
          <w:b w:val="0"/>
          <w:color w:val="960000"/>
          <w:sz w:val="20"/>
        </w:rPr>
        <w:t xml:space="preserve"> de caja de conexiones) en la pág. 5 de la ficha.</w:t>
      </w:r>
    </w:p>
    <w:p>
      <w:pPr>
        <w:spacing w:before="200" w:after="120"/>
      </w:pPr>
      <w:r>
        <w:rPr>
          <w:b/>
          <w:color w:val="003366"/>
          <w:sz w:val="23"/>
        </w:rPr>
        <w:t>1.1.4 Analítica — qué trae, y cuál es la que debe disparar la demanda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nivel y fuente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Perimeter Protection (*deep learning*)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Cruce de línea</w:t>
            </w:r>
            <w:r>
              <w:rPr>
                <w:b w:val="0"/>
                <w:sz w:val="19"/>
              </w:rPr>
              <w:t xml:space="preserve"> (*Line Crossing*) y </w:t>
            </w:r>
            <w:r>
              <w:rPr>
                <w:b/>
                <w:sz w:val="19"/>
              </w:rPr>
              <w:t>Intrusión</w:t>
            </w:r>
            <w:r>
              <w:rPr>
                <w:b w:val="0"/>
                <w:sz w:val="19"/>
              </w:rPr>
              <w:t xml:space="preserve"> (*Intrusion Detection*). *«Supports human and vehicle targets classification»*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Eventos básicos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Detección de movimiento </w:t>
            </w:r>
            <w:r>
              <w:rPr>
                <w:b/>
                <w:sz w:val="19"/>
              </w:rPr>
              <w:t>con clasificación humano/vehículo</w:t>
            </w:r>
            <w:r>
              <w:rPr>
                <w:b w:val="0"/>
                <w:sz w:val="19"/>
              </w:rPr>
              <w:t>, sabotaje de vídeo, excepción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Otras analíticas del manual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*Region Entrance*, *Region Exiting*, *Unattended Baggage*, *Object Removal*, detección de rostro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manual, págs. 46-56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Interfaces de integración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ONVIF (Profile S y G), ISAPI, SDK · 1 × RJ45 10/100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ESCRITO</w:t>
            </w:r>
            <w:r>
              <w:rPr>
                <w:b w:val="0"/>
                <w:sz w:val="19"/>
              </w:rPr>
              <w:t xml:space="preserve"> — ficha, pág. 3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🎯 CUÁL DE LAS ANALÍTICAS ES LA NUESTRA — «hay alguien ESPERANDO», no «algo PASÓ por aquí»</w:t>
      </w:r>
    </w:p>
    <w:p>
      <w:pPr>
        <w:spacing w:after="120"/>
      </w:pPr>
      <w:r>
        <w:rPr>
          <w:b/>
          <w:sz w:val="21"/>
        </w:rPr>
        <w:t>Ésta es la pregunta que decide si el semáforo le da verde a un carril vacío</w:t>
      </w:r>
      <w:r>
        <w:rPr>
          <w:b w:val="0"/>
          <w:sz w:val="21"/>
        </w:rPr>
        <w:t>, y se contesta con</w:t>
      </w:r>
    </w:p>
    <w:p>
      <w:pPr>
        <w:spacing w:after="120"/>
      </w:pPr>
      <w:r>
        <w:rPr>
          <w:b w:val="0"/>
          <w:sz w:val="21"/>
        </w:rPr>
        <w:t>las definiciones literales del manual oficial, no con criterio propio. **Lo que este equipo necesita</w:t>
      </w:r>
    </w:p>
    <w:p>
      <w:pPr>
        <w:spacing w:after="120"/>
      </w:pPr>
      <w:r>
        <w:rPr>
          <w:b w:val="0"/>
          <w:sz w:val="21"/>
        </w:rPr>
        <w:t>saber es que hay un vehículo DETENIDO esperando paso** — porque las tres entradas de cámara acaban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demanda_solicitar()</w:t>
      </w:r>
      <w:r>
        <w:rPr>
          <w:b w:val="0"/>
          <w:sz w:val="21"/>
        </w:rPr>
        <w:t xml:space="preserve"> (✅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el fuente, </w:t>
      </w:r>
      <w:r>
        <w:rPr>
          <w:rFonts w:ascii="Consolas" w:hAnsi="Consolas"/>
          <w:sz w:val="21"/>
        </w:rPr>
        <w:t>botones.cpp:148</w:t>
      </w:r>
      <w:r>
        <w:rPr>
          <w:b w:val="0"/>
          <w:sz w:val="21"/>
        </w:rPr>
        <w:t>): *piden paso*.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analítica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dice el manual oficial que detecta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¿es «esperando»?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Detección de Intrusión</w:t>
            </w:r>
            <w:r>
              <w:rPr>
                <w:b w:val="0"/>
                <w:sz w:val="19"/>
              </w:rPr>
              <w:t xml:space="preserve"> *(Intrusion Detection)*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*«objects </w:t>
            </w:r>
            <w:r>
              <w:rPr>
                <w:b/>
                <w:sz w:val="19"/>
              </w:rPr>
              <w:t>entering and loitering</w:t>
            </w:r>
            <w:r>
              <w:rPr>
                <w:b w:val="0"/>
                <w:sz w:val="19"/>
              </w:rPr>
              <w:t xml:space="preserve"> in a predefined virtual region»*, y su regla </w:t>
            </w:r>
            <w:r>
              <w:rPr>
                <w:rFonts w:ascii="Consolas" w:hAnsi="Consolas"/>
                <w:sz w:val="19"/>
              </w:rPr>
              <w:t>Threshold</w:t>
            </w:r>
            <w:r>
              <w:rPr>
                <w:b w:val="0"/>
                <w:sz w:val="19"/>
              </w:rPr>
              <w:t xml:space="preserve"> es *«the threshold for the time of the object </w:t>
            </w:r>
            <w:r>
              <w:rPr>
                <w:b/>
                <w:sz w:val="19"/>
              </w:rPr>
              <w:t>loitering</w:t>
            </w:r>
            <w:r>
              <w:rPr>
                <w:b w:val="0"/>
                <w:sz w:val="19"/>
              </w:rPr>
              <w:t xml:space="preserve"> in the region. If the time that one object </w:t>
            </w:r>
            <w:r>
              <w:rPr>
                <w:b/>
                <w:sz w:val="19"/>
              </w:rPr>
              <w:t>stays</w:t>
            </w:r>
            <w:r>
              <w:rPr>
                <w:b w:val="0"/>
                <w:sz w:val="19"/>
              </w:rPr>
              <w:t xml:space="preserve"> exceeds the threshold, the alarm is triggered»*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 Es la única que mide PERMANENCIA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Cruce de Línea *(Line Crossing)*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*«objects </w:t>
            </w:r>
            <w:r>
              <w:rPr>
                <w:b/>
                <w:sz w:val="19"/>
              </w:rPr>
              <w:t>crossing</w:t>
            </w:r>
            <w:r>
              <w:rPr>
                <w:b w:val="0"/>
                <w:sz w:val="19"/>
              </w:rPr>
              <w:t xml:space="preserve"> a predefined virtual line»*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Es un evento de paso: dispara con el vehículo </w:t>
            </w:r>
            <w:r>
              <w:rPr>
                <w:b/>
                <w:sz w:val="19"/>
              </w:rPr>
              <w:t>que ya se fue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Región de Entrada *(Region Entrance)*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*«objects </w:t>
            </w:r>
            <w:r>
              <w:rPr>
                <w:b/>
                <w:sz w:val="19"/>
              </w:rPr>
              <w:t>entering</w:t>
            </w:r>
            <w:r>
              <w:rPr>
                <w:b w:val="0"/>
                <w:sz w:val="19"/>
              </w:rPr>
              <w:t xml:space="preserve"> a predefined virtual region from the outside place»*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A medias.</w:t>
            </w:r>
            <w:r>
              <w:rPr>
                <w:b w:val="0"/>
                <w:sz w:val="19"/>
              </w:rPr>
              <w:t xml:space="preserve"> Dispara </w:t>
            </w:r>
            <w:r>
              <w:rPr>
                <w:b/>
                <w:sz w:val="19"/>
              </w:rPr>
              <w:t>al entrar</w:t>
            </w:r>
            <w:r>
              <w:rPr>
                <w:b w:val="0"/>
                <w:sz w:val="19"/>
              </w:rPr>
              <w:t>, sin exigir que se quede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Región de Salida *(Region Exiting)*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*«objects </w:t>
            </w:r>
            <w:r>
              <w:rPr>
                <w:b/>
                <w:sz w:val="19"/>
              </w:rPr>
              <w:t>exiting</w:t>
            </w:r>
            <w:r>
              <w:rPr>
                <w:b w:val="0"/>
                <w:sz w:val="19"/>
              </w:rPr>
              <w:t xml:space="preserve"> from a predefined virtual region»*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Es lo contrario de lo que se busca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Detección de Movimiento *(básica)*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movimiento en una zona, con clasificación humano/vehículo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Un vehículo </w:t>
            </w:r>
            <w:r>
              <w:rPr>
                <w:b/>
                <w:sz w:val="19"/>
              </w:rPr>
              <w:t>detenido</w:t>
            </w:r>
            <w:r>
              <w:rPr>
                <w:b w:val="0"/>
                <w:sz w:val="19"/>
              </w:rPr>
              <w:t xml:space="preserve"> deja de moverse y </w:t>
            </w:r>
            <w:r>
              <w:rPr>
                <w:b/>
                <w:sz w:val="19"/>
              </w:rPr>
              <w:t>dejaría de pedir paso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DECISIÓN, Y ESTÁ RAZONADA SOBRE LA FUENTE: `DETECCIÓN DE INTRUSIÓN`.</w:t>
      </w:r>
      <w:r>
        <w:rPr>
          <w:b w:val="0"/>
          <w:color w:val="960000"/>
          <w:sz w:val="20"/>
        </w:rPr>
        <w:t xml:space="preserve"> No es la que traía este manual por casualidad ni por costumbre: </w:t>
      </w:r>
      <w:r>
        <w:rPr>
          <w:b/>
          <w:color w:val="960000"/>
          <w:sz w:val="20"/>
        </w:rPr>
        <w:t>es la única de las cinco cuyo parámetro de regla mide el TIEMPO QUE EL OBJETO SE QUEDA.</w:t>
      </w:r>
      <w:r>
        <w:rPr>
          <w:b w:val="0"/>
          <w:color w:val="960000"/>
          <w:sz w:val="20"/>
        </w:rPr>
        <w:t xml:space="preserve"> Esa palabra —*loitering*, permanecer— es exactamente *«hay un vehículo esperando»*, y es lo que separa una demanda real de un coche que pasó de largo. 🛑 </w:t>
      </w:r>
      <w:r>
        <w:rPr>
          <w:b/>
          <w:color w:val="960000"/>
          <w:sz w:val="20"/>
        </w:rPr>
        <w:t>Y por eso la Detección de Movimiento básica queda descartada aunque tenga el clasificador de vehículo:</w:t>
      </w:r>
      <w:r>
        <w:rPr>
          <w:b w:val="0"/>
          <w:color w:val="960000"/>
          <w:sz w:val="20"/>
        </w:rPr>
        <w:t xml:space="preserve"> el movimiento </w:t>
      </w:r>
      <w:r>
        <w:rPr>
          <w:b/>
          <w:color w:val="960000"/>
          <w:sz w:val="20"/>
        </w:rPr>
        <w:t>cesa cuando el coche frena</w:t>
      </w:r>
      <w:r>
        <w:rPr>
          <w:b w:val="0"/>
          <w:color w:val="960000"/>
          <w:sz w:val="20"/>
        </w:rPr>
        <w:t xml:space="preserve">. Una demanda que se apaga justo cuando el vehículo termina de detenerse es la peor de todas — pediría paso al que pasa y no al que espera. 🔴 </w:t>
      </w:r>
      <w:r>
        <w:rPr>
          <w:b/>
          <w:color w:val="960000"/>
          <w:sz w:val="20"/>
        </w:rPr>
        <w:t>Lo que queda abierto de esta elección, y no es la elección: el CLASIFICADOR.</w:t>
      </w:r>
      <w:r>
        <w:rPr>
          <w:b w:val="0"/>
          <w:color w:val="960000"/>
          <w:sz w:val="20"/>
        </w:rPr>
        <w:t xml:space="preserve"> El manual oficial documenta </w:t>
      </w:r>
      <w:r>
        <w:rPr>
          <w:rFonts w:ascii="Consolas" w:hAnsi="Consolas"/>
          <w:color w:val="960000"/>
          <w:sz w:val="20"/>
        </w:rPr>
        <w:t>Detection Target</w:t>
      </w:r>
      <w:r>
        <w:rPr>
          <w:b w:val="0"/>
          <w:color w:val="960000"/>
          <w:sz w:val="20"/>
        </w:rPr>
        <w:t xml:space="preserve"> (☑ Vehículo / ☐ Humano) en *Line Crossing*, *Region Entrance* y *Region Exiting*, </w:t>
      </w:r>
      <w:r>
        <w:rPr>
          <w:b/>
          <w:color w:val="960000"/>
          <w:sz w:val="20"/>
        </w:rPr>
        <w:t>y no lo lista en `Set Intrusion Detection`</w:t>
      </w:r>
      <w:r>
        <w:rPr>
          <w:b w:val="0"/>
          <w:color w:val="960000"/>
          <w:sz w:val="20"/>
        </w:rPr>
        <w:t xml:space="preserve"> (págs. 48-49), cuyas reglas publicadas son sólo </w:t>
      </w:r>
      <w:r>
        <w:rPr>
          <w:rFonts w:ascii="Consolas" w:hAnsi="Consolas"/>
          <w:color w:val="960000"/>
          <w:sz w:val="20"/>
        </w:rPr>
        <w:t>Sensitivity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Threshold</w:t>
      </w:r>
      <w:r>
        <w:rPr>
          <w:b w:val="0"/>
          <w:color w:val="960000"/>
          <w:sz w:val="20"/>
        </w:rPr>
        <w:t>. **Pero la ficha del modelo sí afirma que la Perimeter Protection —cruce de línea E intrusión— *«supports human and vehicle targets classification»* (pág. 4).</w:t>
      </w:r>
      <w:r>
        <w:rPr>
          <w:b/>
          <w:color w:val="960000"/>
          <w:sz w:val="20"/>
        </w:rPr>
        <w:t xml:space="preserve"> Las dos fuentes oficiales no dicen lo mismo. </w:t>
      </w:r>
      <w:r>
        <w:rPr>
          <w:b w:val="0"/>
          <w:color w:val="960000"/>
          <w:sz w:val="20"/>
        </w:rPr>
        <w:t>Cómo se resuelve, y cuesta un minuto con la cámara delante:</w:t>
      </w:r>
      <w:r>
        <w:rPr>
          <w:b/>
          <w:color w:val="960000"/>
          <w:sz w:val="20"/>
        </w:rPr>
        <w:t xml:space="preserve"> al configurar la regla de intrusión se </w:t>
      </w:r>
      <w:r>
        <w:rPr>
          <w:b w:val="0"/>
          <w:color w:val="960000"/>
          <w:sz w:val="20"/>
        </w:rPr>
        <w:t xml:space="preserve">mira si la casilla </w:t>
      </w:r>
      <w:r>
        <w:rPr>
          <w:rFonts w:ascii="Consolas" w:hAnsi="Consolas"/>
          <w:color w:val="960000"/>
          <w:sz w:val="20"/>
        </w:rPr>
        <w:t>Detection Target</w:t>
      </w:r>
      <w:r>
        <w:rPr>
          <w:b w:val="0"/>
          <w:color w:val="960000"/>
          <w:sz w:val="20"/>
        </w:rPr>
        <w:t xml:space="preserve"> está</w:t>
      </w:r>
      <w:r>
        <w:rPr>
          <w:b/>
          <w:color w:val="960000"/>
          <w:sz w:val="20"/>
        </w:rPr>
        <w:t xml:space="preserve">. Si está, se marca ☑ Vehículo y se acabó. Si no está, </w:t>
      </w:r>
      <w:r>
        <w:rPr>
          <w:b w:val="0"/>
          <w:color w:val="960000"/>
          <w:sz w:val="20"/>
        </w:rPr>
        <w:t xml:space="preserve">hay una decisión vial que NO se toma en este manual** y que se le lleva al responsable, con las dos opciones ya medidas: quedarse en intrusión sin filtro *(un peatón parado en el arcén pediría paso)* o irse a *Region Entrance* con filtro de vehículo *(no exige permanencia)*. </w:t>
      </w:r>
      <w:r>
        <w:rPr>
          <w:b/>
          <w:color w:val="960000"/>
          <w:sz w:val="20"/>
        </w:rPr>
        <w:t>Lo que decide entre las dos es el `ENSAYO 2`, que ya está escrito en §6.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Asignación de Pines y Distribución de Señales</w:t>
      </w:r>
    </w:p>
    <w:p>
      <w:pPr>
        <w:spacing w:after="120"/>
      </w:pPr>
      <w:r>
        <w:rPr>
          <w:b w:val="0"/>
          <w:sz w:val="21"/>
        </w:rPr>
        <w:t xml:space="preserve">~~En cada semáforo móvil (Maestro y Esclavo), los relés de las cámaras se conectan a los </w:t>
      </w:r>
      <w:r>
        <w:rPr>
          <w:b/>
          <w:sz w:val="21"/>
        </w:rPr>
        <w:t>dos únicos pines libres</w:t>
      </w:r>
      <w:r>
        <w:rPr>
          <w:b w:val="0"/>
          <w:sz w:val="21"/>
        </w:rPr>
        <w:t xml:space="preserve"> del microcontrolador:~~</w:t>
      </w:r>
    </w:p>
    <w:p>
      <w:pPr>
        <w:spacing w:after="120"/>
      </w:pPr>
      <w:r>
        <w:rPr>
          <w:b w:val="0"/>
          <w:sz w:val="21"/>
        </w:rPr>
        <w:t>⛔ **La frase *«los dos únicos pines libres»* se retira.** Es la formulación que ya costó tres</w:t>
      </w:r>
    </w:p>
    <w:p>
      <w:pPr>
        <w:spacing w:after="120"/>
      </w:pPr>
      <w:r>
        <w:rPr>
          <w:b w:val="0"/>
          <w:sz w:val="21"/>
        </w:rPr>
        <w:t>defectos en este proyecto (</w:t>
      </w:r>
      <w:r>
        <w:rPr>
          <w:rFonts w:ascii="Consolas" w:hAnsi="Consolas"/>
          <w:sz w:val="21"/>
        </w:rPr>
        <w:t>N-59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N-67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N-105</w:t>
      </w:r>
      <w:r>
        <w:rPr>
          <w:b w:val="0"/>
          <w:sz w:val="21"/>
        </w:rPr>
        <w:t>): **«pin libre» no es una observación, es una</w:t>
      </w:r>
    </w:p>
    <w:p>
      <w:pPr>
        <w:spacing w:after="120"/>
      </w:pPr>
      <w:r>
        <w:rPr>
          <w:b w:val="0"/>
          <w:sz w:val="21"/>
        </w:rPr>
        <w:t xml:space="preserve">medida contra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.** El reparto real es el de la tabla de abajo.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MAPA DE CONEXION FISICA DE CAMARAS  --  AL DIA EL 04/09 (M3 CERRADA)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!!! J16 p1 LLEVA 12 V CRUDOS.  SE TAPA ANTES DE CABLEAR.  NO SE CONECTA. !!!│</w:t>
        <w:br/>
        <w:t xml:space="preserve"> │                                                                             │</w:t>
        <w:br/>
        <w:t xml:space="preserve"> │ • CAMARA DE DEMANDA, hoy:  Bornes 1A/1B --&gt; J14: pin PB0 CONTRA LOS 3,3 V   │</w:t>
        <w:br/>
        <w:t xml:space="preserve"> │   ~~PB0 y GND~~  &lt;-- ANULADO: la entrada es ACTIVA EN ALTO, contra masa     │</w:t>
        <w:br/>
        <w:t xml:space="preserve"> │                       no dispara nunca.  R64 10K a masa ya fija el reposo.  │</w:t>
        <w:br/>
        <w:t xml:space="preserve"> │   - Detecta si hay vehiculos esperando paso en el carril.                   │</w:t>
        <w:br/>
        <w:t xml:space="preserve"> │                                                                             │</w:t>
        <w:br/>
        <w:t xml:space="preserve"> │ • CAMARAS C y D, EL FIRMWARE YA LAS LEE:  J16 p10 (PB14) / p12 (PB15)      │</w:t>
        <w:br/>
        <w:t xml:space="preserve"> │   - Son camaras de DEMANDA, igual que la de J14. Piden paso, no miden nada. │</w:t>
        <w:br/>
        <w:t xml:space="preserve"> │   ~~NO SE CABLEAN todavia: falta la medida M3~~ &lt;-- M3 CERRADA EN BANCO     │</w:t>
        <w:br/>
        <w:t xml:space="preserve"> │     el 04/09: 9,93 y 9,94 kOhm a masa, los dos a 0 V.  YA SE CABLEAN.       │</w:t>
        <w:br/>
        <w:t xml:space="preserve"> │   - Contacto seco CONTRA LOS 3,3 V del borne de al lado:  p9 para p10,      │</w:t>
        <w:br/>
        <w:t xml:space="preserve"> │     p11 para p12.  Retorno de masa por p2.  ACTIVO EN ALTO.                 │</w:t>
        <w:br/>
        <w:t xml:space="preserve"> │                                                                             │</w:t>
        <w:br/>
        <w:t xml:space="preserve"> │ • CAMARA 2 / 4 (Umbral):  NO EXISTE EN V9.0 - PB8 es un LED, no una entrada │</w:t>
        <w:br/>
        <w:t xml:space="preserve"> │                                                                             │</w:t>
        <w:br/>
        <w:t xml:space="preserve"> │ • PB9 (J16 p5) y PB13 (J16 p8):  MANDO DE RELES, canales A y B. SE CONSERVAN│</w:t>
        <w:br/>
        <w:t xml:space="preserve"> │   &gt;&gt;&gt; NUNCA UNA CAMARA AQUI: tres pulsos en 12 s componen una secuencia &lt;&lt;&lt; │</w:t>
        <w:br/>
        <w:t xml:space="preserve"> │   Sus 3,3 V contiguos son p4 y p7 (mismo cobre que p9/p11: 10K + 100nF).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2.1 El reparto real, pin por 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¿cámara?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`PB0`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100 nF (antirrebote 1 ms)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 xml:space="preserve">; declarada en </w:t>
            </w:r>
            <w:r>
              <w:rPr>
                <w:rFonts w:ascii="Consolas" w:hAnsi="Consolas"/>
                <w:sz w:val="19"/>
              </w:rPr>
              <w:t>botones.cpp:176</w:t>
            </w:r>
            <w:r>
              <w:rPr>
                <w:b w:val="0"/>
                <w:sz w:val="19"/>
              </w:rPr>
              <w:t xml:space="preserve">; leída en </w:t>
            </w:r>
            <w:r>
              <w:rPr>
                <w:rFonts w:ascii="Consolas" w:hAnsi="Consolas"/>
                <w:sz w:val="19"/>
              </w:rPr>
              <w:t>modo_inteligente.cpp:97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:135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Esclavo/src/main.cpp:350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`PB8`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1 kΩ →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es entrada de nada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modo_inteligente.cpp:47</w:t>
            </w:r>
            <w:r>
              <w:rPr>
                <w:b w:val="0"/>
                <w:sz w:val="19"/>
              </w:rPr>
              <w:t xml:space="preserve"> lo deja en alta impedancia)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`PB9`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b/>
                <w:sz w:val="19"/>
              </w:rPr>
              <w:t>`MANDO_A`</w:t>
            </w:r>
            <w:r>
              <w:rPr>
                <w:b w:val="0"/>
                <w:sz w:val="19"/>
              </w:rPr>
              <w:t xml:space="preserve"> del mando de relés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NUNCA.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12 s = Modo Automático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pines.h:134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botones.cpp:163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mando.cpp:225-226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`PB13`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b/>
                <w:sz w:val="19"/>
              </w:rPr>
              <w:t>`MANDO_B`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NUNCA.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= Ámbar </w:t>
            </w:r>
            <w:r>
              <w:rPr>
                <w:b/>
                <w:sz w:val="19"/>
              </w:rPr>
              <w:t>y arma `ambarLocal`</w:t>
            </w:r>
            <w:r>
              <w:rPr>
                <w:b w:val="0"/>
                <w:sz w:val="19"/>
              </w:rPr>
              <w:t>, que veta las órdenes de radio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pines.h:135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mando.cpp:230-231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Esclavo/src/mando.cpp:132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`PB14`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`CAM_C_PIN` — entrada de cámara de DEMANDA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`R67` 10 kΩ a masa CONFIRMADA en cobre: 9,93 kΩ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 — firmware Y cobre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pines.h:136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botones.cpp:177</w:t>
            </w:r>
            <w:r>
              <w:rPr>
                <w:b w:val="0"/>
                <w:sz w:val="19"/>
              </w:rPr>
              <w:t xml:space="preserve">; leída por flanco en </w:t>
            </w:r>
            <w:r>
              <w:rPr>
                <w:rFonts w:ascii="Consolas" w:hAnsi="Consolas"/>
                <w:sz w:val="19"/>
              </w:rPr>
              <w:t>botones.cpp:144-152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y MEDIDO EN BANCO el 04/09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>, paso 20: 9,93 kΩ a masa, 0 V con energía)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`PB15`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`CAM_D_PIN` — entrada de cámara de DEMANDA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`R68` 10 kΩ a masa CONFIRMADA en cobre: 9,94 kΩ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 — firmware Y cobre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pines.h:137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botones.cpp:178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y MEDIDO EN BANCO el 04/09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>, paso 20: 9,94 kΩ a masa, 0 V con energía)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QUÉ CAMBIÓ EL 31/08 EN ESTAS DOS FILAS — Y QUÉ NO </w:t>
      </w:r>
      <w:r>
        <w:rPr>
          <w:b/>
          <w:color w:val="960000"/>
          <w:sz w:val="20"/>
        </w:rPr>
        <w:t>`PB14` y `PB15` YA NO SON PULSADORES.</w:t>
      </w:r>
      <w:r>
        <w:rPr>
          <w:b w:val="0"/>
          <w:color w:val="960000"/>
          <w:sz w:val="20"/>
        </w:rPr>
        <w:t xml:space="preserve"> Este manual decía que eran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y que *«ningún firmware los lee todavía como cámara»*. </w:t>
      </w:r>
      <w:r>
        <w:rPr>
          <w:b/>
          <w:color w:val="960000"/>
          <w:sz w:val="20"/>
        </w:rPr>
        <w:t>Las dos cosas son falsas hoy: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Maestro/src/botones.cpp:305-306   bool botonAceptar()  { return false; } bool botonCancelar(){ return false; } Maestro/src/botones.cpp:177-178   pinMode(CAM_C_PIN, INPUT); pinMode(CAM_D_PIN, INPUT); Maestro/src/botones.cpp:144-152   flanco de subida -&gt; demanda_solicitar() Esclavo/src/botones.cpp:316-317, :194-195, :164-172   identico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**Son cámaras de DEMANDA**, exactamente como la de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>: piden paso. **No son cámaras de umbral** y no miden el despeje — el despeje sigue siendo por tiempo (</w:t>
      </w:r>
      <w:r>
        <w:rPr>
          <w:b w:val="0"/>
          <w:color w:val="960000"/>
          <w:sz w:val="20"/>
        </w:rPr>
        <w:t>cfgDespejeSeg`).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QUÉ PASA CUANDO EL CONTACTO CIERRA — el camino completo, censado el 05/09 </w:t>
      </w:r>
      <w:r>
        <w:rPr>
          <w:b/>
          <w:color w:val="960000"/>
          <w:sz w:val="20"/>
        </w:rPr>
        <w:t>Las tres entradas acaban en la MISMA puerta</w:t>
      </w:r>
      <w:r>
        <w:rPr>
          <w:b w:val="0"/>
          <w:color w:val="960000"/>
          <w:sz w:val="20"/>
        </w:rPr>
        <w:t>, y conviene saberlo antes de parametrizar el relé de la AcuSense, porque la ventana de silencio la comparten: ``</w:t>
      </w:r>
      <w:r>
        <w:rPr>
          <w:rFonts w:ascii="Consolas" w:hAnsi="Consolas"/>
          <w:color w:val="960000"/>
          <w:sz w:val="20"/>
        </w:rPr>
        <w:t xml:space="preserve"> J16 p10 (PB14) --+ +--&gt; camaras_actualizar()  --FLANCO DE SUBIDA--&gt;  demanda_solicitar() J16 p12 (PB15) --+     botones.cpp:144-152                          demanda.cpp:13 | demanda_hayLocal() | J14 (PB0) -----------------------------------------------&gt; camara_leerPin(CAM_DEMANDA_PIN) | modo_inteligente.cpp:97: camara_leerPin(CAM_DEMANDA_PIN) || demanda_hayLocal()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propiedad | valor | dónde | |---|---|---| | **Ventana de silencio entre demandas** | **3 000 ms**, y es **la misma** para la cámara y para el botón de la app | </w:t>
      </w:r>
      <w:r>
        <w:rPr>
          <w:b w:val="0"/>
          <w:color w:val="960000"/>
          <w:sz w:val="20"/>
        </w:rPr>
        <w:t>SILENCIO_MS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demanda.cpp:8</w:t>
      </w:r>
      <w:r>
        <w:rPr>
          <w:rFonts w:ascii="Consolas" w:hAnsi="Consolas"/>
          <w:color w:val="960000"/>
          <w:sz w:val="20"/>
        </w:rPr>
        <w:t xml:space="preserve"> | | **Las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se toman POR FLANCO**, no por nivel | el relé cierra ~1 s; leer el nivel repetiría la petición cada vuelta del </w:t>
      </w:r>
      <w:r>
        <w:rPr>
          <w:b w:val="0"/>
          <w:color w:val="960000"/>
          <w:sz w:val="20"/>
        </w:rPr>
        <w:t>loop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botones.cpp:144-152</w:t>
      </w:r>
      <w:r>
        <w:rPr>
          <w:rFonts w:ascii="Consolas" w:hAnsi="Consolas"/>
          <w:color w:val="960000"/>
          <w:sz w:val="20"/>
        </w:rPr>
        <w:t xml:space="preserve"> | | **La de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se lee POR NIVEL** | tiene el antirrebote </w:t>
      </w:r>
      <w:r>
        <w:rPr>
          <w:b w:val="0"/>
          <w:color w:val="960000"/>
          <w:sz w:val="20"/>
        </w:rPr>
        <w:t>RC</w:t>
      </w:r>
      <w:r>
        <w:rPr>
          <w:rFonts w:ascii="Consolas" w:hAnsi="Consolas"/>
          <w:color w:val="960000"/>
          <w:sz w:val="20"/>
        </w:rPr>
        <w:t xml:space="preserve"> de la placa | </w:t>
      </w:r>
      <w:r>
        <w:rPr>
          <w:b w:val="0"/>
          <w:color w:val="960000"/>
          <w:sz w:val="20"/>
        </w:rPr>
        <w:t>modo_inteligente.cpp:97</w:t>
      </w:r>
      <w:r>
        <w:rPr>
          <w:rFonts w:ascii="Consolas" w:hAnsi="Consolas"/>
          <w:color w:val="960000"/>
          <w:sz w:val="20"/>
        </w:rPr>
        <w:t xml:space="preserve"> | | **Un contacto YA CERRADO al encender NO es una detección** | se siembra el nivel real en el arranque: no vuelve a pedir hasta que se **ABRA** y se cierre otra vez | </w:t>
      </w:r>
      <w:r>
        <w:rPr>
          <w:b w:val="0"/>
          <w:color w:val="960000"/>
          <w:sz w:val="20"/>
        </w:rPr>
        <w:t>camaras_sembrar()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botones.cpp:129-135</w:t>
      </w:r>
      <w:r>
        <w:rPr>
          <w:rFonts w:ascii="Consolas" w:hAnsi="Consolas"/>
          <w:color w:val="960000"/>
          <w:sz w:val="20"/>
        </w:rPr>
        <w:t xml:space="preserve"> | ⚠️ **Consecuencia de parametrización, y es la que decide NO/NC:** con la salida en **NC** el contacto está cerrado en reposo, así que **el pin nace ALTO**, la siembra lo marca como «ya disparado» y **no habrá flanco hasta que pase un coche y el relé ABRA y vuelva a cerrar**. Con **NO** el reposo es abierto y cada detección da su flanco. **La configuración prevista es NO**, y el criterio negativo del ensayo —*en reposo no debe pedir paso*— es lo que lo comprueba. 🔵 **Y un sitio donde las tres NO convergen, que NO es un defecto:** </w:t>
      </w:r>
      <w:r>
        <w:rPr>
          <w:b w:val="0"/>
          <w:color w:val="960000"/>
          <w:sz w:val="20"/>
        </w:rPr>
        <w:t>modo_inteligente.cpp:135</w:t>
      </w:r>
      <w:r>
        <w:rPr>
          <w:rFonts w:ascii="Consolas" w:hAnsi="Consolas"/>
          <w:color w:val="960000"/>
          <w:sz w:val="20"/>
        </w:rPr>
        <w:t xml:space="preserve"> calcula el contador de presencia mirando **sólo**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y la demanda remota. **Medido: ese número sólo alimenta </w:t>
      </w:r>
      <w:r>
        <w:rPr>
          <w:b w:val="0"/>
          <w:color w:val="960000"/>
          <w:sz w:val="20"/>
        </w:rPr>
        <w:t>lcd_dibujarInteligente()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:138`) — es el contador de la PANTALLA, y la pantalla se retira.** No decide ninguna luz. Se escribe con la medida al lado para que nadie vaya a «arreglarlo».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 —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 EN BANCO: </w:t>
      </w:r>
      <w:r>
        <w:rPr>
          <w:b/>
          <w:color w:val="960000"/>
          <w:sz w:val="20"/>
        </w:rPr>
        <w:t>`PB14`/`PB15` YA SE CABLEAN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AUN ASÍ, `PB14`/`PB15` NO SE CABLEAN TODAVÍA. Queda UN bloqueo, y es de cobre: falta la medida `M3` con óhmetro. `R67` y `R68` de 10 kΩ a masa sólo lo dice el netlist, y nadie lo ha medido en cobre.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ANULADO: se midió el 04/09 (paso 20 de la sesión de banco) y el netlist tenía razón.</w:t>
      </w:r>
      <w:r>
        <w:rPr>
          <w:b w:val="0"/>
          <w:color w:val="960000"/>
          <w:sz w:val="20"/>
        </w:rPr>
        <w:t xml:space="preserve"> El texto viejo se conserva tachado porque </w:t>
      </w:r>
      <w:r>
        <w:rPr>
          <w:b/>
          <w:color w:val="960000"/>
          <w:sz w:val="20"/>
        </w:rPr>
        <w:t>describía bien el riesgo</w:t>
      </w:r>
      <w:r>
        <w:rPr>
          <w:b w:val="0"/>
          <w:color w:val="960000"/>
          <w:sz w:val="20"/>
        </w:rPr>
        <w:t xml:space="preserve"> —un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sin resistencia real queda flotando y da demandas fantasma en un equipo que gobierna un cruce—; lo que ha cambiado es que </w:t>
      </w:r>
      <w:r>
        <w:rPr>
          <w:b/>
          <w:color w:val="960000"/>
          <w:sz w:val="20"/>
        </w:rPr>
        <w:t>ese riesgo está descartado por medida, no por confianza</w:t>
      </w:r>
      <w:r>
        <w:rPr>
          <w:b w:val="0"/>
          <w:color w:val="960000"/>
          <w:sz w:val="20"/>
        </w:rPr>
        <w:t>. ``</w:t>
      </w:r>
      <w:r>
        <w:rPr>
          <w:rFonts w:ascii="Consolas" w:hAnsi="Consolas"/>
          <w:color w:val="960000"/>
          <w:sz w:val="20"/>
        </w:rPr>
        <w:t xml:space="preserve">text M3, paso 20, tarjeta energizada y J16 vacio: J16 p10 (PB14) -&gt;  9,93 kOhm a masa   -&gt;  0 V J16 p12 (PB15) -&gt;  9,94 kOhm a masa   -&gt;  0 V Los cuatro pines de J16 son identicos: 10K a masa + 100 nF, y los cuatro tienen 3,3 V en la posicion contigua (J16.4 / .7 / .9 / .11).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**Los tres resultados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podía dar están resueltos en el bueno:** hay resistencia, es de 10 kΩ, y es un **pull-DOWN**. Por tanto **el contacto seco cierra contra los 3,3 V del borne contiguo** —</w:t>
      </w:r>
      <w:r>
        <w:rPr>
          <w:b w:val="0"/>
          <w:color w:val="960000"/>
          <w:sz w:val="20"/>
        </w:rPr>
        <w:t>p9</w:t>
      </w:r>
      <w:r>
        <w:rPr>
          <w:rFonts w:ascii="Consolas" w:hAnsi="Consolas"/>
          <w:color w:val="960000"/>
          <w:sz w:val="20"/>
        </w:rPr>
        <w:t xml:space="preserve"> para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p11</w:t>
      </w:r>
      <w:r>
        <w:rPr>
          <w:rFonts w:ascii="Consolas" w:hAnsi="Consolas"/>
          <w:color w:val="960000"/>
          <w:sz w:val="20"/>
        </w:rPr>
        <w:t xml:space="preserve"> para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—: **ACTIVO EN ALTO**, que es como el firmware ya lee. ✅ **Y el paso 21 cerró la otra mitad, que es la que se siente en la calle: NO hay falsa activación.** En reposo, **con el cable puesto y sin él**, el equipo **no pide paso por sí solo**. Era exactamente el criterio negativo del </w:t>
      </w:r>
      <w:r>
        <w:rPr>
          <w:b w:val="0"/>
          <w:color w:val="960000"/>
          <w:sz w:val="20"/>
        </w:rPr>
        <w:t>ENSAYO 3</w:t>
      </w:r>
      <w:r>
        <w:rPr>
          <w:rFonts w:ascii="Consolas" w:hAnsi="Consolas"/>
          <w:color w:val="960000"/>
          <w:sz w:val="20"/>
        </w:rPr>
        <w:t xml:space="preserve">, ejercido sobre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. 🛑 **Lo que NO se ha levantado con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sigue llevando 12 V crudos, y taparlo sigue siendo obligatorio en cada equipo antes de cablear.** Ver el bloque de la cabecera. La separación real sobre cobre contra la red de 12 V es de **4,269 mm** en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 y de sólo **1,359 mm** en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(**MEDIDO**, </w:t>
      </w:r>
      <w:r>
        <w:rPr>
          <w:b w:val="0"/>
          <w:color w:val="960000"/>
          <w:sz w:val="20"/>
        </w:rPr>
        <w:t>03_Hardware_Tarjeta/MAPEO_TARJETA_KICAD.md:576-588</w:t>
      </w:r>
      <w:r>
        <w:rPr>
          <w:rFonts w:ascii="Consolas" w:hAnsi="Consolas"/>
          <w:color w:val="960000"/>
          <w:sz w:val="20"/>
        </w:rPr>
        <w:t xml:space="preserve">): **si una de las dos cámaras es más crítica, va en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.** ### 🪜 Y el orden sigue siendo ASIMÉTRICO — cargar firmware ANTES de tocar un hilo **Con el firmware nuevo dentro es seguro**: un pin en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no ejecuta nada. **Con el firmware viejo dentro NO lo es**: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sigue siendo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leído activo en BAJO, y cualquier hilo enchufado en </w:t>
      </w:r>
      <w:r>
        <w:rPr>
          <w:b w:val="0"/>
          <w:color w:val="960000"/>
          <w:sz w:val="20"/>
        </w:rPr>
        <w:t>J16` p10 **pulsa *Aceptar* en un equipo que está en la calle</w:t>
      </w:r>
      <w:r>
        <w:rPr>
          <w:b/>
          <w:color w:val="960000"/>
          <w:sz w:val="20"/>
        </w:rPr>
        <w:t xml:space="preserve">. </w:t>
      </w:r>
      <w:r>
        <w:rPr>
          <w:b w:val="0"/>
          <w:color w:val="960000"/>
          <w:sz w:val="20"/>
        </w:rPr>
        <w:t>Exija la carga verificada en la tarjeta antes de que nadie enchufe nada** — un commit no protege de un destornillador.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Filosofía de Movilidad: Configuración ÚNICA en Taller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REGLA DE ORO PARA EQUIPOS MÓVILES: </w:t>
      </w:r>
      <w:r>
        <w:rPr>
          <w:b/>
          <w:color w:val="960000"/>
          <w:sz w:val="20"/>
        </w:rPr>
        <w:t>La geometría no discrimina; discrimina el clasificador AcuSense.</w:t>
      </w:r>
      <w:r>
        <w:rPr>
          <w:b w:val="0"/>
          <w:color w:val="960000"/>
          <w:sz w:val="20"/>
        </w:rPr>
        <w:t xml:space="preserve"> Al configurar una </w:t>
      </w:r>
      <w:r>
        <w:rPr>
          <w:b/>
          <w:color w:val="960000"/>
          <w:sz w:val="20"/>
        </w:rPr>
        <w:t>zona de intrusión amplia (~90% de la pantalla)</w:t>
      </w:r>
      <w:r>
        <w:rPr>
          <w:b w:val="0"/>
          <w:color w:val="960000"/>
          <w:sz w:val="20"/>
        </w:rPr>
        <w:t xml:space="preserve"> con el filtro </w:t>
      </w:r>
      <w:r>
        <w:rPr>
          <w:rFonts w:ascii="Consolas" w:hAnsi="Consolas"/>
          <w:color w:val="960000"/>
          <w:sz w:val="20"/>
        </w:rPr>
        <w:t>☑ Vehículo</w:t>
      </w:r>
      <w:r>
        <w:rPr>
          <w:b w:val="0"/>
          <w:color w:val="960000"/>
          <w:sz w:val="20"/>
        </w:rPr>
        <w:t xml:space="preserve">, el semáforo puede trasladarse de kilómetro en la vía </w:t>
      </w:r>
      <w:r>
        <w:rPr>
          <w:b/>
          <w:color w:val="960000"/>
          <w:sz w:val="20"/>
        </w:rPr>
        <w:t>sin necesidad de conectar una laptop, ni reencuadrar el zoom, ni redibujar máscaras de píxeles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Procedimiento de Parametrización en Taller (Paso a Paso)</w:t>
      </w:r>
    </w:p>
    <w:p>
      <w:pPr>
        <w:spacing w:after="120"/>
      </w:pPr>
      <w:r>
        <w:rPr>
          <w:b w:val="0"/>
          <w:sz w:val="21"/>
        </w:rPr>
        <w:t xml:space="preserve">Se realiza </w:t>
      </w:r>
      <w:r>
        <w:rPr>
          <w:b/>
          <w:sz w:val="21"/>
        </w:rPr>
        <w:t>una sola vez en taller</w:t>
      </w:r>
      <w:r>
        <w:rPr>
          <w:b w:val="0"/>
          <w:sz w:val="21"/>
        </w:rPr>
        <w:t xml:space="preserve"> antes de enviar las cámaras a campo: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PASO 1: Red y Acceso ] ──► [ PASO 2: Óptica y Luz ] ──► [ PASO 3: Analítica AcuSense ] ──► [ PASO 4: Salida Relé ]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📖 DE DÓNDE SALE CADA PANTALLA DE ESTE APARTADO (05/09/2026) </w:t>
      </w:r>
      <w:r>
        <w:rPr>
          <w:b/>
          <w:color w:val="960000"/>
          <w:sz w:val="20"/>
        </w:rPr>
        <w:t>Todo el paso a paso de abajo está contrastado, pantalla por pantalla, contra el manual de usuario oficial de esta cámara.</w:t>
      </w:r>
      <w:r>
        <w:rPr>
          <w:b w:val="0"/>
          <w:color w:val="960000"/>
          <w:sz w:val="20"/>
        </w:rPr>
        <w:t xml:space="preserve"> No está escrito «de memoria de cómo son las Hikvision»: | | | |---|---| | </w:t>
      </w:r>
      <w:r>
        <w:rPr>
          <w:b/>
          <w:color w:val="960000"/>
          <w:sz w:val="20"/>
        </w:rPr>
        <w:t>Documento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`UD28967B-C_Network-Camera_User-Manual_5.7.20_20240131.PDF`</w:t>
      </w:r>
      <w:r>
        <w:rPr>
          <w:b w:val="0"/>
          <w:color w:val="960000"/>
          <w:sz w:val="20"/>
        </w:rPr>
        <w:t xml:space="preserve"> — *Network Camera User Manual*, 110 páginas | | </w:t>
      </w:r>
      <w:r>
        <w:rPr>
          <w:b/>
          <w:color w:val="960000"/>
          <w:sz w:val="20"/>
        </w:rPr>
        <w:t>De dónde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hikvision.com</w:t>
      </w:r>
      <w:r>
        <w:rPr>
          <w:b w:val="0"/>
          <w:color w:val="960000"/>
          <w:sz w:val="20"/>
        </w:rPr>
        <w:t xml:space="preserve">, pestaña </w:t>
      </w:r>
      <w:r>
        <w:rPr>
          <w:b/>
          <w:color w:val="960000"/>
          <w:sz w:val="20"/>
        </w:rPr>
        <w:t>Resources → Technical documents → User Manual</w:t>
      </w:r>
      <w:r>
        <w:rPr>
          <w:b w:val="0"/>
          <w:color w:val="960000"/>
          <w:sz w:val="20"/>
        </w:rPr>
        <w:t xml:space="preserve"> de la página de producto de la 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. Descargado el </w:t>
      </w:r>
      <w:r>
        <w:rPr>
          <w:b/>
          <w:color w:val="960000"/>
          <w:sz w:val="20"/>
        </w:rPr>
        <w:t>05/09/2026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Complementos</w:t>
      </w:r>
      <w:r>
        <w:rPr>
          <w:b w:val="0"/>
          <w:color w:val="960000"/>
          <w:sz w:val="20"/>
        </w:rPr>
        <w:t xml:space="preserve"> | Ficha </w:t>
      </w:r>
      <w:r>
        <w:rPr>
          <w:rFonts w:ascii="Consolas" w:hAnsi="Consolas"/>
          <w:color w:val="960000"/>
          <w:sz w:val="20"/>
        </w:rPr>
        <w:t>DS-2CD2683G2-IZS_Datasheet_V5.5.113_20230303.pdf</w:t>
      </w:r>
      <w:r>
        <w:rPr>
          <w:b w:val="0"/>
          <w:color w:val="960000"/>
          <w:sz w:val="20"/>
        </w:rPr>
        <w:t xml:space="preserve"> · Guía rápida </w:t>
      </w:r>
      <w:r>
        <w:rPr>
          <w:rFonts w:ascii="Consolas" w:hAnsi="Consolas"/>
          <w:color w:val="960000"/>
          <w:sz w:val="20"/>
        </w:rPr>
        <w:t>UD40284B_..._20241115.pdf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Cada paso lleva su página.</w:t>
      </w:r>
      <w:r>
        <w:rPr>
          <w:b w:val="0"/>
          <w:color w:val="960000"/>
          <w:sz w:val="20"/>
        </w:rPr>
        <w:t xml:space="preserve"> Y lo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ha podido confirmar contra ese documento lleva escrito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con esas palabras — </w:t>
      </w:r>
      <w:r>
        <w:rPr>
          <w:b/>
          <w:color w:val="960000"/>
          <w:sz w:val="20"/>
        </w:rPr>
        <w:t>no se ha rellenado con lo que parecía razonable</w:t>
      </w:r>
      <w:r>
        <w:rPr>
          <w:b w:val="0"/>
          <w:color w:val="960000"/>
          <w:sz w:val="20"/>
        </w:rPr>
        <w:t xml:space="preserve">, porque quien lea esto va a estar delante de la cámara dando por hecho que alguien lo comprobó. ⚠️ </w:t>
      </w:r>
      <w:r>
        <w:rPr>
          <w:b/>
          <w:color w:val="960000"/>
          <w:sz w:val="20"/>
        </w:rPr>
        <w:t>Los nombres de menú van en inglés y en español.</w:t>
      </w:r>
      <w:r>
        <w:rPr>
          <w:b w:val="0"/>
          <w:color w:val="960000"/>
          <w:sz w:val="20"/>
        </w:rPr>
        <w:t xml:space="preserve"> El manual oficial está en inglés; la interfaz web de la cámara tiene español entre sus 33 idiomas (ficha, pág. 4), </w:t>
      </w:r>
      <w:r>
        <w:rPr>
          <w:b/>
          <w:color w:val="960000"/>
          <w:sz w:val="20"/>
        </w:rPr>
        <w:t>pero la traducción exacta de cada rótulo es 🔴 `SIN VERIFICAR`</w:t>
      </w:r>
      <w:r>
        <w:rPr>
          <w:b w:val="0"/>
          <w:color w:val="960000"/>
          <w:sz w:val="20"/>
        </w:rPr>
        <w:t xml:space="preserve">. Si un rótulo en español no aparece tal cual, </w:t>
      </w:r>
      <w:r>
        <w:rPr>
          <w:b/>
          <w:color w:val="960000"/>
          <w:sz w:val="20"/>
        </w:rPr>
        <w:t>manda el inglés</w:t>
      </w:r>
      <w:r>
        <w:rPr>
          <w:b w:val="0"/>
          <w:color w:val="960000"/>
          <w:sz w:val="20"/>
        </w:rPr>
        <w:t>, que es el que sale del documento.</w:t>
      </w:r>
    </w:p>
    <w:p>
      <w:pPr>
        <w:spacing w:before="200" w:after="120"/>
      </w:pPr>
      <w:r>
        <w:rPr>
          <w:b/>
          <w:color w:val="003366"/>
          <w:sz w:val="23"/>
        </w:rPr>
        <w:t>Paso 0: ANTES DE NADA — comprobar que la analítica puede accionar el relé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Este paso es nuevo (05/09) y va el primero porque puede ahorrar todo el resto.</w:t>
      </w:r>
      <w:r>
        <w:rPr>
          <w:b w:val="0"/>
          <w:color w:val="960000"/>
          <w:sz w:val="20"/>
        </w:rPr>
        <w:t xml:space="preserve"> Ver el bloque 🔴 de la cabecera: </w:t>
      </w:r>
      <w:r>
        <w:rPr>
          <w:b/>
          <w:color w:val="960000"/>
          <w:sz w:val="20"/>
        </w:rPr>
        <w:t>que la regla de intrusión se pueda enlazar a la salida de alarma es `SIN VERIFICAR`</w:t>
      </w:r>
      <w:r>
        <w:rPr>
          <w:b w:val="0"/>
          <w:color w:val="960000"/>
          <w:sz w:val="20"/>
        </w:rPr>
        <w:t xml:space="preserve">, y si no se puede, el diseño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no sirve y hay que parar y avisar.</w:t>
      </w:r>
    </w:p>
    <w:p>
      <w:pPr>
        <w:pStyle w:val="ListNumber"/>
        <w:spacing w:after="60"/>
      </w:pPr>
      <w:r>
        <w:rPr>
          <w:b w:val="0"/>
          <w:sz w:val="21"/>
        </w:rPr>
        <w:t>Alimentar la cámara y entrar por navegador (Paso 1).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`Configuration → Event → Smart Event → Intrusion Detection`</w:t>
      </w:r>
    </w:p>
    <w:p>
      <w:pPr>
        <w:spacing w:after="120"/>
      </w:pPr>
      <w:r>
        <w:rPr>
          <w:b w:val="0"/>
          <w:sz w:val="21"/>
        </w:rPr>
        <w:t>*(Configuración → Evento → Evento Inteligente → Detección de Intrusión)*.</w:t>
      </w:r>
    </w:p>
    <w:p>
      <w:pPr>
        <w:spacing w:after="120"/>
      </w:pPr>
      <w:r>
        <w:rPr>
          <w:b/>
          <w:sz w:val="21"/>
        </w:rPr>
        <w:t>Manual, pág. 48.</w:t>
      </w:r>
      <w:r>
        <w:rPr>
          <w:b w:val="0"/>
          <w:sz w:val="21"/>
        </w:rPr>
        <w:t xml:space="preserve"> En algunos modelos la ruta es </w:t>
      </w:r>
      <w:r>
        <w:rPr>
          <w:b/>
          <w:sz w:val="21"/>
        </w:rPr>
        <w:t>`VCA → Smart Event → Intrusion Detection`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*el propio manual da las dos*, así que si una no existe, se prueba la otra.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</w:t>
      </w:r>
      <w:r>
        <w:rPr>
          <w:b/>
          <w:sz w:val="21"/>
        </w:rPr>
        <w:t>`Enable`</w:t>
      </w:r>
      <w:r>
        <w:rPr>
          <w:b w:val="0"/>
          <w:sz w:val="21"/>
        </w:rPr>
        <w:t xml:space="preserve"> y bajar hasta </w:t>
      </w:r>
      <w:r>
        <w:rPr>
          <w:b/>
          <w:sz w:val="21"/>
        </w:rPr>
        <w:t>`Linkage Method`</w:t>
      </w:r>
      <w:r>
        <w:rPr>
          <w:b w:val="0"/>
          <w:sz w:val="21"/>
        </w:rPr>
        <w:t xml:space="preserve"> *(Método de Vinculación)*.</w:t>
      </w:r>
    </w:p>
    <w:p>
      <w:pPr>
        <w:pStyle w:val="ListNumber"/>
        <w:spacing w:after="60"/>
      </w:pPr>
      <w:r>
        <w:rPr>
          <w:b/>
          <w:sz w:val="21"/>
        </w:rPr>
        <w:t>MIRAR SI EXISTE LA CASILLA `Trigger Alarm Output`</w:t>
      </w:r>
      <w:r>
        <w:rPr>
          <w:b w:val="0"/>
          <w:sz w:val="21"/>
        </w:rPr>
        <w:t xml:space="preserve"> *(Disparar Salida de Alarma)*.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está</w:t>
      </w:r>
      <w:r>
        <w:rPr>
          <w:b w:val="0"/>
          <w:sz w:val="21"/>
        </w:rPr>
        <w:t xml:space="preserve"> → el diseño vale entero. Seguir con el Paso 1.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NO está</w:t>
      </w:r>
      <w:r>
        <w:rPr>
          <w:b w:val="0"/>
          <w:sz w:val="21"/>
        </w:rPr>
        <w:t xml:space="preserve"> → 🛑 </w:t>
      </w:r>
      <w:r>
        <w:rPr>
          <w:b/>
          <w:sz w:val="21"/>
        </w:rPr>
        <w:t>PARAR Y AVISAR.</w:t>
      </w:r>
      <w:r>
        <w:rPr>
          <w:b w:val="0"/>
          <w:sz w:val="21"/>
        </w:rPr>
        <w:t xml:space="preserve"> No se cablea la cámara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: no serviría.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condición previa que el manual avisa y es fácil de pasar por alto:</w:t>
      </w:r>
      <w:r>
        <w:rPr>
          <w:b w:val="0"/>
          <w:color w:val="960000"/>
          <w:sz w:val="20"/>
        </w:rPr>
        <w:t xml:space="preserve"> *«For certain device models, you need to </w:t>
      </w:r>
      <w:r>
        <w:rPr>
          <w:b/>
          <w:color w:val="960000"/>
          <w:sz w:val="20"/>
        </w:rPr>
        <w:t>enable the smart event function on VCA Resource page</w:t>
      </w:r>
      <w:r>
        <w:rPr>
          <w:b w:val="0"/>
          <w:color w:val="960000"/>
          <w:sz w:val="20"/>
        </w:rPr>
        <w:t xml:space="preserve"> first»* (</w:t>
      </w:r>
      <w:r>
        <w:rPr>
          <w:b/>
          <w:color w:val="960000"/>
          <w:sz w:val="20"/>
        </w:rPr>
        <w:t>pág. 48</w:t>
      </w:r>
      <w:r>
        <w:rPr>
          <w:b w:val="0"/>
          <w:color w:val="960000"/>
          <w:sz w:val="20"/>
        </w:rPr>
        <w:t xml:space="preserve">). Si *Intrusion Detection* no aparece o aparece en gris, ir a </w:t>
      </w:r>
      <w:r>
        <w:rPr>
          <w:b/>
          <w:color w:val="960000"/>
          <w:sz w:val="20"/>
        </w:rPr>
        <w:t>`VCA → VCA Resource`</w:t>
      </w:r>
      <w:r>
        <w:rPr>
          <w:b w:val="0"/>
          <w:color w:val="960000"/>
          <w:sz w:val="20"/>
        </w:rPr>
        <w:t xml:space="preserve"> —o </w:t>
      </w:r>
      <w:r>
        <w:rPr>
          <w:b/>
          <w:color w:val="960000"/>
          <w:sz w:val="20"/>
        </w:rPr>
        <w:t>`Configuration → System → System Settings → VCA Resource`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habilitar la función y guardar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pág. 85</w:t>
      </w:r>
      <w:r>
        <w:rPr>
          <w:b w:val="0"/>
          <w:color w:val="960000"/>
          <w:sz w:val="20"/>
        </w:rPr>
        <w:t xml:space="preserve">). El manual advierte además que *«certain VCA functions are mutually exclusive»*: </w:t>
      </w:r>
      <w:r>
        <w:rPr>
          <w:b/>
          <w:color w:val="960000"/>
          <w:sz w:val="20"/>
        </w:rPr>
        <w:t>activar una analítica puede apagar otra</w:t>
      </w:r>
      <w:r>
        <w:rPr>
          <w:b w:val="0"/>
          <w:color w:val="960000"/>
          <w:sz w:val="20"/>
        </w:rPr>
        <w:t xml:space="preserve">, así que se habilita </w:t>
      </w:r>
      <w:r>
        <w:rPr>
          <w:b/>
          <w:color w:val="960000"/>
          <w:sz w:val="20"/>
        </w:rPr>
        <w:t>sólo la de intrusión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1: Acceso Inicial y Activación</w:t>
      </w:r>
    </w:p>
    <w:p>
      <w:pPr>
        <w:spacing w:after="120"/>
      </w:pPr>
      <w:r>
        <w:rPr>
          <w:b/>
          <w:sz w:val="21"/>
        </w:rPr>
        <w:t>Manual, capítulo 1 «Device Activation and Accessing», págs. 1-2.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Conectar la cámara por </w:t>
      </w:r>
      <w:r>
        <w:rPr>
          <w:b/>
          <w:sz w:val="21"/>
        </w:rPr>
        <w:t>cable Ethernet</w:t>
      </w:r>
      <w:r>
        <w:rPr>
          <w:b w:val="0"/>
          <w:sz w:val="21"/>
        </w:rPr>
        <w:t xml:space="preserve"> (1 × RJ45 10/100) a un portátil </w:t>
      </w:r>
      <w:r>
        <w:rPr>
          <w:b/>
          <w:sz w:val="21"/>
        </w:rPr>
        <w:t>en la misma subred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Ejecutar </w:t>
      </w:r>
      <w:r>
        <w:rPr>
          <w:b/>
          <w:sz w:val="21"/>
        </w:rPr>
        <w:t>SADP</w:t>
      </w:r>
      <w:r>
        <w:rPr>
          <w:b w:val="0"/>
          <w:sz w:val="21"/>
        </w:rPr>
        <w:t xml:space="preserve"> *(descargable de </w:t>
      </w:r>
      <w:r>
        <w:rPr>
          <w:rFonts w:ascii="Consolas" w:hAnsi="Consolas"/>
          <w:sz w:val="21"/>
        </w:rPr>
        <w:t>hikvision.com</w:t>
      </w:r>
      <w:r>
        <w:rPr>
          <w:b w:val="0"/>
          <w:sz w:val="21"/>
        </w:rPr>
        <w:t xml:space="preserve">)* y </w:t>
      </w:r>
      <w:r>
        <w:rPr>
          <w:b/>
          <w:sz w:val="21"/>
        </w:rPr>
        <w:t>buscar los dispositivos en línea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Seleccionar la cámara en la lista e </w:t>
      </w:r>
      <w:r>
        <w:rPr>
          <w:b/>
          <w:sz w:val="21"/>
        </w:rPr>
        <w:t>introducir la contraseña de administrador</w:t>
      </w:r>
      <w:r>
        <w:rPr>
          <w:b w:val="0"/>
          <w:sz w:val="21"/>
        </w:rPr>
        <w:t>, dos veces.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Requisito literal del manual:</w:t>
      </w:r>
      <w:r>
        <w:rPr>
          <w:b w:val="0"/>
          <w:color w:val="960000"/>
          <w:sz w:val="20"/>
        </w:rPr>
        <w:t xml:space="preserve"> *«a minimum of 8 characters, including upper case letters, lower case letters, numbers, and special characters»*. </w:t>
      </w:r>
      <w:r>
        <w:rPr>
          <w:b/>
          <w:color w:val="960000"/>
          <w:sz w:val="20"/>
        </w:rPr>
        <w:t>Una cámara sin activar no se configura</w:t>
      </w:r>
      <w:r>
        <w:rPr>
          <w:b w:val="0"/>
          <w:color w:val="960000"/>
          <w:sz w:val="20"/>
        </w:rPr>
        <w:t xml:space="preserve"> — es el primer paso obligatorio, no una recomendación de seguridad.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Pulsar </w:t>
      </w:r>
      <w:r>
        <w:rPr>
          <w:b/>
          <w:sz w:val="21"/>
        </w:rPr>
        <w:t>`Activate`</w:t>
      </w:r>
      <w:r>
        <w:rPr>
          <w:b w:val="0"/>
          <w:sz w:val="21"/>
        </w:rPr>
        <w:t xml:space="preserve">. El estado pasa a </w:t>
      </w:r>
      <w:r>
        <w:rPr>
          <w:b/>
          <w:sz w:val="21"/>
        </w:rPr>
        <w:t>`Active`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Fijar la IP de taller:</w:t>
      </w:r>
      <w:r>
        <w:rPr>
          <w:b w:val="0"/>
          <w:sz w:val="21"/>
        </w:rPr>
        <w:t xml:space="preserve"> seleccionar el equipo, cambiar la IP a la subred del portátil *(o marcar</w:t>
      </w:r>
    </w:p>
    <w:p>
      <w:pPr>
        <w:spacing w:after="120"/>
      </w:pPr>
      <w:r>
        <w:rPr>
          <w:rFonts w:ascii="Consolas" w:hAnsi="Consolas"/>
          <w:sz w:val="21"/>
        </w:rPr>
        <w:t>Enable DHCP</w:t>
      </w:r>
      <w:r>
        <w:rPr>
          <w:b w:val="0"/>
          <w:sz w:val="21"/>
        </w:rPr>
        <w:t xml:space="preserve">)*, escribir la contraseña de administrador y pulsar </w:t>
      </w:r>
      <w:r>
        <w:rPr>
          <w:b/>
          <w:sz w:val="21"/>
        </w:rPr>
        <w:t>`Modify`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Sugerencia de reparto, </w:t>
      </w:r>
      <w:r>
        <w:rPr>
          <w:b/>
          <w:sz w:val="21"/>
        </w:rPr>
        <w:t>que es una convención de este proyecto y no del fabricante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192.168.1.61</w:t>
      </w:r>
      <w:r>
        <w:rPr>
          <w:b w:val="0"/>
          <w:sz w:val="21"/>
        </w:rPr>
        <w:t xml:space="preserve"> la cámara del Maestro, </w:t>
      </w:r>
      <w:r>
        <w:rPr>
          <w:rFonts w:ascii="Consolas" w:hAnsi="Consolas"/>
          <w:sz w:val="21"/>
        </w:rPr>
        <w:t>192.168.1.62</w:t>
      </w:r>
      <w:r>
        <w:rPr>
          <w:b w:val="0"/>
          <w:sz w:val="21"/>
        </w:rPr>
        <w:t xml:space="preserve"> la del Esclavo.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Alternativas documentadas, por si no hay SADP a mano:</w:t>
      </w:r>
      <w:r>
        <w:rPr>
          <w:b w:val="0"/>
          <w:color w:val="960000"/>
          <w:sz w:val="20"/>
        </w:rPr>
        <w:t xml:space="preserve"> activación </w:t>
      </w:r>
      <w:r>
        <w:rPr>
          <w:b/>
          <w:color w:val="960000"/>
          <w:sz w:val="20"/>
        </w:rPr>
        <w:t>por navegador web</w:t>
      </w:r>
      <w:r>
        <w:rPr>
          <w:b w:val="0"/>
          <w:color w:val="960000"/>
          <w:sz w:val="20"/>
        </w:rPr>
        <w:t xml:space="preserve"> (pág. 3) o con </w:t>
      </w:r>
      <w:r>
        <w:rPr>
          <w:b/>
          <w:color w:val="960000"/>
          <w:sz w:val="20"/>
        </w:rPr>
        <w:t>iVMS-4200</w:t>
      </w:r>
      <w:r>
        <w:rPr>
          <w:b w:val="0"/>
          <w:color w:val="960000"/>
          <w:sz w:val="20"/>
        </w:rPr>
        <w:t xml:space="preserve"> (pág. 2). Las tres valen y están en el mismo capítulo. 🟢 </w:t>
      </w:r>
      <w:r>
        <w:rPr>
          <w:b/>
          <w:color w:val="960000"/>
          <w:sz w:val="20"/>
        </w:rPr>
        <w:t>La IP es SÓLO de taller.</w:t>
      </w:r>
      <w:r>
        <w:rPr>
          <w:b w:val="0"/>
          <w:color w:val="960000"/>
          <w:sz w:val="20"/>
        </w:rPr>
        <w:t xml:space="preserve"> Una vez configurada, </w:t>
      </w:r>
      <w:r>
        <w:rPr>
          <w:b/>
          <w:color w:val="960000"/>
          <w:sz w:val="20"/>
        </w:rPr>
        <w:t>la cámara habla con el semáforo por el contacto seco, no por red</w:t>
      </w:r>
      <w:r>
        <w:rPr>
          <w:b w:val="0"/>
          <w:color w:val="960000"/>
          <w:sz w:val="20"/>
        </w:rPr>
        <w:t>: en el poste no hay switch, ni router, ni cable de datos. La red se usa el día que se parametriza y nunca más.</w:t>
      </w:r>
    </w:p>
    <w:p>
      <w:pPr>
        <w:spacing w:before="200" w:after="120"/>
      </w:pPr>
      <w:r>
        <w:rPr>
          <w:b/>
          <w:color w:val="003366"/>
          <w:sz w:val="23"/>
        </w:rPr>
        <w:t>Paso 2: Ajuste Óptico y Nocturno</w:t>
      </w:r>
    </w:p>
    <w:p>
      <w:pPr>
        <w:spacing w:before="200" w:after="120"/>
      </w:pPr>
      <w:r>
        <w:rPr>
          <w:b/>
          <w:color w:val="003366"/>
          <w:sz w:val="21"/>
        </w:rPr>
        <w:t>2.a — Zoom y enfoque</w:t>
      </w:r>
    </w:p>
    <w:p>
      <w:pPr>
        <w:spacing w:after="120"/>
      </w:pPr>
      <w:r>
        <w:rPr>
          <w:b w:val="0"/>
          <w:sz w:val="21"/>
        </w:rPr>
        <w:t xml:space="preserve">~~1. Ir a </w:t>
      </w:r>
      <w:r>
        <w:rPr>
          <w:b/>
          <w:sz w:val="21"/>
        </w:rPr>
        <w:t>Configuración &gt; Imagen &gt; Pantalla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Zoom:</w:t>
      </w:r>
      <w:r>
        <w:rPr>
          <w:b w:val="0"/>
          <w:sz w:val="21"/>
        </w:rPr>
        <w:t xml:space="preserve"> Ajustar en </w:t>
      </w:r>
      <w:r>
        <w:rPr>
          <w:b/>
          <w:sz w:val="21"/>
        </w:rPr>
        <w:t>Gran Angular Máximo (2.7 mm)</w:t>
      </w:r>
      <w:r>
        <w:rPr>
          <w:b w:val="0"/>
          <w:sz w:val="21"/>
        </w:rPr>
        <w:t xml:space="preserve"> para obtener el campo de visión máximo (102.4^\circ). </w:t>
      </w:r>
      <w:r>
        <w:rPr>
          <w:b/>
          <w:sz w:val="21"/>
        </w:rPr>
        <w:t>Enfoque:</w:t>
      </w:r>
      <w:r>
        <w:rPr>
          <w:b w:val="0"/>
          <w:sz w:val="21"/>
        </w:rPr>
        <w:t xml:space="preserve"> Presionar </w:t>
      </w:r>
      <w:r>
        <w:rPr>
          <w:b/>
          <w:sz w:val="21"/>
        </w:rPr>
        <w:t>One-Touch Focus</w:t>
      </w:r>
      <w:r>
        <w:rPr>
          <w:b w:val="0"/>
          <w:sz w:val="21"/>
        </w:rPr>
        <w:t xml:space="preserve"> (Autofoco).~~</w:t>
      </w:r>
    </w:p>
    <w:p>
      <w:pPr>
        <w:spacing w:after="120"/>
      </w:pPr>
      <w:r>
        <w:rPr>
          <w:b w:val="0"/>
          <w:sz w:val="21"/>
        </w:rPr>
        <w:t xml:space="preserve">⛔ </w:t>
      </w:r>
      <w:r>
        <w:rPr>
          <w:b/>
          <w:sz w:val="21"/>
        </w:rPr>
        <w:t>RETIRADO EL 05/09, y por tres motivos distintos, cada uno con su fuente: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decía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pasa de verdad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*«Configuración &gt; Imagen &gt; Pantalla»* para el zoom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Ahí no está.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Configuration → Image → Display Settings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pág. 24</w:t>
            </w:r>
            <w:r>
              <w:rPr>
                <w:b w:val="0"/>
                <w:sz w:val="19"/>
              </w:rPr>
              <w:t xml:space="preserve">) es brillo, contraste y WDR. </w:t>
            </w:r>
            <w:r>
              <w:rPr>
                <w:b/>
                <w:sz w:val="19"/>
              </w:rPr>
              <w:t>El zoom y el foco se mueven desde la vista en vivo</w:t>
            </w:r>
            <w:r>
              <w:rPr>
                <w:b w:val="0"/>
                <w:sz w:val="19"/>
              </w:rPr>
              <w:t>, en *Lens Parameters Adjustment* (</w:t>
            </w:r>
            <w:r>
              <w:rPr>
                <w:b/>
                <w:sz w:val="19"/>
              </w:rPr>
              <w:t>pág. 14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*«2.7 mm»* y *«102.4°»*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son de esta cámara.</w:t>
            </w:r>
            <w:r>
              <w:rPr>
                <w:b w:val="0"/>
                <w:sz w:val="19"/>
              </w:rPr>
              <w:t xml:space="preserve"> La </w:t>
            </w:r>
            <w:r>
              <w:rPr>
                <w:rFonts w:ascii="Consolas" w:hAnsi="Consolas"/>
                <w:sz w:val="19"/>
              </w:rPr>
              <w:t>DS-2CD2683G2-IZS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b/>
                <w:sz w:val="19"/>
              </w:rPr>
              <w:t>`2,8 – 12 mm`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b/>
                <w:sz w:val="19"/>
              </w:rPr>
              <w:t>FOV horizontal `108°` a `30°`</w:t>
            </w:r>
            <w:r>
              <w:rPr>
                <w:b w:val="0"/>
                <w:sz w:val="19"/>
              </w:rPr>
              <w:t xml:space="preserve"> *(ficha, pág. 2)*. Eran las cifras del modelo de referencia que se retiró de la cabecera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*«One-Touch Focus»*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Ese rótulo NO aparece en el manual.</w:t>
            </w:r>
            <w:r>
              <w:rPr>
                <w:b w:val="0"/>
                <w:sz w:val="19"/>
              </w:rPr>
              <w:t xml:space="preserve"> Lo que sí está documentado es </w:t>
            </w:r>
            <w:r>
              <w:rPr>
                <w:b/>
                <w:sz w:val="19"/>
              </w:rPr>
              <w:t>`Auxiliary Focus`</w:t>
            </w:r>
            <w:r>
              <w:rPr>
                <w:b w:val="0"/>
                <w:sz w:val="19"/>
              </w:rPr>
              <w:t xml:space="preserve"> *(Enfoque Auxiliar)* y </w:t>
            </w:r>
            <w:r>
              <w:rPr>
                <w:b/>
                <w:sz w:val="19"/>
              </w:rPr>
              <w:t>`Lens Initialization`</w:t>
            </w:r>
            <w:r>
              <w:rPr>
                <w:b w:val="0"/>
                <w:sz w:val="19"/>
              </w:rPr>
              <w:t xml:space="preserve"> *(Inicialización de Lente)*, </w:t>
            </w:r>
            <w:r>
              <w:rPr>
                <w:b/>
                <w:sz w:val="19"/>
              </w:rPr>
              <w:t>pág. 13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procedimiento correcto: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Desde la </w:t>
      </w:r>
      <w:r>
        <w:rPr>
          <w:b/>
          <w:sz w:val="21"/>
        </w:rPr>
        <w:t>vista en vivo</w:t>
      </w:r>
      <w:r>
        <w:rPr>
          <w:b w:val="0"/>
          <w:sz w:val="21"/>
        </w:rPr>
        <w:t xml:space="preserve">, abrir la </w:t>
      </w:r>
      <w:r>
        <w:rPr>
          <w:b/>
          <w:sz w:val="21"/>
        </w:rPr>
        <w:t>página de ajuste rápido</w:t>
      </w:r>
      <w:r>
        <w:rPr>
          <w:b w:val="0"/>
          <w:sz w:val="21"/>
        </w:rPr>
        <w:t xml:space="preserve"> y usar **`Lens Parameters</w:t>
      </w:r>
    </w:p>
    <w:p>
      <w:pPr>
        <w:spacing w:after="120"/>
      </w:pPr>
      <w:r>
        <w:rPr>
          <w:b w:val="0"/>
          <w:sz w:val="21"/>
        </w:rPr>
        <w:t xml:space="preserve">Adjustment`** *(Ajuste de Parámetros de Lente)* — </w:t>
      </w:r>
      <w:r>
        <w:rPr>
          <w:b/>
          <w:sz w:val="21"/>
        </w:rPr>
        <w:t>manual, pág. 14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720"/>
      </w:pPr>
      <w:r>
        <w:rPr>
          <w:b/>
          <w:sz w:val="21"/>
        </w:rPr>
        <w:t>`Zoom`:</w:t>
      </w:r>
      <w:r>
        <w:rPr>
          <w:b w:val="0"/>
          <w:sz w:val="21"/>
        </w:rPr>
        <w:t xml:space="preserve"> llevarlo al </w:t>
      </w:r>
      <w:r>
        <w:rPr>
          <w:b/>
          <w:sz w:val="21"/>
        </w:rPr>
        <w:t>gran angular máximo (`2,8 mm`)</w:t>
      </w:r>
      <w:r>
        <w:rPr>
          <w:b w:val="0"/>
          <w:sz w:val="21"/>
        </w:rPr>
        <w:t>, que da el campo de visión más ancho:</w:t>
      </w:r>
    </w:p>
    <w:p>
      <w:pPr>
        <w:spacing w:after="120"/>
      </w:pPr>
      <w:r>
        <w:rPr>
          <w:b/>
          <w:sz w:val="21"/>
        </w:rPr>
        <w:t>`108°` horizontal</w:t>
      </w:r>
      <w:r>
        <w:rPr>
          <w:b w:val="0"/>
          <w:sz w:val="21"/>
        </w:rPr>
        <w:t xml:space="preserve"> *(ficha, pág. 2)*. Es lo que permite mover el semáforo de sitio sin</w:t>
      </w:r>
    </w:p>
    <w:p>
      <w:pPr>
        <w:spacing w:after="120"/>
      </w:pPr>
      <w:r>
        <w:rPr>
          <w:b w:val="0"/>
          <w:sz w:val="21"/>
        </w:rPr>
        <w:t>reencuadrar — ver §3.</w:t>
      </w:r>
    </w:p>
    <w:p>
      <w:pPr>
        <w:pStyle w:val="ListBullet"/>
        <w:spacing w:after="60"/>
        <w:ind w:left="720"/>
      </w:pPr>
      <w:r>
        <w:rPr>
          <w:b/>
          <w:sz w:val="21"/>
        </w:rPr>
        <w:t>`Focus`:</w:t>
      </w:r>
      <w:r>
        <w:rPr>
          <w:b w:val="0"/>
          <w:sz w:val="21"/>
        </w:rPr>
        <w:t xml:space="preserve"> ajustar hasta ver nítida la zona donde se detendrán los vehículos.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no enfoca bien, usar </w:t>
      </w:r>
      <w:r>
        <w:rPr>
          <w:b/>
          <w:sz w:val="21"/>
        </w:rPr>
        <w:t>`Auxiliary Focus`</w:t>
      </w:r>
      <w:r>
        <w:rPr>
          <w:b w:val="0"/>
          <w:sz w:val="21"/>
        </w:rPr>
        <w:t xml:space="preserve"> *(pág. 13)*. Y si sigue sin enfocar, el manual manda</w:t>
      </w:r>
    </w:p>
    <w:p>
      <w:pPr>
        <w:spacing w:after="120"/>
      </w:pPr>
      <w:r>
        <w:rPr>
          <w:b w:val="0"/>
          <w:sz w:val="21"/>
        </w:rPr>
        <w:t xml:space="preserve">este orden exacto: </w:t>
      </w:r>
      <w:r>
        <w:rPr>
          <w:b/>
          <w:sz w:val="21"/>
        </w:rPr>
        <w:t>`Lens Initialization` primero, y después `Auxiliary Focus` otra vez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No volver a mover el zoom.</w:t>
      </w:r>
      <w:r>
        <w:rPr>
          <w:b w:val="0"/>
          <w:sz w:val="21"/>
        </w:rPr>
        <w:t xml:space="preserve"> *(Precinto: es una práctica de este proyecto, no del fabricante.)*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🔵 </w:t>
      </w:r>
      <w:r>
        <w:rPr>
          <w:b/>
          <w:sz w:val="21"/>
        </w:rPr>
        <w:t>Opcional, y lo documenta el manual: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Configuration → PTZ</w:t>
      </w:r>
      <w:r>
        <w:rPr>
          <w:b w:val="0"/>
          <w:sz w:val="21"/>
        </w:rPr>
        <w:t xml:space="preserve"> → ☑ </w:t>
      </w:r>
      <w:r>
        <w:rPr>
          <w:b/>
          <w:sz w:val="21"/>
        </w:rPr>
        <w:t>`Enable PTZ Lock`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b/>
          <w:sz w:val="21"/>
        </w:rPr>
        <w:t>pág. 14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bloquea zoom y foco</w:t>
      </w:r>
      <w:r>
        <w:rPr>
          <w:b w:val="0"/>
          <w:sz w:val="21"/>
        </w:rPr>
        <w:t>, para que una pulsación accidental no desencuadre la vía.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La óptica sobra para esta tarea, y está medido en la ficha:</w:t>
      </w:r>
      <w:r>
        <w:rPr>
          <w:b w:val="0"/>
          <w:color w:val="960000"/>
          <w:sz w:val="20"/>
        </w:rPr>
        <w:t xml:space="preserve"> para saber si *hay* un vehículo basta el escalón </w:t>
      </w:r>
      <w:r>
        <w:rPr>
          <w:b/>
          <w:color w:val="960000"/>
          <w:sz w:val="20"/>
        </w:rPr>
        <w:t>Detectar</w:t>
      </w:r>
      <w:r>
        <w:rPr>
          <w:b w:val="0"/>
          <w:color w:val="960000"/>
          <w:sz w:val="20"/>
        </w:rPr>
        <w:t xml:space="preserve"> del DORI, que a </w:t>
      </w:r>
      <w:r>
        <w:rPr>
          <w:rFonts w:ascii="Consolas" w:hAnsi="Consolas"/>
          <w:color w:val="960000"/>
          <w:sz w:val="20"/>
        </w:rPr>
        <w:t>2,8 mm</w:t>
      </w:r>
      <w:r>
        <w:rPr>
          <w:b w:val="0"/>
          <w:color w:val="960000"/>
          <w:sz w:val="20"/>
        </w:rPr>
        <w:t xml:space="preserve"> alcanza </w:t>
      </w:r>
      <w:r>
        <w:rPr>
          <w:b/>
          <w:color w:val="960000"/>
          <w:sz w:val="20"/>
        </w:rPr>
        <w:t>`97 m`</w:t>
      </w:r>
      <w:r>
        <w:rPr>
          <w:b w:val="0"/>
          <w:color w:val="960000"/>
          <w:sz w:val="20"/>
        </w:rPr>
        <w:t xml:space="preserve"> *(ficha, pág. 2)*.</w:t>
      </w:r>
    </w:p>
    <w:p>
      <w:pPr>
        <w:spacing w:before="200" w:after="120"/>
      </w:pPr>
      <w:r>
        <w:rPr>
          <w:b/>
          <w:color w:val="003366"/>
          <w:sz w:val="21"/>
        </w:rPr>
        <w:t>2.b — Luz nocturna</w:t>
      </w:r>
    </w:p>
    <w:p>
      <w:pPr>
        <w:spacing w:after="120"/>
      </w:pPr>
      <w:r>
        <w:rPr>
          <w:b w:val="0"/>
          <w:sz w:val="21"/>
        </w:rPr>
        <w:t xml:space="preserve">~~2. Ir a </w:t>
      </w:r>
      <w:r>
        <w:rPr>
          <w:b/>
          <w:sz w:val="21"/>
        </w:rPr>
        <w:t>Configuración &gt; Imagen &gt; Ajustes de Luz Suplementaria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Modo de Luz:</w:t>
      </w:r>
      <w:r>
        <w:rPr>
          <w:b w:val="0"/>
          <w:sz w:val="21"/>
        </w:rPr>
        <w:t xml:space="preserve"> Seleccionar </w:t>
      </w:r>
      <w:r>
        <w:rPr>
          <w:b/>
          <w:sz w:val="21"/>
        </w:rPr>
        <w:t>Solo IR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Luz Blanca: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DESACTIVADA</w:t>
      </w:r>
      <w:r>
        <w:rPr>
          <w:b w:val="0"/>
          <w:sz w:val="21"/>
        </w:rPr>
        <w:t xml:space="preserve"> (evita deslumbrar de frente a los conductores en carretera).~~</w:t>
      </w:r>
    </w:p>
    <w:p>
      <w:pPr>
        <w:spacing w:after="120"/>
      </w:pPr>
      <w:r>
        <w:rPr>
          <w:b w:val="0"/>
          <w:sz w:val="21"/>
        </w:rPr>
        <w:t xml:space="preserve">⛔ </w:t>
      </w:r>
      <w:r>
        <w:rPr>
          <w:b/>
          <w:sz w:val="21"/>
        </w:rPr>
        <w:t>RETIRADO EL 05/09 — la ruta era otra, y la mitad del paso no existe en esta cámara: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decía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pasa de verdad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*«Configuración &gt; Imagen &gt; Ajustes de Luz Suplementaria»*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ruta documentada es </w:t>
            </w:r>
            <w:r>
              <w:rPr>
                <w:b/>
                <w:sz w:val="19"/>
              </w:rPr>
              <w:t>`Configuration → System → System Settings → External Device`</w:t>
            </w:r>
            <w:r>
              <w:rPr>
                <w:b w:val="0"/>
                <w:sz w:val="19"/>
              </w:rPr>
              <w:t xml:space="preserve">, apartado *Supplement Light Settings* — </w:t>
            </w:r>
            <w:r>
              <w:rPr>
                <w:b/>
                <w:sz w:val="19"/>
              </w:rPr>
              <w:t>manual, págs. 77-78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*«</w:t>
            </w:r>
            <w:r>
              <w:rPr>
                <w:b/>
                <w:sz w:val="19"/>
              </w:rPr>
              <w:t>Luz Blanca: DESACTIVADA</w:t>
            </w:r>
            <w:r>
              <w:rPr>
                <w:b w:val="0"/>
                <w:sz w:val="19"/>
              </w:rPr>
              <w:t>»*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NO HAY LUZ BLANCA QUE DESACTIVAR.</w:t>
            </w:r>
            <w:r>
              <w:rPr>
                <w:b w:val="0"/>
                <w:sz w:val="19"/>
              </w:rPr>
              <w:t xml:space="preserve"> La ficha lista *Supplement Light Type: </w:t>
            </w:r>
            <w:r>
              <w:rPr>
                <w:b/>
                <w:sz w:val="19"/>
              </w:rPr>
              <w:t>IR</w:t>
            </w:r>
            <w:r>
              <w:rPr>
                <w:b w:val="0"/>
                <w:sz w:val="19"/>
              </w:rPr>
              <w:t xml:space="preserve">*, sin fila de luz blanca ni ColorVu *(pág. 2)*. El manual describe los modos </w:t>
            </w:r>
            <w:r>
              <w:rPr>
                <w:rFonts w:ascii="Consolas" w:hAnsi="Consolas"/>
                <w:sz w:val="19"/>
              </w:rPr>
              <w:t>IR / White Light / Mix / Off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como opciones genéricas de la gama</w:t>
            </w:r>
            <w:r>
              <w:rPr>
                <w:b w:val="0"/>
                <w:sz w:val="19"/>
              </w:rPr>
              <w:t xml:space="preserve"> *(pág. 77)*, y avisa: *«</w:t>
            </w:r>
            <w:r>
              <w:rPr>
                <w:b/>
                <w:sz w:val="19"/>
              </w:rPr>
              <w:t>When the device supports supplement light</w:t>
            </w:r>
            <w:r>
              <w:rPr>
                <w:b w:val="0"/>
                <w:sz w:val="19"/>
              </w:rPr>
              <w:t>, you can select supplement light mode»*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procedimiento correcto: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`Configuration → System → System Settings → External Device`</w:t>
      </w:r>
      <w:r>
        <w:rPr>
          <w:b w:val="0"/>
          <w:sz w:val="21"/>
        </w:rPr>
        <w:t xml:space="preserve"> *(pág. 78)*.</w:t>
      </w:r>
    </w:p>
    <w:p>
      <w:pPr>
        <w:pStyle w:val="ListNumber"/>
        <w:spacing w:after="60"/>
      </w:pPr>
      <w:r>
        <w:rPr>
          <w:b/>
          <w:sz w:val="21"/>
        </w:rPr>
        <w:t>`Supplement Light Mode`</w:t>
      </w:r>
      <w:r>
        <w:rPr>
          <w:b w:val="0"/>
          <w:sz w:val="21"/>
        </w:rPr>
        <w:t xml:space="preserve"> *(Modo de Luz Suplementaria)*: dejarlo en </w:t>
      </w:r>
      <w:r>
        <w:rPr>
          <w:b/>
          <w:sz w:val="21"/>
        </w:rPr>
        <w:t>`IR Mode`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🔵 </w:t>
      </w:r>
      <w:r>
        <w:rPr>
          <w:b/>
          <w:sz w:val="21"/>
        </w:rPr>
        <w:t>Si el desplegable no aparece, no es un fallo:</w:t>
      </w:r>
      <w:r>
        <w:rPr>
          <w:b w:val="0"/>
          <w:sz w:val="21"/>
        </w:rPr>
        <w:t xml:space="preserve"> esta cámara </w:t>
      </w:r>
      <w:r>
        <w:rPr>
          <w:b/>
          <w:sz w:val="21"/>
        </w:rPr>
        <w:t>sólo tiene IR</w:t>
      </w:r>
      <w:r>
        <w:rPr>
          <w:b w:val="0"/>
          <w:sz w:val="21"/>
        </w:rPr>
        <w:t xml:space="preserve"> y puede no</w:t>
      </w:r>
    </w:p>
    <w:p>
      <w:pPr>
        <w:spacing w:after="120"/>
      </w:pPr>
      <w:r>
        <w:rPr>
          <w:b w:val="0"/>
          <w:sz w:val="21"/>
        </w:rPr>
        <w:t xml:space="preserve">ofrecer la elección. </w:t>
      </w:r>
      <w:r>
        <w:rPr>
          <w:b/>
          <w:sz w:val="21"/>
        </w:rPr>
        <w:t>IR `850 nm`, alcance hasta `60 m`</w:t>
      </w:r>
      <w:r>
        <w:rPr>
          <w:b w:val="0"/>
          <w:sz w:val="21"/>
        </w:rPr>
        <w:t xml:space="preserve"> *(ficha, pág. 2)*.</w:t>
      </w:r>
    </w:p>
    <w:p>
      <w:pPr>
        <w:pStyle w:val="ListNumber"/>
        <w:spacing w:after="60"/>
      </w:pPr>
      <w:r>
        <w:rPr>
          <w:b/>
          <w:sz w:val="21"/>
        </w:rPr>
        <w:t>`Smart Supplement Light`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dejarlo activado</w:t>
      </w:r>
      <w:r>
        <w:rPr>
          <w:b w:val="0"/>
          <w:sz w:val="21"/>
        </w:rPr>
        <w:t>. El manual lo define como *«avoids over exposure</w:t>
      </w:r>
    </w:p>
    <w:p>
      <w:pPr>
        <w:spacing w:after="120"/>
      </w:pPr>
      <w:r>
        <w:rPr>
          <w:b w:val="0"/>
          <w:sz w:val="21"/>
        </w:rPr>
        <w:t>when the supplement light is on»* *(pág. 77)* — evita que un vehículo cercano salga quemado de</w:t>
      </w:r>
    </w:p>
    <w:p>
      <w:pPr>
        <w:spacing w:after="120"/>
      </w:pPr>
      <w:r>
        <w:rPr>
          <w:b w:val="0"/>
          <w:sz w:val="21"/>
        </w:rPr>
        <w:t>noche y deje de clasificarse.</w:t>
      </w:r>
    </w:p>
    <w:p>
      <w:pPr>
        <w:pStyle w:val="ListNumber"/>
        <w:spacing w:after="60"/>
      </w:pPr>
      <w:r>
        <w:rPr>
          <w:b/>
          <w:sz w:val="21"/>
        </w:rPr>
        <w:t>`Brightness Adjustment Mode`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`Auto`</w:t>
      </w:r>
      <w:r>
        <w:rPr>
          <w:b w:val="0"/>
          <w:sz w:val="21"/>
        </w:rPr>
        <w:t xml:space="preserve"> *(pág. 78)*.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ésta es una buena noticia vial que conviene dejar escrita:</w:t>
      </w:r>
      <w:r>
        <w:rPr>
          <w:b w:val="0"/>
          <w:color w:val="960000"/>
          <w:sz w:val="20"/>
        </w:rPr>
        <w:t xml:space="preserve"> al no haber luz blanca, </w:t>
      </w:r>
      <w:r>
        <w:rPr>
          <w:b/>
          <w:color w:val="960000"/>
          <w:sz w:val="20"/>
        </w:rPr>
        <w:t>esta cámara NO PUEDE deslumbrar de frente a un conductor</w:t>
      </w:r>
      <w:r>
        <w:rPr>
          <w:b w:val="0"/>
          <w:color w:val="960000"/>
          <w:sz w:val="20"/>
        </w:rPr>
        <w:t xml:space="preserve">. El riesgo que el texto viejo trataba de evitar </w:t>
      </w:r>
      <w:r>
        <w:rPr>
          <w:b/>
          <w:color w:val="960000"/>
          <w:sz w:val="20"/>
        </w:rPr>
        <w:t>no existe en este modelo</w:t>
      </w:r>
      <w:r>
        <w:rPr>
          <w:b w:val="0"/>
          <w:color w:val="960000"/>
          <w:sz w:val="20"/>
        </w:rPr>
        <w:t xml:space="preserve"> — no por haberlo configurado bien, sino porque el hardware no lo lleva.</w:t>
      </w:r>
    </w:p>
    <w:p>
      <w:pPr>
        <w:spacing w:before="200" w:after="120"/>
      </w:pPr>
      <w:r>
        <w:rPr>
          <w:b/>
          <w:color w:val="003366"/>
          <w:sz w:val="23"/>
        </w:rPr>
        <w:t>Paso 3: Configuración de la Analítica Inteligente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TODAS LAS CÁMARAS DE ESTE EQUIPO SON DE DEMANDA. Configúrelas todas igual, con el bloque de abajo.</w:t>
      </w:r>
      <w:r>
        <w:rPr>
          <w:b w:val="0"/>
          <w:color w:val="960000"/>
          <w:sz w:val="20"/>
        </w:rPr>
        <w:t xml:space="preserve"> Las tres entradas que el firmware lee —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— acaban en la misma llamada,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piden paso</w:t>
      </w:r>
      <w:r>
        <w:rPr>
          <w:b w:val="0"/>
          <w:color w:val="960000"/>
          <w:sz w:val="20"/>
        </w:rPr>
        <w:t xml:space="preserve">. Ninguna mide el despeje del tramo. **No configure ninguna con *Detección de Cruce de Línea*.** El bloque de *«Cámaras 2 y 4 (Umbral)»* de más abajo queda tachado: describe una función que no existe en este equipo. ✅ </w:t>
      </w:r>
      <w:r>
        <w:rPr>
          <w:b/>
          <w:color w:val="960000"/>
          <w:sz w:val="20"/>
        </w:rPr>
        <w:t>Y la analítica elegida —`Detección de Intrusión`— está razonada sobre la definición literal del fabricante, no por costumbre: es la única cuya regla mide el TIEMPO QUE EL VEHÍCULO SE QUEDA</w:t>
      </w:r>
      <w:r>
        <w:rPr>
          <w:b w:val="0"/>
          <w:color w:val="960000"/>
          <w:sz w:val="20"/>
        </w:rPr>
        <w:t xml:space="preserve">, que es lo que distingue *«hay uno esperando»* de *«pasó uno»*. </w:t>
      </w:r>
      <w:r>
        <w:rPr>
          <w:b/>
          <w:color w:val="960000"/>
          <w:sz w:val="20"/>
        </w:rPr>
        <w:t>La comparación de las cinco analíticas está en §1.1.4</w:t>
      </w:r>
      <w:r>
        <w:rPr>
          <w:b w:val="0"/>
          <w:color w:val="960000"/>
          <w:sz w:val="20"/>
        </w:rPr>
        <w:t xml:space="preserve"> y conviene leerla antes de cambiar nada aquí.</w:t>
      </w:r>
    </w:p>
    <w:p>
      <w:pPr>
        <w:spacing w:before="200" w:after="120"/>
      </w:pPr>
      <w:r>
        <w:rPr>
          <w:b/>
          <w:color w:val="003366"/>
          <w:sz w:val="21"/>
        </w:rPr>
        <w:t>Para TODAS las cámaras (Demanda de Cola - Aproximación):</w:t>
      </w:r>
    </w:p>
    <w:p>
      <w:pPr>
        <w:spacing w:after="120"/>
      </w:pPr>
      <w:r>
        <w:rPr>
          <w:b w:val="0"/>
          <w:sz w:val="21"/>
        </w:rPr>
        <w:t>**Manual, *Set Intrusion Detection*, págs. 48-49.** Los pasos van en el orden del manual.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`Configuration → Event → Smart Event → Intrusion Detection`</w:t>
      </w:r>
    </w:p>
    <w:p>
      <w:pPr>
        <w:spacing w:after="120"/>
      </w:pPr>
      <w:r>
        <w:rPr>
          <w:b w:val="0"/>
          <w:sz w:val="21"/>
        </w:rPr>
        <w:t>*(Configuración → Evento → Evento Inteligente → Detección de Intrusión)*.</w:t>
      </w:r>
    </w:p>
    <w:p>
      <w:pPr>
        <w:spacing w:after="120"/>
      </w:pPr>
      <w:r>
        <w:rPr>
          <w:b w:val="0"/>
          <w:sz w:val="21"/>
        </w:rPr>
        <w:t xml:space="preserve">En algunos modelos la ruta es </w:t>
      </w:r>
      <w:r>
        <w:rPr>
          <w:b/>
          <w:sz w:val="21"/>
        </w:rPr>
        <w:t>`VCA → Smart Event → Intrusion Detection`</w:t>
      </w:r>
      <w:r>
        <w:rPr>
          <w:b w:val="0"/>
          <w:sz w:val="21"/>
        </w:rPr>
        <w:t>: **el manual da las</w:t>
      </w:r>
    </w:p>
    <w:p>
      <w:pPr>
        <w:spacing w:after="120"/>
      </w:pPr>
      <w:r>
        <w:rPr>
          <w:b w:val="0"/>
          <w:sz w:val="21"/>
        </w:rPr>
        <w:t>dos** y no dice cuál corresponde a ésta — se prueba la primera y si no está, la segunda.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Si la opción no aparece, </w:t>
      </w:r>
      <w:r>
        <w:rPr>
          <w:b/>
          <w:color w:val="960000"/>
          <w:sz w:val="20"/>
        </w:rPr>
        <w:t>habilitarla antes en `VCA Resource`</w:t>
      </w:r>
      <w:r>
        <w:rPr>
          <w:b w:val="0"/>
          <w:color w:val="960000"/>
          <w:sz w:val="20"/>
        </w:rPr>
        <w:t xml:space="preserve"> — ver el Paso 0.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☑ </w:t>
      </w:r>
      <w:r>
        <w:rPr>
          <w:b/>
          <w:sz w:val="21"/>
        </w:rPr>
        <w:t>`Enable`</w:t>
      </w:r>
      <w:r>
        <w:rPr>
          <w:b w:val="0"/>
          <w:sz w:val="21"/>
        </w:rPr>
        <w:t xml:space="preserve"> *(Habilitar)*.</w:t>
      </w:r>
    </w:p>
    <w:p>
      <w:pPr>
        <w:pStyle w:val="ListNumber"/>
        <w:spacing w:after="60"/>
      </w:pPr>
      <w:r>
        <w:rPr>
          <w:b/>
          <w:sz w:val="21"/>
        </w:rPr>
        <w:t>Seleccionar la región</w:t>
      </w:r>
      <w:r>
        <w:rPr>
          <w:b w:val="0"/>
          <w:sz w:val="21"/>
        </w:rPr>
        <w:t xml:space="preserve"> y dibujarla con </w:t>
      </w:r>
      <w:r>
        <w:rPr>
          <w:b/>
          <w:sz w:val="21"/>
        </w:rPr>
        <w:t>`Draw Area`</w:t>
      </w:r>
      <w:r>
        <w:rPr>
          <w:b w:val="0"/>
          <w:sz w:val="21"/>
        </w:rPr>
        <w:t>: un polígono amplio que cubra el</w:t>
      </w:r>
    </w:p>
    <w:p>
      <w:pPr>
        <w:spacing w:after="120"/>
      </w:pPr>
      <w:r>
        <w:rPr>
          <w:b/>
          <w:sz w:val="21"/>
        </w:rPr>
        <w:t>encuadre inferior y central</w:t>
      </w:r>
      <w:r>
        <w:rPr>
          <w:b w:val="0"/>
          <w:sz w:val="21"/>
        </w:rPr>
        <w:t>, donde se detienen los vehículos. *(El «90 %» es un criterio de</w:t>
      </w:r>
    </w:p>
    <w:p>
      <w:pPr>
        <w:spacing w:after="120"/>
      </w:pPr>
      <w:r>
        <w:rPr>
          <w:b w:val="0"/>
          <w:sz w:val="21"/>
        </w:rPr>
        <w:t>este proyecto —ver §3, la regla de oro de movilidad—, no una cifra del fabricante.)*</w:t>
      </w:r>
    </w:p>
    <w:p>
      <w:pPr>
        <w:pStyle w:val="ListNumber"/>
        <w:spacing w:after="60"/>
      </w:pPr>
      <w:r>
        <w:rPr>
          <w:b/>
          <w:sz w:val="21"/>
        </w:rPr>
        <w:t>`Size Filter`</w:t>
      </w:r>
      <w:r>
        <w:rPr>
          <w:b w:val="0"/>
          <w:sz w:val="21"/>
        </w:rPr>
        <w:t xml:space="preserve"> *(filtro de tamaño)* — </w:t>
      </w:r>
      <w:r>
        <w:rPr>
          <w:b/>
          <w:sz w:val="21"/>
        </w:rPr>
        <w:t>paso 4 del manual, y este manual no lo tenía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fijar </w:t>
      </w:r>
      <w:r>
        <w:rPr>
          <w:b/>
          <w:sz w:val="21"/>
        </w:rPr>
        <w:t>tamaño mínimo y máximo</w:t>
      </w:r>
      <w:r>
        <w:rPr>
          <w:b w:val="0"/>
          <w:sz w:val="21"/>
        </w:rPr>
        <w:t xml:space="preserve"> del objetivo. El manual: *«Only targets whose size are between</w:t>
      </w:r>
    </w:p>
    <w:p>
      <w:pPr>
        <w:spacing w:after="120"/>
      </w:pPr>
      <w:r>
        <w:rPr>
          <w:b w:val="0"/>
          <w:sz w:val="21"/>
        </w:rPr>
        <w:t>the maximum size and the minimum size trigger the detection»*.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 la herramienta contra los falsos disparos</w:t>
      </w:r>
      <w:r>
        <w:rPr>
          <w:b w:val="0"/>
          <w:color w:val="960000"/>
          <w:sz w:val="20"/>
        </w:rPr>
        <w:t xml:space="preserve">, y aquí vale doble: un mínimo por encima de una persona </w:t>
      </w:r>
      <w:r>
        <w:rPr>
          <w:b/>
          <w:color w:val="960000"/>
          <w:sz w:val="20"/>
        </w:rPr>
        <w:t>descarta peatones por TAMAÑO</w:t>
      </w:r>
      <w:r>
        <w:rPr>
          <w:b w:val="0"/>
          <w:color w:val="960000"/>
          <w:sz w:val="20"/>
        </w:rPr>
        <w:t xml:space="preserve">, sin depender del clasificador —que es justo lo que está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para esta analítica—. </w:t>
      </w:r>
      <w:r>
        <w:rPr>
          <w:b/>
          <w:color w:val="960000"/>
          <w:sz w:val="20"/>
        </w:rPr>
        <w:t>Se ajusta con el `ENSAYO 2` delante.</w:t>
      </w:r>
    </w:p>
    <w:p>
      <w:pPr>
        <w:pStyle w:val="ListNumber"/>
        <w:spacing w:after="60"/>
      </w:pPr>
      <w:r>
        <w:rPr>
          <w:b/>
          <w:sz w:val="21"/>
        </w:rPr>
        <w:t>Reglas</w:t>
      </w:r>
      <w:r>
        <w:rPr>
          <w:b w:val="0"/>
          <w:sz w:val="21"/>
        </w:rPr>
        <w:t xml:space="preserve"> *(paso 5 del manual)*:</w:t>
      </w:r>
    </w:p>
    <w:p>
      <w:pPr>
        <w:pStyle w:val="ListBullet"/>
        <w:spacing w:after="60"/>
        <w:ind w:left="720"/>
      </w:pPr>
      <w:r>
        <w:rPr>
          <w:b/>
          <w:sz w:val="21"/>
        </w:rPr>
        <w:t>`Threshold`</w:t>
      </w:r>
      <w:r>
        <w:rPr>
          <w:b w:val="0"/>
          <w:sz w:val="21"/>
        </w:rPr>
        <w:t xml:space="preserve"> *(Tiempo de Permanencia)*: </w:t>
      </w:r>
      <w:r>
        <w:rPr>
          <w:b/>
          <w:sz w:val="21"/>
        </w:rPr>
        <w:t>`1 s`</w:t>
      </w:r>
      <w:r>
        <w:rPr>
          <w:b w:val="0"/>
          <w:sz w:val="21"/>
        </w:rPr>
        <w:t>. Definición literal: *«the threshold for the</w:t>
      </w:r>
    </w:p>
    <w:p>
      <w:pPr>
        <w:spacing w:after="120"/>
      </w:pPr>
      <w:r>
        <w:rPr>
          <w:b w:val="0"/>
          <w:sz w:val="21"/>
        </w:rPr>
        <w:t xml:space="preserve">time of the object </w:t>
      </w:r>
      <w:r>
        <w:rPr>
          <w:b/>
          <w:sz w:val="21"/>
        </w:rPr>
        <w:t>loitering</w:t>
      </w:r>
      <w:r>
        <w:rPr>
          <w:b w:val="0"/>
          <w:sz w:val="21"/>
        </w:rPr>
        <w:t xml:space="preserve"> in the region. If the time that one object </w:t>
      </w:r>
      <w:r>
        <w:rPr>
          <w:b/>
          <w:sz w:val="21"/>
        </w:rPr>
        <w:t>stays</w:t>
      </w:r>
      <w:r>
        <w:rPr>
          <w:b w:val="0"/>
          <w:sz w:val="21"/>
        </w:rPr>
        <w:t xml:space="preserve"> exceeds the</w:t>
      </w:r>
    </w:p>
    <w:p>
      <w:pPr>
        <w:spacing w:after="120"/>
      </w:pPr>
      <w:r>
        <w:rPr>
          <w:b w:val="0"/>
          <w:sz w:val="21"/>
        </w:rPr>
        <w:t>threshold, the alarm is triggered»*. **Es el parámetro que convierte «pasó» en «está</w:t>
      </w:r>
    </w:p>
    <w:p>
      <w:pPr>
        <w:spacing w:after="120"/>
      </w:pPr>
      <w:r>
        <w:rPr>
          <w:b w:val="0"/>
          <w:sz w:val="21"/>
        </w:rPr>
        <w:t>esperando»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suma al retardo total** — ver el Paso 4.</w:t>
      </w:r>
    </w:p>
    <w:p>
      <w:pPr>
        <w:pStyle w:val="ListBullet"/>
        <w:spacing w:after="60"/>
        <w:ind w:left="720"/>
      </w:pPr>
      <w:r>
        <w:rPr>
          <w:b/>
          <w:sz w:val="21"/>
        </w:rPr>
        <w:t>`Sensitivity`</w:t>
      </w:r>
      <w:r>
        <w:rPr>
          <w:b w:val="0"/>
          <w:sz w:val="21"/>
        </w:rPr>
        <w:t xml:space="preserve"> *(Sensibilidad)*: </w:t>
      </w:r>
      <w:r>
        <w:rPr>
          <w:b/>
          <w:sz w:val="21"/>
        </w:rPr>
        <w:t>`50`</w:t>
      </w:r>
      <w:r>
        <w:rPr>
          <w:b w:val="0"/>
          <w:sz w:val="21"/>
        </w:rPr>
        <w:t>. Definición literal: *«Sensitivity = 100 − S1/ST ×</w:t>
      </w:r>
    </w:p>
    <w:p>
      <w:pPr>
        <w:spacing w:after="120"/>
      </w:pPr>
      <w:r>
        <w:rPr>
          <w:b w:val="0"/>
          <w:sz w:val="21"/>
        </w:rPr>
        <w:t xml:space="preserve">100»*, donde </w:t>
      </w:r>
      <w:r>
        <w:rPr>
          <w:rFonts w:ascii="Consolas" w:hAnsi="Consolas"/>
          <w:sz w:val="21"/>
        </w:rPr>
        <w:t>S1</w:t>
      </w:r>
      <w:r>
        <w:rPr>
          <w:b w:val="0"/>
          <w:sz w:val="21"/>
        </w:rPr>
        <w:t xml:space="preserve"> es la parte del objetivo que entra en la región y </w:t>
      </w:r>
      <w:r>
        <w:rPr>
          <w:rFonts w:ascii="Consolas" w:hAnsi="Consolas"/>
          <w:sz w:val="21"/>
        </w:rPr>
        <w:t>ST</w:t>
      </w:r>
      <w:r>
        <w:rPr>
          <w:b w:val="0"/>
          <w:sz w:val="21"/>
        </w:rPr>
        <w:t xml:space="preserve"> el objetivo completo.</w:t>
      </w:r>
    </w:p>
    <w:p>
      <w:pPr>
        <w:spacing w:after="120"/>
      </w:pPr>
      <w:r>
        <w:rPr>
          <w:b/>
          <w:sz w:val="21"/>
        </w:rPr>
        <w:t>A `50`, medio vehículo dentro de la zona ya dispara.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`1 s` y `50` son los valores de partida de ESTE proyecto</w:t>
      </w:r>
      <w:r>
        <w:rPr>
          <w:b w:val="0"/>
          <w:color w:val="960000"/>
          <w:sz w:val="20"/>
        </w:rPr>
        <w:t xml:space="preserve">, no una recomendación del fabricante: 🔴 </w:t>
      </w:r>
      <w:r>
        <w:rPr>
          <w:b/>
          <w:color w:val="960000"/>
          <w:sz w:val="20"/>
        </w:rPr>
        <w:t>`SIN VERIFICAR` contra una cámara real.</w:t>
      </w:r>
      <w:r>
        <w:rPr>
          <w:b w:val="0"/>
          <w:color w:val="960000"/>
          <w:sz w:val="20"/>
        </w:rPr>
        <w:t xml:space="preserve"> Se afinan con los ensayos del §6.</w:t>
      </w:r>
    </w:p>
    <w:p>
      <w:pPr>
        <w:pStyle w:val="ListBullet"/>
        <w:spacing w:after="60"/>
        <w:ind w:left="720"/>
      </w:pPr>
      <w:r>
        <w:rPr>
          <w:b/>
          <w:sz w:val="21"/>
        </w:rPr>
        <w:t>`Detection Target`</w:t>
      </w:r>
      <w:r>
        <w:rPr>
          <w:b w:val="0"/>
          <w:sz w:val="21"/>
        </w:rPr>
        <w:t xml:space="preserve"> *(Clasificación de Objetivo)*: </w:t>
      </w:r>
      <w:r>
        <w:rPr>
          <w:b/>
          <w:sz w:val="21"/>
        </w:rPr>
        <w:t>☑ Vehículo · ☐ Humano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`SIN VERIFICAR` QUE ESTA CASILLA EXISTA EN ESTA ANALÍTICA.</w:t>
      </w:r>
      <w:r>
        <w:rPr>
          <w:b w:val="0"/>
          <w:color w:val="960000"/>
          <w:sz w:val="20"/>
        </w:rPr>
        <w:t xml:space="preserve"> El manual la documenta en *Line Crossing*, *Region Entrance* y *Region Exiting*, </w:t>
      </w:r>
      <w:r>
        <w:rPr>
          <w:b/>
          <w:color w:val="960000"/>
          <w:sz w:val="20"/>
        </w:rPr>
        <w:t>y no la lista en `Set Intrusion Detection`</w:t>
      </w:r>
      <w:r>
        <w:rPr>
          <w:b w:val="0"/>
          <w:color w:val="960000"/>
          <w:sz w:val="20"/>
        </w:rPr>
        <w:t xml:space="preserve"> — mientras la ficha afirma que la Perimeter Protection *«supports human and vehicle targets classification»* *(pág. 4)*. </w:t>
      </w:r>
      <w:r>
        <w:rPr>
          <w:b/>
          <w:color w:val="960000"/>
          <w:sz w:val="20"/>
        </w:rPr>
        <w:t>Si la casilla está, se marca. Si no está, se anota y se avisa</w:t>
      </w:r>
      <w:r>
        <w:rPr>
          <w:b w:val="0"/>
          <w:color w:val="960000"/>
          <w:sz w:val="20"/>
        </w:rPr>
        <w:t xml:space="preserve">, y se compensa con el </w:t>
      </w:r>
      <w:r>
        <w:rPr>
          <w:rFonts w:ascii="Consolas" w:hAnsi="Consolas"/>
          <w:color w:val="960000"/>
          <w:sz w:val="20"/>
        </w:rPr>
        <w:t>Size Filter</w:t>
      </w:r>
      <w:r>
        <w:rPr>
          <w:b w:val="0"/>
          <w:color w:val="960000"/>
          <w:sz w:val="20"/>
        </w:rPr>
        <w:t xml:space="preserve"> del punto 4 hasta que el responsable decida. Ver §1.1.4.</w:t>
      </w:r>
    </w:p>
    <w:p>
      <w:pPr>
        <w:pStyle w:val="ListNumber"/>
        <w:spacing w:after="60"/>
      </w:pPr>
      <w:r>
        <w:rPr>
          <w:b/>
          <w:sz w:val="21"/>
        </w:rPr>
        <w:t>`Arming Schedule`</w:t>
      </w:r>
      <w:r>
        <w:rPr>
          <w:b w:val="0"/>
          <w:sz w:val="21"/>
        </w:rPr>
        <w:t xml:space="preserve"> *(Programación Horaria)* — </w:t>
      </w:r>
      <w:r>
        <w:rPr>
          <w:b/>
          <w:sz w:val="21"/>
        </w:rPr>
        <w:t>paso 7 del manual, y este manual NO lo tenía</w:t>
      </w:r>
      <w:r>
        <w:rPr>
          <w:b w:val="0"/>
          <w:sz w:val="21"/>
        </w:rPr>
        <w:t>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DEJARLA EN 24 × 7. Es obligatorio y es fácil de olvidar.</w:t>
      </w:r>
      <w:r>
        <w:rPr>
          <w:b w:val="0"/>
          <w:color w:val="960000"/>
          <w:sz w:val="20"/>
        </w:rPr>
        <w:t xml:space="preserve"> La programación horaria es *«the valid time of the device tasks»* (</w:t>
      </w:r>
      <w:r>
        <w:rPr>
          <w:b/>
          <w:color w:val="960000"/>
          <w:sz w:val="20"/>
        </w:rPr>
        <w:t>pág. 67</w:t>
      </w:r>
      <w:r>
        <w:rPr>
          <w:b w:val="0"/>
          <w:color w:val="960000"/>
          <w:sz w:val="20"/>
        </w:rPr>
        <w:t xml:space="preserve">): </w:t>
      </w:r>
      <w:r>
        <w:rPr>
          <w:b/>
          <w:color w:val="960000"/>
          <w:sz w:val="20"/>
        </w:rPr>
        <w:t>fuera de ella la cámara NO dispara</w:t>
      </w:r>
      <w:r>
        <w:rPr>
          <w:b w:val="0"/>
          <w:color w:val="960000"/>
          <w:sz w:val="20"/>
        </w:rPr>
        <w:t xml:space="preserve">. Un semáforo que deja de aceptar demanda de madrugada porque nadie miró esta pantalla es un fallo de calle que </w:t>
      </w:r>
      <w:r>
        <w:rPr>
          <w:b/>
          <w:color w:val="960000"/>
          <w:sz w:val="20"/>
        </w:rPr>
        <w:t>ningún ensayo de taller de día encontraría</w:t>
      </w:r>
      <w:r>
        <w:rPr>
          <w:b w:val="0"/>
          <w:color w:val="960000"/>
          <w:sz w:val="20"/>
        </w:rPr>
        <w:t>. Se arrastra la barra hasta cubrir los siete días completos.</w:t>
      </w:r>
    </w:p>
    <w:p>
      <w:pPr>
        <w:pStyle w:val="ListNumber"/>
        <w:spacing w:after="60"/>
      </w:pPr>
      <w:r>
        <w:rPr>
          <w:b/>
          <w:sz w:val="21"/>
        </w:rPr>
        <w:t>`Linkage Method`</w:t>
      </w:r>
      <w:r>
        <w:rPr>
          <w:b w:val="0"/>
          <w:sz w:val="21"/>
        </w:rPr>
        <w:t xml:space="preserve"> *(Método de Vinculación)*: ☑ </w:t>
      </w:r>
      <w:r>
        <w:rPr>
          <w:b/>
          <w:sz w:val="21"/>
        </w:rPr>
        <w:t>`Trigger Alarm Output`</w:t>
      </w:r>
      <w:r>
        <w:rPr>
          <w:b w:val="0"/>
          <w:sz w:val="21"/>
        </w:rPr>
        <w:t xml:space="preserve"> — se detalla en el</w:t>
      </w:r>
    </w:p>
    <w:p>
      <w:pPr>
        <w:spacing w:after="120"/>
      </w:pPr>
      <w:r>
        <w:rPr>
          <w:b/>
          <w:sz w:val="21"/>
        </w:rPr>
        <w:t>Paso 4</w:t>
      </w:r>
      <w:r>
        <w:rPr>
          <w:b w:val="0"/>
          <w:sz w:val="21"/>
        </w:rPr>
        <w:t>, porque es donde está el punto delicado.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Pulsar </w:t>
      </w:r>
      <w:r>
        <w:rPr>
          <w:b/>
          <w:sz w:val="21"/>
        </w:rPr>
        <w:t>`Save`</w:t>
      </w:r>
      <w:r>
        <w:rPr>
          <w:b w:val="0"/>
          <w:sz w:val="21"/>
        </w:rPr>
        <w:t xml:space="preserve"> *(Guardar)*.</w:t>
      </w:r>
    </w:p>
    <w:p>
      <w:pPr>
        <w:spacing w:before="200" w:after="120"/>
      </w:pPr>
      <w:r>
        <w:rPr>
          <w:b/>
          <w:color w:val="003366"/>
          <w:sz w:val="21"/>
        </w:rPr>
        <w:t>~~Para Cámaras 2 y 4 (Umbral de Cruce de Tramo):~~ ⛔ NO SE CONFIGURA ASÍ NINGUNA CÁMARA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~~Ir a </w:t>
      </w:r>
      <w:r>
        <w:rPr>
          <w:b/>
          <w:sz w:val="21"/>
        </w:rPr>
        <w:t>Configuración &gt; Eventos &gt; Evento Inteligente &gt; Detección de Cruce de Línea</w:t>
      </w:r>
      <w:r>
        <w:rPr>
          <w:b w:val="0"/>
          <w:sz w:val="21"/>
        </w:rPr>
        <w:t xml:space="preserve"> (*Line Crossing Detection*).~~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~~Marcar ☑ </w:t>
      </w:r>
      <w:r>
        <w:rPr>
          <w:b/>
          <w:sz w:val="21"/>
        </w:rPr>
        <w:t>Habilitar</w:t>
      </w:r>
      <w:r>
        <w:rPr>
          <w:b w:val="0"/>
          <w:sz w:val="21"/>
        </w:rPr>
        <w:t xml:space="preserve"> (*Enable*).~~</w:t>
      </w:r>
    </w:p>
    <w:p>
      <w:pPr>
        <w:pStyle w:val="ListNumber"/>
        <w:spacing w:after="60"/>
      </w:pPr>
      <w:r>
        <w:rPr>
          <w:b w:val="0"/>
          <w:sz w:val="21"/>
        </w:rPr>
        <w:t>~~Trazar la línea atravesando el carril de salida.~~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Dirección: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Bidireccional (`A&lt;-&gt;B`)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Clasificación de Objetivo:</w:t>
      </w:r>
      <w:r>
        <w:rPr>
          <w:b w:val="0"/>
          <w:sz w:val="21"/>
        </w:rPr>
        <w:t xml:space="preserve"> ☑ </w:t>
      </w:r>
      <w:r>
        <w:rPr>
          <w:b/>
          <w:sz w:val="21"/>
        </w:rPr>
        <w:t>Vehículo</w:t>
      </w:r>
      <w:r>
        <w:rPr>
          <w:b w:val="0"/>
          <w:sz w:val="21"/>
        </w:rPr>
        <w:t xml:space="preserve"> | ☐ </w:t>
      </w:r>
      <w:r>
        <w:rPr>
          <w:b/>
          <w:sz w:val="21"/>
        </w:rPr>
        <w:t>Humano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se tacha, y no se borra.</w:t>
      </w:r>
      <w:r>
        <w:rPr>
          <w:b w:val="0"/>
          <w:color w:val="960000"/>
          <w:sz w:val="20"/>
        </w:rPr>
        <w:t xml:space="preserve"> La cámara de umbral </w:t>
      </w:r>
      <w:r>
        <w:rPr>
          <w:b/>
          <w:color w:val="960000"/>
          <w:sz w:val="20"/>
        </w:rPr>
        <w:t>no existe en este equipo</w:t>
      </w:r>
      <w:r>
        <w:rPr>
          <w:b w:val="0"/>
          <w:color w:val="960000"/>
          <w:sz w:val="20"/>
        </w:rPr>
        <w:t xml:space="preserve"> —no hay entrada física para ella y no hay comando de radio que lleve la cuenta del tramo al Maestro—. Configurar una cámara así y llevarla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o p12 haría que </w:t>
      </w:r>
      <w:r>
        <w:rPr>
          <w:b/>
          <w:color w:val="960000"/>
          <w:sz w:val="20"/>
        </w:rPr>
        <w:t>cada vehículo que SALE del tramo pidiera paso</w:t>
      </w:r>
      <w:r>
        <w:rPr>
          <w:b w:val="0"/>
          <w:color w:val="960000"/>
          <w:sz w:val="20"/>
        </w:rPr>
        <w:t xml:space="preserve">, que es lo contrario de lo que se busca: esos dos pines llaman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Maestro/src/botones.cpp:126-133</w:t>
      </w:r>
      <w:r>
        <w:rPr>
          <w:b w:val="0"/>
          <w:color w:val="960000"/>
          <w:sz w:val="20"/>
        </w:rPr>
        <w:t>). Se conserva tachado porque describe lo que costaría construirla, si algún día se quiere.</w:t>
      </w:r>
    </w:p>
    <w:p>
      <w:pPr>
        <w:spacing w:before="200" w:after="120"/>
      </w:pPr>
      <w:r>
        <w:rPr>
          <w:b/>
          <w:color w:val="003366"/>
          <w:sz w:val="23"/>
        </w:rPr>
        <w:t>Paso 4: Configuración de la Salida de Relé (Contacto Seco)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04/09 — LA SALIDA VA EN `NO`, EN LAS TRES ENTRADAS, Y YA NO DEPENDE DE NINGUNA MEDIDA PENDIENTE.</w:t>
      </w:r>
      <w:r>
        <w:rPr>
          <w:b w:val="0"/>
          <w:color w:val="960000"/>
          <w:sz w:val="20"/>
        </w:rPr>
        <w:t xml:space="preserve"> ~~La salida de la AcuSense </w:t>
      </w:r>
      <w:r>
        <w:rPr>
          <w:b/>
          <w:color w:val="960000"/>
          <w:sz w:val="20"/>
        </w:rPr>
        <w:t>es configurable `NO`/`NC`</w:t>
      </w:r>
      <w:r>
        <w:rPr>
          <w:b w:val="0"/>
          <w:color w:val="960000"/>
          <w:sz w:val="20"/>
        </w:rPr>
        <w:t xml:space="preserve">~~, así que se elige </w:t>
      </w:r>
      <w:r>
        <w:rPr>
          <w:b/>
          <w:color w:val="960000"/>
          <w:sz w:val="20"/>
        </w:rPr>
        <w:t>qué estado significa demanda sin tocar placa ni firmware</w:t>
      </w:r>
      <w:r>
        <w:rPr>
          <w:b w:val="0"/>
          <w:color w:val="960000"/>
          <w:sz w:val="20"/>
        </w:rPr>
        <w:t xml:space="preserve">; lo que decide cuál es la correcta </w:t>
      </w:r>
      <w:r>
        <w:rPr>
          <w:b/>
          <w:color w:val="960000"/>
          <w:sz w:val="20"/>
        </w:rPr>
        <w:t>es el cobre</w:t>
      </w:r>
      <w:r>
        <w:rPr>
          <w:b w:val="0"/>
          <w:color w:val="960000"/>
          <w:sz w:val="20"/>
        </w:rPr>
        <w:t xml:space="preserve">, y el cobre está medido. ### ⛔ 05/09 — LA FRASE TACHADA ARRIBA SE CAE: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CONFIGURABLE ES 🔴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sigue en pie:</w:t>
      </w:r>
      <w:r>
        <w:rPr>
          <w:b w:val="0"/>
          <w:color w:val="960000"/>
          <w:sz w:val="20"/>
        </w:rPr>
        <w:t xml:space="preserve"> *«lo que decide cuál es la correcta es el cobre, y el cobre está medido»*. </w:t>
      </w:r>
      <w:r>
        <w:rPr>
          <w:b/>
          <w:color w:val="960000"/>
          <w:sz w:val="20"/>
        </w:rPr>
        <w:t>`M3` y el paso 21 no se tocan</w:t>
      </w:r>
      <w:r>
        <w:rPr>
          <w:b w:val="0"/>
          <w:color w:val="960000"/>
          <w:sz w:val="20"/>
        </w:rPr>
        <w:t xml:space="preserve"> — el pull-down de 10 kΩ es real y el equipo necesita que el contacto </w:t>
      </w:r>
      <w:r>
        <w:rPr>
          <w:b/>
          <w:color w:val="960000"/>
          <w:sz w:val="20"/>
        </w:rPr>
        <w:t>CIERRE</w:t>
      </w:r>
      <w:r>
        <w:rPr>
          <w:b w:val="0"/>
          <w:color w:val="960000"/>
          <w:sz w:val="20"/>
        </w:rPr>
        <w:t xml:space="preserve"> para leer ALTO. </w:t>
      </w:r>
      <w:r>
        <w:rPr>
          <w:b/>
          <w:color w:val="960000"/>
          <w:sz w:val="20"/>
        </w:rPr>
        <w:t>La necesidad es la misma; lo que se cae es dar por hecho que la cámara deja elegirlo.</w:t>
      </w:r>
      <w:r>
        <w:rPr>
          <w:b w:val="0"/>
          <w:color w:val="960000"/>
          <w:sz w:val="20"/>
        </w:rPr>
        <w:t xml:space="preserve"> | fuente oficial de la 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 | qué dice sobre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de la SALIDA | |---|---| | Ficha, pág. 3, fila *Alarm* | </w:t>
      </w:r>
      <w:r>
        <w:rPr>
          <w:rFonts w:ascii="Consolas" w:hAnsi="Consolas"/>
          <w:color w:val="960000"/>
          <w:sz w:val="20"/>
        </w:rPr>
        <w:t>1 input, 1 output (max. 24VDC/24 VAC, 1 A)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y nada más</w:t>
      </w:r>
      <w:r>
        <w:rPr>
          <w:b w:val="0"/>
          <w:color w:val="960000"/>
          <w:sz w:val="20"/>
        </w:rPr>
        <w:t xml:space="preserve"> | | Manual, *Set Alarm Input*, pág. 44 | el desplegable </w:t>
      </w:r>
      <w:r>
        <w:rPr>
          <w:b/>
          <w:color w:val="960000"/>
          <w:sz w:val="20"/>
        </w:rPr>
        <w:t>`Alarm Type`</w:t>
      </w:r>
      <w:r>
        <w:rPr>
          <w:b w:val="0"/>
          <w:color w:val="960000"/>
          <w:sz w:val="20"/>
        </w:rPr>
        <w:t xml:space="preserve"> existe… </w:t>
      </w:r>
      <w:r>
        <w:rPr>
          <w:b/>
          <w:color w:val="960000"/>
          <w:sz w:val="20"/>
        </w:rPr>
        <w:t>para la ENTRADA</w:t>
      </w:r>
      <w:r>
        <w:rPr>
          <w:b w:val="0"/>
          <w:color w:val="960000"/>
          <w:sz w:val="20"/>
        </w:rPr>
        <w:t xml:space="preserve">: *«Select Alarm Input NO. and </w:t>
      </w:r>
      <w:r>
        <w:rPr>
          <w:b/>
          <w:color w:val="960000"/>
          <w:sz w:val="20"/>
        </w:rPr>
        <w:t>Alarm Type</w:t>
      </w:r>
      <w:r>
        <w:rPr>
          <w:b w:val="0"/>
          <w:color w:val="960000"/>
          <w:sz w:val="20"/>
        </w:rPr>
        <w:t xml:space="preserve"> from the dropdown list»* | | Manual, *Automatic Alarm*, pág. 68 | los únicos parámetros de la </w:t>
      </w:r>
      <w:r>
        <w:rPr>
          <w:b/>
          <w:color w:val="960000"/>
          <w:sz w:val="20"/>
        </w:rPr>
        <w:t>SALIDA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`Alarm Output No.`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`Alarm Name`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`Delay`</w:t>
      </w:r>
      <w:r>
        <w:rPr>
          <w:b w:val="0"/>
          <w:color w:val="960000"/>
          <w:sz w:val="20"/>
        </w:rPr>
        <w:t xml:space="preserve"> | | Las 110 páginas del manual | </w:t>
      </w:r>
      <w:r>
        <w:rPr>
          <w:b/>
          <w:color w:val="960000"/>
          <w:sz w:val="20"/>
        </w:rPr>
        <w:t>`Normally Open` / `Normally Closed` no aparecen ni una sola vez</w:t>
      </w:r>
      <w:r>
        <w:rPr>
          <w:b w:val="0"/>
          <w:color w:val="960000"/>
          <w:sz w:val="20"/>
        </w:rPr>
        <w:t xml:space="preserve"> | 🔎 </w:t>
      </w:r>
      <w:r>
        <w:rPr>
          <w:b/>
          <w:color w:val="960000"/>
          <w:sz w:val="20"/>
        </w:rPr>
        <w:t>Y el buscador está descartado (`CLAUDE.md` §4):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Alarm Type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se encuentra en el PDF, y una búsqueda de </w:t>
      </w:r>
      <w:r>
        <w:rPr>
          <w:rFonts w:ascii="Consolas" w:hAnsi="Consolas"/>
          <w:color w:val="960000"/>
          <w:sz w:val="20"/>
        </w:rPr>
        <w:t>"NO/NC"</w:t>
      </w:r>
      <w:r>
        <w:rPr>
          <w:b w:val="0"/>
          <w:color w:val="960000"/>
          <w:sz w:val="20"/>
        </w:rPr>
        <w:t xml:space="preserve"> limitada a </w:t>
      </w:r>
      <w:r>
        <w:rPr>
          <w:rFonts w:ascii="Consolas" w:hAnsi="Consolas"/>
          <w:color w:val="960000"/>
          <w:sz w:val="20"/>
        </w:rPr>
        <w:t>hikvision.com</w:t>
      </w:r>
      <w:r>
        <w:rPr>
          <w:b w:val="0"/>
          <w:color w:val="960000"/>
          <w:sz w:val="20"/>
        </w:rPr>
        <w:t xml:space="preserve"> devuelve fichas donde el fabricante lo escribe sin ambigüedad —*«4 Relay Outputs(NO/NC)»* en sus radares y centrales—. </w:t>
      </w:r>
      <w:r>
        <w:rPr>
          <w:b/>
          <w:color w:val="960000"/>
          <w:sz w:val="20"/>
        </w:rPr>
        <w:t>Hikvision sabe escribir `NO/NC` cuando lo hay. En la ficha de esta cámara no está.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Por qué esto NO bloquea el montaje, y es importante entenderlo:</w:t>
      </w:r>
      <w:r>
        <w:rPr>
          <w:b w:val="0"/>
          <w:color w:val="960000"/>
          <w:sz w:val="20"/>
        </w:rPr>
        <w:t xml:space="preserve"> el diseño necesita </w:t>
      </w:r>
      <w:r>
        <w:rPr>
          <w:b/>
          <w:color w:val="960000"/>
          <w:sz w:val="20"/>
        </w:rPr>
        <w:t>`NO` — abierto en reposo, cerrado al detectar</w:t>
      </w:r>
      <w:r>
        <w:rPr>
          <w:b w:val="0"/>
          <w:color w:val="960000"/>
          <w:sz w:val="20"/>
        </w:rPr>
        <w:t xml:space="preserve">, que es el comportamiento natural de una salida de alarma. </w:t>
      </w:r>
      <w:r>
        <w:rPr>
          <w:b/>
          <w:color w:val="960000"/>
          <w:sz w:val="20"/>
        </w:rPr>
        <w:t>Lo más probable es que ya sea así de fábrica y no haya nada que elegir.</w:t>
      </w:r>
      <w:r>
        <w:rPr>
          <w:b w:val="0"/>
          <w:color w:val="960000"/>
          <w:sz w:val="20"/>
        </w:rPr>
        <w:t xml:space="preserve"> Pero *probable* no es *medido*, y esto se comprueba </w:t>
      </w:r>
      <w:r>
        <w:rPr>
          <w:b/>
          <w:color w:val="960000"/>
          <w:sz w:val="20"/>
        </w:rPr>
        <w:t>en diez segundos con un multímetro</w:t>
      </w:r>
      <w:r>
        <w:rPr>
          <w:b w:val="0"/>
          <w:color w:val="960000"/>
          <w:sz w:val="20"/>
        </w:rPr>
        <w:t xml:space="preserve">, sin abrir un menú: </w:t>
      </w:r>
      <w:r>
        <w:rPr>
          <w:b/>
          <w:color w:val="960000"/>
          <w:sz w:val="20"/>
        </w:rPr>
        <w:t>es el `ENSAYO 1` del §6, que ya está escrito.</w:t>
      </w:r>
      <w:r>
        <w:rPr>
          <w:b w:val="0"/>
          <w:color w:val="960000"/>
          <w:sz w:val="20"/>
        </w:rPr>
        <w:t xml:space="preserve"> | lo que dé el </w:t>
      </w:r>
      <w:r>
        <w:rPr>
          <w:rFonts w:ascii="Consolas" w:hAnsi="Consolas"/>
          <w:color w:val="960000"/>
          <w:sz w:val="20"/>
        </w:rPr>
        <w:t>ENSAYO 1</w:t>
      </w:r>
      <w:r>
        <w:rPr>
          <w:b w:val="0"/>
          <w:color w:val="960000"/>
          <w:sz w:val="20"/>
        </w:rPr>
        <w:t xml:space="preserve"> en REPOSO | qué significa | qué se hace | |---|---|---| | </w:t>
      </w:r>
      <w:r>
        <w:rPr>
          <w:b/>
          <w:color w:val="960000"/>
          <w:sz w:val="20"/>
        </w:rPr>
        <w:t>circuito ABIERTO</w:t>
      </w:r>
      <w:r>
        <w:rPr>
          <w:b w:val="0"/>
          <w:color w:val="960000"/>
          <w:sz w:val="20"/>
        </w:rPr>
        <w:t xml:space="preserve"> *(sin pitido)* | la salida es </w:t>
      </w:r>
      <w:r>
        <w:rPr>
          <w:b/>
          <w:color w:val="960000"/>
          <w:sz w:val="20"/>
        </w:rPr>
        <w:t>`NO`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lo que este diseño necesita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Nada. Se sigue.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circuito CERRADO</w:t>
      </w:r>
      <w:r>
        <w:rPr>
          <w:b w:val="0"/>
          <w:color w:val="960000"/>
          <w:sz w:val="20"/>
        </w:rPr>
        <w:t xml:space="preserve"> *(pita en reposo)* | la salida se comporta como </w:t>
      </w:r>
      <w:r>
        <w:rPr>
          <w:b/>
          <w:color w:val="960000"/>
          <w:sz w:val="20"/>
        </w:rPr>
        <w:t>`NC`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Se para.</w:t>
      </w:r>
      <w:r>
        <w:rPr>
          <w:b w:val="0"/>
          <w:color w:val="960000"/>
          <w:sz w:val="20"/>
        </w:rPr>
        <w:t xml:space="preserve"> Buscar </w:t>
      </w:r>
      <w:r>
        <w:rPr>
          <w:rFonts w:ascii="Consolas" w:hAnsi="Consolas"/>
          <w:color w:val="960000"/>
          <w:sz w:val="20"/>
        </w:rPr>
        <w:t>Alarm Type</w:t>
      </w:r>
      <w:r>
        <w:rPr>
          <w:b w:val="0"/>
          <w:color w:val="960000"/>
          <w:sz w:val="20"/>
        </w:rPr>
        <w:t xml:space="preserve"> en la pantalla de salida; </w:t>
      </w:r>
      <w:r>
        <w:rPr>
          <w:b/>
          <w:color w:val="960000"/>
          <w:sz w:val="20"/>
        </w:rPr>
        <w:t>si no existe la opción, el pin nacería ALTO</w:t>
      </w:r>
      <w:r>
        <w:rPr>
          <w:b w:val="0"/>
          <w:color w:val="960000"/>
          <w:sz w:val="20"/>
        </w:rPr>
        <w:t xml:space="preserve"> y —por la siembra de </w:t>
      </w:r>
      <w:r>
        <w:rPr>
          <w:rFonts w:ascii="Consolas" w:hAnsi="Consolas"/>
          <w:color w:val="960000"/>
          <w:sz w:val="20"/>
        </w:rPr>
        <w:t>camaras_sembrar()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no habría flanco hasta que el relé abriera y cerrara otra vez</w:t>
      </w:r>
      <w:r>
        <w:rPr>
          <w:b w:val="0"/>
          <w:color w:val="960000"/>
          <w:sz w:val="20"/>
        </w:rPr>
        <w:t xml:space="preserve">. Es la inversión que costó </w:t>
      </w:r>
      <w:r>
        <w:rPr>
          <w:rFonts w:ascii="Consolas" w:hAnsi="Consolas"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avisa antes de cablear</w:t>
      </w:r>
      <w:r>
        <w:rPr>
          <w:b w:val="0"/>
          <w:color w:val="960000"/>
          <w:sz w:val="20"/>
        </w:rPr>
        <w:t xml:space="preserve"> | | destino | reposo del pin lo fija | cómo se cablea el contacto | configuración | |---|---|---|---| | </w:t>
      </w:r>
      <w:r>
        <w:rPr>
          <w:b/>
          <w:color w:val="960000"/>
          <w:sz w:val="20"/>
        </w:rPr>
        <w:t>`PB0` / `J14`</w:t>
      </w:r>
      <w:r>
        <w:rPr>
          <w:b w:val="0"/>
          <w:color w:val="960000"/>
          <w:sz w:val="20"/>
        </w:rPr>
        <w:t xml:space="preserve"> (el de hoy) | ✅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a masa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(</w:t>
      </w:r>
      <w:r>
        <w:rPr>
          <w:rFonts w:ascii="Consolas" w:hAnsi="Consolas"/>
          <w:color w:val="960000"/>
          <w:sz w:val="20"/>
        </w:rPr>
        <w:t>pines.h:43-46</w:t>
      </w:r>
      <w:r>
        <w:rPr>
          <w:b w:val="0"/>
          <w:color w:val="960000"/>
          <w:sz w:val="20"/>
        </w:rPr>
        <w:t xml:space="preserve">) | entre el pin y el borne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NO contra `GND`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`NO`</w:t>
      </w:r>
      <w:r>
        <w:rPr>
          <w:b w:val="0"/>
          <w:color w:val="960000"/>
          <w:sz w:val="20"/>
        </w:rPr>
        <w:t xml:space="preserve">, pulso </w:t>
      </w:r>
      <w:r>
        <w:rPr>
          <w:b/>
          <w:color w:val="960000"/>
          <w:sz w:val="20"/>
        </w:rPr>
        <w:t>1 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`J16` p10 / p12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MEDIDO EN BANCO el 04/09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paso 20):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a masa, los dos a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con energía. 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real de 10 kΩ | entre el pin de señal y el borne de </w:t>
      </w:r>
      <w:r>
        <w:rPr>
          <w:b/>
          <w:color w:val="960000"/>
          <w:sz w:val="20"/>
        </w:rPr>
        <w:t>3,3 V contiguo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p9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), retorno de masa por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`NO`</w:t>
      </w:r>
      <w:r>
        <w:rPr>
          <w:b w:val="0"/>
          <w:color w:val="960000"/>
          <w:sz w:val="20"/>
        </w:rPr>
        <w:t xml:space="preserve">, pulso </w:t>
      </w:r>
      <w:r>
        <w:rPr>
          <w:b/>
          <w:color w:val="960000"/>
          <w:sz w:val="20"/>
        </w:rPr>
        <w:t>1 s</w:t>
      </w:r>
      <w:r>
        <w:rPr>
          <w:b w:val="0"/>
          <w:color w:val="960000"/>
          <w:sz w:val="20"/>
        </w:rPr>
        <w:t xml:space="preserve"> | ~~</w:t>
      </w:r>
      <w:r>
        <w:rPr>
          <w:b/>
          <w:color w:val="960000"/>
          <w:sz w:val="20"/>
        </w:rPr>
        <w:t>Según lo que dé la medida M3</w:t>
      </w:r>
      <w:r>
        <w:rPr>
          <w:b w:val="0"/>
          <w:color w:val="960000"/>
          <w:sz w:val="20"/>
        </w:rPr>
        <w:t xml:space="preserve">, con la tarjeta energizada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vacío:~~ ⛔ </w:t>
      </w:r>
      <w:r>
        <w:rPr>
          <w:b/>
          <w:color w:val="960000"/>
          <w:sz w:val="20"/>
        </w:rPr>
        <w:t>Esta tabla de tres ramas ya no se ejecuta: `M3` la resolvió en la primera.</w:t>
      </w:r>
      <w:r>
        <w:rPr>
          <w:b w:val="0"/>
          <w:color w:val="960000"/>
          <w:sz w:val="20"/>
        </w:rPr>
        <w:t xml:space="preserve"> Se conserva porque </w:t>
      </w:r>
      <w:r>
        <w:rPr>
          <w:b/>
          <w:color w:val="960000"/>
          <w:sz w:val="20"/>
        </w:rPr>
        <w:t>es el procedimiento con el que se comprueba una tarjeta nueva</w:t>
      </w:r>
      <w:r>
        <w:rPr>
          <w:b w:val="0"/>
          <w:color w:val="960000"/>
          <w:sz w:val="20"/>
        </w:rPr>
        <w:t xml:space="preserve">, y una placa de otro lote no está medida por que ésta lo esté. | lectura en el pin | qué significa | cómo se cablea | |---|---|---| | </w:t>
      </w:r>
      <w:r>
        <w:rPr>
          <w:b/>
          <w:color w:val="960000"/>
          <w:sz w:val="20"/>
        </w:rPr>
        <w:t>≈ 0 V, y 10 kΩ a masa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ES LO QUE DIO</w:t>
      </w:r>
      <w:r>
        <w:rPr>
          <w:b w:val="0"/>
          <w:color w:val="960000"/>
          <w:sz w:val="20"/>
        </w:rPr>
        <w:t xml:space="preserve"> | 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kΩ: el netlist tiene razón,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 | contacto entre el pin de señal y el pin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contiguo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p9 para p10, p11 para p12) | | ~~</w:t>
      </w:r>
      <w:r>
        <w:rPr>
          <w:b/>
          <w:color w:val="960000"/>
          <w:sz w:val="20"/>
        </w:rPr>
        <w:t>~3,3 V</w:t>
      </w:r>
      <w:r>
        <w:rPr>
          <w:b w:val="0"/>
          <w:color w:val="960000"/>
          <w:sz w:val="20"/>
        </w:rPr>
        <w:t>~~ | pull-</w:t>
      </w:r>
      <w:r>
        <w:rPr>
          <w:b/>
          <w:color w:val="960000"/>
          <w:sz w:val="20"/>
        </w:rPr>
        <w:t>UP</w:t>
      </w:r>
      <w:r>
        <w:rPr>
          <w:b w:val="0"/>
          <w:color w:val="960000"/>
          <w:sz w:val="20"/>
        </w:rPr>
        <w:t xml:space="preserve">: el netlist no describe esta placa | contacto contra </w:t>
      </w:r>
      <w:r>
        <w:rPr>
          <w:b/>
          <w:color w:val="960000"/>
          <w:sz w:val="20"/>
        </w:rPr>
        <w:t>`GND`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p2) — </w:t>
      </w:r>
      <w:r>
        <w:rPr>
          <w:b/>
          <w:color w:val="960000"/>
          <w:sz w:val="20"/>
        </w:rPr>
        <w:t>y habría que invertir la lectura de cámara en el firmware antes de cablear</w:t>
      </w:r>
      <w:r>
        <w:rPr>
          <w:b w:val="0"/>
          <w:color w:val="960000"/>
          <w:sz w:val="20"/>
        </w:rPr>
        <w:t xml:space="preserve">, porque hoy lee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el caso de esta tarjeta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otra cosa</w:t>
      </w:r>
      <w:r>
        <w:rPr>
          <w:b w:val="0"/>
          <w:color w:val="960000"/>
          <w:sz w:val="20"/>
        </w:rPr>
        <w:t xml:space="preserve">~~ | ni una ni otra | </w:t>
      </w:r>
      <w:r>
        <w:rPr>
          <w:b/>
          <w:color w:val="960000"/>
          <w:sz w:val="20"/>
        </w:rPr>
        <w:t>no se cablea.</w:t>
      </w:r>
      <w:r>
        <w:rPr>
          <w:b w:val="0"/>
          <w:color w:val="960000"/>
          <w:sz w:val="20"/>
        </w:rPr>
        <w:t xml:space="preserve"> Se anota el número y se para. </w:t>
      </w:r>
      <w:r>
        <w:rPr>
          <w:b/>
          <w:color w:val="960000"/>
          <w:sz w:val="20"/>
        </w:rPr>
        <w:t>No es el caso de esta tarjeta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`NC` no se usa en ninguno de los dos casos.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el contacto está cerrado en reposo y se abre al detectar: el firmware vería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mientras no pasa nada y </w:t>
      </w:r>
      <w:r>
        <w:rPr>
          <w:b/>
          <w:color w:val="960000"/>
          <w:sz w:val="20"/>
        </w:rPr>
        <w:t>ausencia de demanda</w:t>
      </w:r>
      <w:r>
        <w:rPr>
          <w:b w:val="0"/>
          <w:color w:val="960000"/>
          <w:sz w:val="20"/>
        </w:rPr>
        <w:t xml:space="preserve"> justo cuando pasa un vehículo. Es la inversión exacta que ya costó </w:t>
      </w:r>
      <w:r>
        <w:rPr>
          <w:rFonts w:ascii="Consolas" w:hAnsi="Consolas"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la cámara admita `NC` no lo convierte en una opción: la admite, y aquí se pide `NO`.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El tercer resultado que `M3` podía dar —que no hubiera resistencia ninguna— queda descartado por medida.</w:t>
      </w:r>
      <w:r>
        <w:rPr>
          <w:b w:val="0"/>
          <w:color w:val="960000"/>
          <w:sz w:val="20"/>
        </w:rPr>
        <w:t xml:space="preserve"> El firmware pone el pin en </w:t>
      </w:r>
      <w:r>
        <w:rPr>
          <w:rFonts w:ascii="Consolas" w:hAnsi="Consolas"/>
          <w:color w:val="960000"/>
          <w:sz w:val="20"/>
        </w:rPr>
        <w:t>pinMode(INPUT)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pelado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Maestro/src/botones.cpp:155-157</w:t>
      </w:r>
      <w:r>
        <w:rPr>
          <w:b w:val="0"/>
          <w:color w:val="960000"/>
          <w:sz w:val="20"/>
        </w:rPr>
        <w:t xml:space="preserve">), sin pull-up ni pull-down internos, así que </w:t>
      </w:r>
      <w:r>
        <w:rPr>
          <w:b/>
          <w:color w:val="960000"/>
          <w:sz w:val="20"/>
        </w:rPr>
        <w:t>el reposo lo tenía que fijar cobre real</w:t>
      </w:r>
      <w:r>
        <w:rPr>
          <w:b w:val="0"/>
          <w:color w:val="960000"/>
          <w:sz w:val="20"/>
        </w:rPr>
        <w:t xml:space="preserve">: lo fija, son 9,93 y 9,94 kΩ. </w:t>
      </w:r>
      <w:r>
        <w:rPr>
          <w:b/>
          <w:color w:val="960000"/>
          <w:sz w:val="20"/>
        </w:rPr>
        <w:t>Y el paso 21 lo confirmó por el otro lado:</w:t>
      </w:r>
      <w:r>
        <w:rPr>
          <w:b w:val="0"/>
          <w:color w:val="960000"/>
          <w:sz w:val="20"/>
        </w:rPr>
        <w:t xml:space="preserve"> en reposo, con y sin el cable puesto, </w:t>
      </w:r>
      <w:r>
        <w:rPr>
          <w:b/>
          <w:color w:val="960000"/>
          <w:sz w:val="20"/>
        </w:rPr>
        <w:t>el equipo no pide paso por sí solo</w:t>
      </w:r>
      <w:r>
        <w:rPr>
          <w:b w:val="0"/>
          <w:color w:val="960000"/>
          <w:sz w:val="20"/>
        </w:rPr>
        <w:t xml:space="preserve"> — cero demandas fantasma.</w:t>
      </w:r>
    </w:p>
    <w:p>
      <w:pPr>
        <w:spacing w:after="120"/>
      </w:pPr>
      <w:r>
        <w:rPr>
          <w:b/>
          <w:sz w:val="21"/>
        </w:rPr>
        <w:t>Manual, *Alarm Output* y *Automatic Alarm*, págs. 67-68. Los rótulos van tal como salen del manual.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`Configuration → Event → Basic Event → Alarm Output`</w:t>
      </w:r>
    </w:p>
    <w:p>
      <w:pPr>
        <w:spacing w:after="120"/>
      </w:pPr>
      <w:r>
        <w:rPr>
          <w:b w:val="0"/>
          <w:sz w:val="21"/>
        </w:rPr>
        <w:t xml:space="preserve">*(Configuración → Evento → Evento Básico → Salida de Alarma)* — </w:t>
      </w:r>
      <w:r>
        <w:rPr>
          <w:b/>
          <w:sz w:val="21"/>
        </w:rPr>
        <w:t>manual, pág. 67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Configurar la </w:t>
      </w:r>
      <w:r>
        <w:rPr>
          <w:b/>
          <w:sz w:val="21"/>
        </w:rPr>
        <w:t>`Automatic Alarm`</w:t>
      </w:r>
      <w:r>
        <w:rPr>
          <w:b w:val="0"/>
          <w:sz w:val="21"/>
        </w:rPr>
        <w:t xml:space="preserve"> *(Alarma Automática)* — </w:t>
      </w:r>
      <w:r>
        <w:rPr>
          <w:b/>
          <w:sz w:val="21"/>
        </w:rPr>
        <w:t>pág. 68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720"/>
      </w:pPr>
      <w:r>
        <w:rPr>
          <w:b/>
          <w:sz w:val="21"/>
        </w:rPr>
        <w:t>`Alarm Output No.`</w:t>
      </w:r>
      <w:r>
        <w:rPr>
          <w:b w:val="0"/>
          <w:sz w:val="21"/>
        </w:rPr>
        <w:t xml:space="preserve"> *(N.º de Salida)*: </w:t>
      </w:r>
      <w:r>
        <w:rPr>
          <w:b/>
          <w:sz w:val="21"/>
        </w:rPr>
        <w:t>`A-&gt;1`</w:t>
      </w:r>
      <w:r>
        <w:rPr>
          <w:b w:val="0"/>
          <w:sz w:val="21"/>
        </w:rPr>
        <w:t>, la única que tiene esta cámara</w:t>
      </w:r>
    </w:p>
    <w:p>
      <w:pPr>
        <w:spacing w:after="120"/>
      </w:pPr>
      <w:r>
        <w:rPr>
          <w:b w:val="0"/>
          <w:sz w:val="21"/>
        </w:rPr>
        <w:t xml:space="preserve">*(ficha: </w:t>
      </w:r>
      <w:r>
        <w:rPr>
          <w:rFonts w:ascii="Consolas" w:hAnsi="Consolas"/>
          <w:sz w:val="21"/>
        </w:rPr>
        <w:t>1 output</w:t>
      </w:r>
      <w:r>
        <w:rPr>
          <w:b w:val="0"/>
          <w:sz w:val="21"/>
        </w:rPr>
        <w:t xml:space="preserve">)*. Son los bornes físicos </w:t>
      </w:r>
      <w:r>
        <w:rPr>
          <w:b/>
          <w:sz w:val="21"/>
        </w:rPr>
        <w:t>`1A`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`1B`</w:t>
      </w:r>
      <w:r>
        <w:rPr>
          <w:b w:val="0"/>
          <w:sz w:val="21"/>
        </w:rPr>
        <w:t xml:space="preserve"> *(Guía rápida, pág. 8)*.</w:t>
      </w:r>
    </w:p>
    <w:p>
      <w:pPr>
        <w:pStyle w:val="ListBullet"/>
        <w:spacing w:after="60"/>
        <w:ind w:left="720"/>
      </w:pPr>
      <w:r>
        <w:rPr>
          <w:b/>
          <w:sz w:val="21"/>
        </w:rPr>
        <w:t>`Alarm Name`</w:t>
      </w:r>
      <w:r>
        <w:rPr>
          <w:b w:val="0"/>
          <w:sz w:val="21"/>
        </w:rPr>
        <w:t xml:space="preserve"> *(Nombre)*: libre. Sugerencia: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`Delay`</w:t>
      </w:r>
      <w:r>
        <w:rPr>
          <w:b w:val="0"/>
          <w:sz w:val="21"/>
        </w:rPr>
        <w:t xml:space="preserve"> *(Retención del relé)*: </w:t>
      </w:r>
      <w:r>
        <w:rPr>
          <w:b/>
          <w:sz w:val="21"/>
        </w:rPr>
        <w:t>el valor MÁS CORTO que ofrezca el desplegable</w:t>
      </w:r>
      <w:r>
        <w:rPr>
          <w:b w:val="0"/>
          <w:sz w:val="21"/>
        </w:rPr>
        <w:t>, idealmente</w:t>
      </w:r>
    </w:p>
    <w:p>
      <w:pPr>
        <w:spacing w:after="120"/>
      </w:pPr>
      <w:r>
        <w:rPr>
          <w:b/>
          <w:sz w:val="21"/>
        </w:rPr>
        <w:t>`1 s`</w:t>
      </w:r>
      <w:r>
        <w:rPr>
          <w:b w:val="0"/>
          <w:sz w:val="21"/>
        </w:rPr>
        <w:t xml:space="preserve">. Ver el bloque ⏱️ de abajo — </w:t>
      </w:r>
      <w:r>
        <w:rPr>
          <w:b/>
          <w:sz w:val="21"/>
        </w:rPr>
        <w:t>es el parámetro delicado de toda esta pantalla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`Arming Schedule`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24 × 7</w:t>
      </w:r>
      <w:r>
        <w:rPr>
          <w:b w:val="0"/>
          <w:sz w:val="21"/>
        </w:rPr>
        <w:t>, igual que en el Paso 3 y por el mismo motivo.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~~</w:t>
      </w:r>
      <w:r>
        <w:rPr>
          <w:b/>
          <w:sz w:val="21"/>
        </w:rPr>
        <w:t>Estado por Defecto: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`NO` (Normally Open / Normalmente Abierto)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⛔ </w:t>
      </w:r>
      <w:r>
        <w:rPr>
          <w:b/>
          <w:sz w:val="21"/>
        </w:rPr>
        <w:t>RETIRADO: ese campo NO está documentado para la salida.</w:t>
      </w:r>
      <w:r>
        <w:rPr>
          <w:b w:val="0"/>
          <w:sz w:val="21"/>
        </w:rPr>
        <w:t xml:space="preserve"> Ver el bloque ⛔ de arriba. **Lo</w:t>
      </w:r>
    </w:p>
    <w:p>
      <w:pPr>
        <w:spacing w:after="120"/>
      </w:pPr>
      <w:r>
        <w:rPr>
          <w:b w:val="0"/>
          <w:sz w:val="21"/>
        </w:rPr>
        <w:t xml:space="preserve">que hay que hacer en su lugar es MEDIR el reposo con el </w:t>
      </w:r>
      <w:r>
        <w:rPr>
          <w:rFonts w:ascii="Consolas" w:hAnsi="Consolas"/>
          <w:sz w:val="21"/>
        </w:rPr>
        <w:t>ENSAYO 1</w:t>
      </w:r>
      <w:r>
        <w:rPr>
          <w:b w:val="0"/>
          <w:sz w:val="21"/>
        </w:rPr>
        <w:t>.**</w:t>
      </w:r>
    </w:p>
    <w:p>
      <w:pPr>
        <w:pStyle w:val="ListNumber"/>
        <w:spacing w:after="60"/>
      </w:pPr>
      <w:r>
        <w:rPr>
          <w:b w:val="0"/>
          <w:sz w:val="21"/>
        </w:rPr>
        <w:t xml:space="preserve">Volver a la regla de </w:t>
      </w:r>
      <w:r>
        <w:rPr>
          <w:b/>
          <w:sz w:val="21"/>
        </w:rPr>
        <w:t>`Intrusion Detection`</w:t>
      </w:r>
      <w:r>
        <w:rPr>
          <w:b w:val="0"/>
          <w:sz w:val="21"/>
        </w:rPr>
        <w:t xml:space="preserve"> del Paso 3, ir a </w:t>
      </w:r>
      <w:r>
        <w:rPr>
          <w:b/>
          <w:sz w:val="21"/>
        </w:rPr>
        <w:t>`Linkage Method`</w:t>
      </w:r>
    </w:p>
    <w:p>
      <w:pPr>
        <w:spacing w:after="120"/>
      </w:pPr>
      <w:r>
        <w:rPr>
          <w:b w:val="0"/>
          <w:sz w:val="21"/>
        </w:rPr>
        <w:t xml:space="preserve">*(Método de Vinculación)* y marcar ☑ </w:t>
      </w:r>
      <w:r>
        <w:rPr>
          <w:b/>
          <w:sz w:val="21"/>
        </w:rPr>
        <w:t>`Trigger Alarm Output`</w:t>
      </w:r>
      <w:r>
        <w:rPr>
          <w:b w:val="0"/>
          <w:sz w:val="21"/>
        </w:rPr>
        <w:t xml:space="preserve"> *(Disparar Salida de Alarma)* —</w:t>
      </w:r>
    </w:p>
    <w:p>
      <w:pPr>
        <w:spacing w:after="120"/>
      </w:pPr>
      <w:r>
        <w:rPr>
          <w:b/>
          <w:sz w:val="21"/>
        </w:rPr>
        <w:t>manual, pág. 67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Éste es el punto que el Paso 0 manda comprobar antes que nada.</w:t>
      </w:r>
      <w:r>
        <w:rPr>
          <w:b w:val="0"/>
          <w:color w:val="960000"/>
          <w:sz w:val="20"/>
        </w:rPr>
        <w:t xml:space="preserve"> El manual advierte *«</w:t>
      </w:r>
      <w:r>
        <w:rPr>
          <w:b/>
          <w:color w:val="960000"/>
          <w:sz w:val="20"/>
        </w:rPr>
        <w:t>This function is only supported by certain models</w:t>
      </w:r>
      <w:r>
        <w:rPr>
          <w:b w:val="0"/>
          <w:color w:val="960000"/>
          <w:sz w:val="20"/>
        </w:rPr>
        <w:t xml:space="preserve">»*, y la fila *Linkage Method* de la ficha de este modelo </w:t>
      </w:r>
      <w:r>
        <w:rPr>
          <w:b/>
          <w:color w:val="960000"/>
          <w:sz w:val="20"/>
        </w:rPr>
        <w:t>no menciona la salida de alarma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la casilla no está, se para y se avisa</w:t>
      </w:r>
      <w:r>
        <w:rPr>
          <w:b w:val="0"/>
          <w:color w:val="960000"/>
          <w:sz w:val="20"/>
        </w:rPr>
        <w:t xml:space="preserve"> — el diseño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dependería de otro camino.</w:t>
      </w:r>
    </w:p>
    <w:p>
      <w:pPr>
        <w:pStyle w:val="ListNumber"/>
        <w:spacing w:after="60"/>
      </w:pPr>
      <w:r>
        <w:rPr>
          <w:b/>
          <w:sz w:val="21"/>
        </w:rPr>
        <w:t>DESARMAR LOS EVENTOS BÁSICOS.</w:t>
      </w:r>
      <w:r>
        <w:rPr>
          <w:b w:val="0"/>
          <w:sz w:val="21"/>
        </w:rPr>
        <w:t xml:space="preserve"> Entrar uno por uno y **dejar </w:t>
      </w:r>
      <w:r>
        <w:rPr>
          <w:rFonts w:ascii="Consolas" w:hAnsi="Consolas"/>
          <w:sz w:val="21"/>
        </w:rPr>
        <w:t>Trigger Alarm Output</w:t>
      </w:r>
    </w:p>
    <w:p>
      <w:pPr>
        <w:spacing w:after="120"/>
      </w:pPr>
      <w:r>
        <w:rPr>
          <w:b w:val="0"/>
          <w:sz w:val="21"/>
        </w:rPr>
        <w:t>DESMARCADO** *(una salida = un único significado: «hay un vehículo esperando»)*:</w:t>
      </w:r>
    </w:p>
    <w:p>
      <w:pPr>
        <w:pStyle w:val="ListBullet"/>
        <w:spacing w:after="60"/>
        <w:ind w:left="720"/>
      </w:pPr>
      <w:r>
        <w:rPr>
          <w:b/>
          <w:sz w:val="21"/>
        </w:rPr>
        <w:t>`Configuration → Event → Basic Event → Motion Detection`</w:t>
      </w:r>
      <w:r>
        <w:rPr>
          <w:b w:val="0"/>
          <w:sz w:val="21"/>
        </w:rPr>
        <w:t xml:space="preserve"> *(pág. 40)*</w:t>
      </w:r>
    </w:p>
    <w:p>
      <w:pPr>
        <w:pStyle w:val="ListBullet"/>
        <w:spacing w:after="60"/>
        <w:ind w:left="720"/>
      </w:pPr>
      <w:r>
        <w:rPr>
          <w:b/>
          <w:sz w:val="21"/>
        </w:rPr>
        <w:t>`Configuration → Event → Basic Event → Video Tampering`</w:t>
      </w:r>
      <w:r>
        <w:rPr>
          <w:b w:val="0"/>
          <w:sz w:val="21"/>
        </w:rPr>
        <w:t xml:space="preserve"> *(pág. 43)*</w:t>
      </w:r>
    </w:p>
    <w:p>
      <w:pPr>
        <w:pStyle w:val="ListBullet"/>
        <w:spacing w:after="60"/>
        <w:ind w:left="720"/>
      </w:pPr>
      <w:r>
        <w:rPr>
          <w:b/>
          <w:sz w:val="21"/>
        </w:rPr>
        <w:t>`Configuration → Event → Basic Event → Exception`</w:t>
      </w:r>
      <w:r>
        <w:rPr>
          <w:b w:val="0"/>
          <w:sz w:val="21"/>
        </w:rPr>
        <w:t xml:space="preserve"> *(pág. 43)*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No es cosmética.</w:t>
      </w:r>
      <w:r>
        <w:rPr>
          <w:b w:val="0"/>
          <w:color w:val="960000"/>
          <w:sz w:val="20"/>
        </w:rPr>
        <w:t xml:space="preserve"> *Exception* salta, entre otras, con </w:t>
      </w:r>
      <w:r>
        <w:rPr>
          <w:b/>
          <w:color w:val="960000"/>
          <w:sz w:val="20"/>
        </w:rPr>
        <w:t>pérdida de red o de disco</w:t>
      </w:r>
      <w:r>
        <w:rPr>
          <w:b w:val="0"/>
          <w:color w:val="960000"/>
          <w:sz w:val="20"/>
        </w:rPr>
        <w:t xml:space="preserve">: si estuviera enlazada al relé, </w:t>
      </w:r>
      <w:r>
        <w:rPr>
          <w:b/>
          <w:color w:val="960000"/>
          <w:sz w:val="20"/>
        </w:rPr>
        <w:t>el semáforo recibiría una demanda de paso cada vez que la cámara tuviera un problema interno</w:t>
      </w:r>
      <w:r>
        <w:rPr>
          <w:b w:val="0"/>
          <w:color w:val="960000"/>
          <w:sz w:val="20"/>
        </w:rPr>
        <w:t>. Una avería de la cámara no es un vehículo esperando.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Pulsar </w:t>
      </w:r>
      <w:r>
        <w:rPr>
          <w:b/>
          <w:sz w:val="21"/>
        </w:rPr>
        <w:t>`Save`</w:t>
      </w:r>
      <w:r>
        <w:rPr>
          <w:b w:val="0"/>
          <w:sz w:val="21"/>
        </w:rPr>
        <w:t xml:space="preserve"> *(Guardar)* en cada pantalla.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CUÁNTO TARDA Y CUÁNTO DURA EL CONTACTO — y por qué esto le importa al firmware </w:t>
      </w:r>
      <w:r>
        <w:rPr>
          <w:b/>
          <w:color w:val="960000"/>
          <w:sz w:val="20"/>
        </w:rPr>
        <w:t>El firmware detecta el FLANCO DE SUBIDA, no el nivel</w:t>
      </w:r>
      <w:r>
        <w:rPr>
          <w:b w:val="0"/>
          <w:color w:val="960000"/>
          <w:sz w:val="20"/>
        </w:rPr>
        <w:t xml:space="preserve"> (✅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camaras_actualizar()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Maestro/src/botones.cpp:144-152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 contacto que se queda pegado NO vuelve a pedir paso hasta que se suelte y cierre otra vez.</w:t>
      </w:r>
      <w:r>
        <w:rPr>
          <w:b w:val="0"/>
          <w:color w:val="960000"/>
          <w:sz w:val="20"/>
        </w:rPr>
        <w:t xml:space="preserve"> De ahí que la retención del relé no sea un detalle. ### Lo que tarda en cerrar | tramo | valor | nivel | |---|---|---| | Vehículo entra en la zona → </w:t>
      </w:r>
      <w:r>
        <w:rPr>
          <w:b/>
          <w:color w:val="960000"/>
          <w:sz w:val="20"/>
        </w:rPr>
        <w:t>la analítica lo da por válido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≥ el `Threshold` configurado</w:t>
      </w:r>
      <w:r>
        <w:rPr>
          <w:b w:val="0"/>
          <w:color w:val="960000"/>
          <w:sz w:val="20"/>
        </w:rPr>
        <w:t xml:space="preserve"> — con </w:t>
      </w:r>
      <w:r>
        <w:rPr>
          <w:rFonts w:ascii="Consolas" w:hAnsi="Consolas"/>
          <w:color w:val="960000"/>
          <w:sz w:val="20"/>
        </w:rPr>
        <w:t>1 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un segundo como mínimo</w:t>
      </w:r>
      <w:r>
        <w:rPr>
          <w:b w:val="0"/>
          <w:color w:val="960000"/>
          <w:sz w:val="20"/>
        </w:rPr>
        <w:t xml:space="preserve">. Es su definición literal: la alarma salta cuando *«the time that one object stays exceeds the threshold»* | 📖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— manual, pág. 49 | | La analítica dispara → </w:t>
      </w:r>
      <w:r>
        <w:rPr>
          <w:b/>
          <w:color w:val="960000"/>
          <w:sz w:val="20"/>
        </w:rPr>
        <w:t>el contacto cierra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VERIFICAR.</w:t>
      </w:r>
      <w:r>
        <w:rPr>
          <w:b w:val="0"/>
          <w:color w:val="960000"/>
          <w:sz w:val="20"/>
        </w:rPr>
        <w:t xml:space="preserve"> El manual </w:t>
      </w:r>
      <w:r>
        <w:rPr>
          <w:b/>
          <w:color w:val="960000"/>
          <w:sz w:val="20"/>
        </w:rPr>
        <w:t>no publica</w:t>
      </w:r>
      <w:r>
        <w:rPr>
          <w:b w:val="0"/>
          <w:color w:val="960000"/>
          <w:sz w:val="20"/>
        </w:rPr>
        <w:t xml:space="preserve"> el retardo interno de la salida de alarma | 🔴 | | </w:t>
      </w:r>
      <w:r>
        <w:rPr>
          <w:b/>
          <w:color w:val="960000"/>
          <w:sz w:val="20"/>
        </w:rPr>
        <w:t>Total detección → contacto cerrado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no menor que el `Threshold`</w:t>
      </w:r>
      <w:r>
        <w:rPr>
          <w:b w:val="0"/>
          <w:color w:val="960000"/>
          <w:sz w:val="20"/>
        </w:rPr>
        <w:t xml:space="preserve"> | — | 🟢 </w:t>
      </w:r>
      <w:r>
        <w:rPr>
          <w:b/>
          <w:color w:val="960000"/>
          <w:sz w:val="20"/>
        </w:rPr>
        <w:t>No es crítico, y conviene decirlo para que nadie lo persiga:</w:t>
      </w:r>
      <w:r>
        <w:rPr>
          <w:b w:val="0"/>
          <w:color w:val="960000"/>
          <w:sz w:val="20"/>
        </w:rPr>
        <w:t xml:space="preserve"> el equipo responde a una demanda con un ciclo de </w:t>
      </w:r>
      <w:r>
        <w:rPr>
          <w:b/>
          <w:color w:val="960000"/>
          <w:sz w:val="20"/>
        </w:rPr>
        <w:t>amarillo `4 s` + despeje todo-rojo</w:t>
      </w:r>
      <w:r>
        <w:rPr>
          <w:b w:val="0"/>
          <w:color w:val="960000"/>
          <w:sz w:val="20"/>
        </w:rPr>
        <w:t xml:space="preserve"> por delante. </w:t>
      </w:r>
      <w:r>
        <w:rPr>
          <w:b/>
          <w:color w:val="960000"/>
          <w:sz w:val="20"/>
        </w:rPr>
        <w:t>Un retardo de uno o dos segundos en el contacto se pierde dentro de eso.</w:t>
      </w:r>
      <w:r>
        <w:rPr>
          <w:b w:val="0"/>
          <w:color w:val="960000"/>
          <w:sz w:val="20"/>
        </w:rPr>
        <w:t xml:space="preserve"> Lo que sí importa es que el contacto </w:t>
      </w:r>
      <w:r>
        <w:rPr>
          <w:b/>
          <w:color w:val="960000"/>
          <w:sz w:val="20"/>
        </w:rPr>
        <w:t>suelte</w:t>
      </w:r>
      <w:r>
        <w:rPr>
          <w:b w:val="0"/>
          <w:color w:val="960000"/>
          <w:sz w:val="20"/>
        </w:rPr>
        <w:t xml:space="preserve">. ### Lo que dura cerrado — el </w:t>
      </w:r>
      <w:r>
        <w:rPr>
          <w:rFonts w:ascii="Consolas" w:hAnsi="Consolas"/>
          <w:color w:val="960000"/>
          <w:sz w:val="20"/>
        </w:rPr>
        <w:t>Delay</w:t>
      </w:r>
      <w:r>
        <w:rPr>
          <w:b w:val="0"/>
          <w:color w:val="960000"/>
          <w:sz w:val="20"/>
        </w:rPr>
        <w:t xml:space="preserve">, y sus tres casos </w:t>
      </w:r>
      <w:r>
        <w:rPr>
          <w:b/>
          <w:color w:val="960000"/>
          <w:sz w:val="20"/>
        </w:rPr>
        <w:t>`Delay`</w:t>
      </w:r>
      <w:r>
        <w:rPr>
          <w:b w:val="0"/>
          <w:color w:val="960000"/>
          <w:sz w:val="20"/>
        </w:rPr>
        <w:t xml:space="preserve"> está documentado —*«the time duration that the alarm output remains after an alarm occurs»*, manual pág. 68—, </w:t>
      </w:r>
      <w:r>
        <w:rPr>
          <w:b/>
          <w:color w:val="960000"/>
          <w:sz w:val="20"/>
        </w:rPr>
        <w:t>pero el manual NO publica los valores del desplegable</w:t>
      </w:r>
      <w:r>
        <w:rPr>
          <w:b w:val="0"/>
          <w:color w:val="960000"/>
          <w:sz w:val="20"/>
        </w:rPr>
        <w:t xml:space="preserve">: 🔴 </w:t>
      </w:r>
      <w:r>
        <w:rPr>
          <w:b/>
          <w:color w:val="960000"/>
          <w:sz w:val="20"/>
        </w:rPr>
        <w:t>que `1 s` esté disponible es `SIN VERIFICAR`.</w:t>
      </w:r>
      <w:r>
        <w:rPr>
          <w:b w:val="0"/>
          <w:color w:val="960000"/>
          <w:sz w:val="20"/>
        </w:rPr>
        <w:t xml:space="preserve"> | si el </w:t>
      </w:r>
      <w:r>
        <w:rPr>
          <w:rFonts w:ascii="Consolas" w:hAnsi="Consolas"/>
          <w:color w:val="960000"/>
          <w:sz w:val="20"/>
        </w:rPr>
        <w:t>Delay</w:t>
      </w:r>
      <w:r>
        <w:rPr>
          <w:b w:val="0"/>
          <w:color w:val="960000"/>
          <w:sz w:val="20"/>
        </w:rPr>
        <w:t xml:space="preserve"> disponible es… | qué pasa en el equipo | |---|---| | </w:t>
      </w:r>
      <w:r>
        <w:rPr>
          <w:b/>
          <w:color w:val="960000"/>
          <w:sz w:val="20"/>
        </w:rPr>
        <w:t>`1 s` – `3 s`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Ideal.</w:t>
      </w:r>
      <w:r>
        <w:rPr>
          <w:b w:val="0"/>
          <w:color w:val="960000"/>
          <w:sz w:val="20"/>
        </w:rPr>
        <w:t xml:space="preserve"> Cada vehículo que espera da su flanco. El firmware ya ignora repeticiones dentro de </w:t>
      </w:r>
      <w:r>
        <w:rPr>
          <w:b/>
          <w:color w:val="960000"/>
          <w:sz w:val="20"/>
        </w:rPr>
        <w:t>`3 000 ms`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SILENCIO_MS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demanda.cpp:8</w:t>
      </w:r>
      <w:r>
        <w:rPr>
          <w:b w:val="0"/>
          <w:color w:val="960000"/>
          <w:sz w:val="20"/>
        </w:rPr>
        <w:t xml:space="preserve"> — ✅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), así que </w:t>
      </w:r>
      <w:r>
        <w:rPr>
          <w:b/>
          <w:color w:val="960000"/>
          <w:sz w:val="20"/>
        </w:rPr>
        <w:t>por debajo de 3 s el valor exacto da igual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`5 s` – `30 s`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Funciona, con menos finura.</w:t>
      </w:r>
      <w:r>
        <w:rPr>
          <w:b w:val="0"/>
          <w:color w:val="960000"/>
          <w:sz w:val="20"/>
        </w:rPr>
        <w:t xml:space="preserve"> El contacto tarda en soltarse, así que </w:t>
      </w:r>
      <w:r>
        <w:rPr>
          <w:b/>
          <w:color w:val="960000"/>
          <w:sz w:val="20"/>
        </w:rPr>
        <w:t>una cola de vehículos produce UNA demanda por cada `Delay`</w:t>
      </w:r>
      <w:r>
        <w:rPr>
          <w:b w:val="0"/>
          <w:color w:val="960000"/>
          <w:sz w:val="20"/>
        </w:rPr>
        <w:t xml:space="preserve"> en vez de una por vehículo. </w:t>
      </w:r>
      <w:r>
        <w:rPr>
          <w:b/>
          <w:color w:val="960000"/>
          <w:sz w:val="20"/>
        </w:rPr>
        <w:t>No es peligroso</w:t>
      </w:r>
      <w:r>
        <w:rPr>
          <w:b w:val="0"/>
          <w:color w:val="960000"/>
          <w:sz w:val="20"/>
        </w:rPr>
        <w:t xml:space="preserve"> —el ciclo ya tiene sus mínimos— pero </w:t>
      </w:r>
      <w:r>
        <w:rPr>
          <w:b/>
          <w:color w:val="960000"/>
          <w:sz w:val="20"/>
        </w:rPr>
        <w:t>el carril tarda más en volver a pedir paso</w:t>
      </w:r>
      <w:r>
        <w:rPr>
          <w:b w:val="0"/>
          <w:color w:val="960000"/>
          <w:sz w:val="20"/>
        </w:rPr>
        <w:t xml:space="preserve">. Se anota el valor real en la ficha de ensayo | | </w:t>
      </w:r>
      <w:r>
        <w:rPr>
          <w:b/>
          <w:color w:val="960000"/>
          <w:sz w:val="20"/>
        </w:rPr>
        <w:t>`Manual`</w:t>
      </w:r>
      <w:r>
        <w:rPr>
          <w:b w:val="0"/>
          <w:color w:val="960000"/>
          <w:sz w:val="20"/>
        </w:rPr>
        <w:t xml:space="preserve"> *(el manual lo lista como opción, pág. 68)* | 🛑 </w:t>
      </w:r>
      <w:r>
        <w:rPr>
          <w:b/>
          <w:color w:val="960000"/>
          <w:sz w:val="20"/>
        </w:rPr>
        <w:t>NO SE USA JAMÁS.</w:t>
      </w:r>
      <w:r>
        <w:rPr>
          <w:b w:val="0"/>
          <w:color w:val="960000"/>
          <w:sz w:val="20"/>
        </w:rPr>
        <w:t xml:space="preserve"> El relé </w:t>
      </w:r>
      <w:r>
        <w:rPr>
          <w:b/>
          <w:color w:val="960000"/>
          <w:sz w:val="20"/>
        </w:rPr>
        <w:t>se queda cerrado hasta que alguien lo borre a mano</w:t>
      </w:r>
      <w:r>
        <w:rPr>
          <w:b w:val="0"/>
          <w:color w:val="960000"/>
          <w:sz w:val="20"/>
        </w:rPr>
        <w:t xml:space="preserve"> desde el navegador. El pin quedaría ALTO para siempre, </w:t>
      </w:r>
      <w:r>
        <w:rPr>
          <w:b/>
          <w:color w:val="960000"/>
          <w:sz w:val="20"/>
        </w:rPr>
        <w:t>no habría un solo flanco más</w:t>
      </w:r>
      <w:r>
        <w:rPr>
          <w:b w:val="0"/>
          <w:color w:val="960000"/>
          <w:sz w:val="20"/>
        </w:rPr>
        <w:t xml:space="preserve">, y el equipo </w:t>
      </w:r>
      <w:r>
        <w:rPr>
          <w:b/>
          <w:color w:val="960000"/>
          <w:sz w:val="20"/>
        </w:rPr>
        <w:t>dejaría de recibir demanda de ese carril sin dar ningún síntoma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Y un hallazgo que sale de cruzar esto con el firmware, y que hay que dejar por escrito:</w:t>
      </w:r>
      <w:r>
        <w:rPr>
          <w:b w:val="0"/>
          <w:color w:val="960000"/>
          <w:sz w:val="20"/>
        </w:rPr>
        <w:t xml:space="preserve"> el comentario que justifica los </w:t>
      </w:r>
      <w:r>
        <w:rPr>
          <w:rFonts w:ascii="Consolas" w:hAnsi="Consolas"/>
          <w:color w:val="960000"/>
          <w:sz w:val="20"/>
        </w:rPr>
        <w:t>3 000 ms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SILENCIO_MS</w:t>
      </w:r>
      <w:r>
        <w:rPr>
          <w:b w:val="0"/>
          <w:color w:val="960000"/>
          <w:sz w:val="20"/>
        </w:rPr>
        <w:t xml:space="preserve"> dice *«el rele de la camara AcuSense cierra ~1 s por deteccion»* (</w:t>
      </w:r>
      <w:r>
        <w:rPr>
          <w:rFonts w:ascii="Consolas" w:hAnsi="Consolas"/>
          <w:color w:val="960000"/>
          <w:sz w:val="20"/>
        </w:rPr>
        <w:t>Maestro/src/demanda.cpp:4-7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Ese «~1 s» es exactamente el dato que acaba de quedar `SIN VERIFICAR`</w:t>
      </w:r>
      <w:r>
        <w:rPr>
          <w:b w:val="0"/>
          <w:color w:val="960000"/>
          <w:sz w:val="20"/>
        </w:rPr>
        <w:t xml:space="preserve">: una constante del firmware apoyada en un comportamiento de la cámara que nadie ha medido nunca. </w:t>
      </w:r>
      <w:r>
        <w:rPr>
          <w:b/>
          <w:color w:val="960000"/>
          <w:sz w:val="20"/>
        </w:rPr>
        <w:t>No se toca el firmware por esto</w:t>
      </w:r>
      <w:r>
        <w:rPr>
          <w:b w:val="0"/>
          <w:color w:val="960000"/>
          <w:sz w:val="20"/>
        </w:rPr>
        <w:t xml:space="preserve"> —los tres casos de la tabla lo aguantan— pero </w:t>
      </w:r>
      <w:r>
        <w:rPr>
          <w:b/>
          <w:color w:val="960000"/>
          <w:sz w:val="20"/>
        </w:rPr>
        <w:t>el `ENSAYO 1` tiene que anotar el número real</w:t>
      </w:r>
      <w:r>
        <w:rPr>
          <w:b w:val="0"/>
          <w:color w:val="960000"/>
          <w:sz w:val="20"/>
        </w:rPr>
        <w:t xml:space="preserve">, y si no sale </w:t>
      </w:r>
      <w:r>
        <w:rPr>
          <w:rFonts w:ascii="Consolas" w:hAnsi="Consolas"/>
          <w:color w:val="960000"/>
          <w:sz w:val="20"/>
        </w:rPr>
        <w:t>~1 s</w:t>
      </w:r>
      <w:r>
        <w:rPr>
          <w:b w:val="0"/>
          <w:color w:val="960000"/>
          <w:sz w:val="20"/>
        </w:rPr>
        <w:t>, ese comentario hay que corregirlo.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Dinámica de Control y Seguridad Vial</w:t>
      </w:r>
    </w:p>
    <w:p>
      <w:pPr>
        <w:pStyle w:val="ListNumber"/>
        <w:spacing w:after="60"/>
      </w:pPr>
      <w:r>
        <w:rPr>
          <w:b/>
          <w:sz w:val="21"/>
        </w:rPr>
        <w:t>Llegada de Vehículo al Sentido 1: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Cámara 1</w:t>
      </w:r>
      <w:r>
        <w:rPr>
          <w:b w:val="0"/>
          <w:sz w:val="21"/>
        </w:rPr>
        <w:t xml:space="preserve"> detecta el vehículo por intrusión ➔ Cierra el relé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del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Semáforo Maestro registra la demanda vehicular. Si el sentido opuesto estaba en verde, inicia su cierre: </w:t>
      </w:r>
      <w:r>
        <w:rPr>
          <w:b/>
          <w:sz w:val="21"/>
        </w:rPr>
        <w:t>Verde ➔ Amarillo (4.0s) ➔ Despeje Todo-Rojo (`cfgDespejeSeg`) ➔ Verde Sentido 1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Llegada de Vehículo al Sentido 2: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Cámara 3</w:t>
      </w:r>
      <w:r>
        <w:rPr>
          <w:b w:val="0"/>
          <w:sz w:val="21"/>
        </w:rPr>
        <w:t xml:space="preserve"> detecta el vehículo por intrusión ➔ Cierra el relé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del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El Esclavo transmite la demanda al Maestro vía radio LoRa (</w:t>
      </w:r>
      <w:r>
        <w:rPr>
          <w:rFonts w:ascii="Consolas" w:hAnsi="Consolas"/>
          <w:sz w:val="21"/>
        </w:rPr>
        <w:t>RS485_OUT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Maestro aplica la transición segura respetando siempre el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antes de otorgar el verde al Esclavo.</w:t>
      </w:r>
    </w:p>
    <w:p>
      <w:pPr>
        <w:pStyle w:val="ListNumber"/>
        <w:spacing w:after="60"/>
      </w:pPr>
      <w:r>
        <w:rPr>
          <w:b/>
          <w:sz w:val="21"/>
        </w:rPr>
        <w:t>Invariable Vial:</w:t>
      </w:r>
      <w:r>
        <w:rPr>
          <w:b w:val="0"/>
          <w:sz w:val="21"/>
        </w:rPr>
        <w:t xml:space="preserve"> Bajo ninguna circunstancia se omite el tiempo de Todo-Rojo de despeje ni el amarillo normativo de 4.0 segundos.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Protocolo de Pruebas y Validación Rápida en Taller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     BANCO DE PRUEBAS EN TALLER    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• ENSAYO 1: CONTINUIDAD DEL RELE                                            │</w:t>
        <w:br/>
        <w:t xml:space="preserve"> │   - Conectar multimetro en modo continuidad en los bornes 1A y 1B.          │</w:t>
        <w:br/>
        <w:t xml:space="preserve"> │   - Reposo: Circuito abierto (sin pito).                                    │</w:t>
        <w:br/>
        <w:t xml:space="preserve"> │   - Al pasar una maqueta o vehiculo: cierra y vuelve a abrir.               │</w:t>
        <w:br/>
        <w:t xml:space="preserve"> │                                                                             │</w:t>
        <w:br/>
        <w:t xml:space="preserve"> │   &gt;&gt;&gt; ESTE ENSAYO CIERRA TRES "SIN VERIFICAR". SE ANOTAN LOS TRES: &lt;&lt;&lt;      │</w:t>
        <w:br/>
        <w:t xml:space="preserve"> │                                                                             │</w:t>
        <w:br/>
        <w:t xml:space="preserve"> │   [ 1 ] EN REPOSO EL CONTACTO ESTA:   [ ] ABIERTO -&gt; es NO, correcto        │</w:t>
        <w:br/>
        <w:t xml:space="preserve"> │                                       [ ] CERRADO -&gt; PARAR Y AVISAR (ver 4) │</w:t>
        <w:br/>
        <w:t xml:space="preserve"> │   [ 2 ] EL PULSO DURA:  ______ segundos   (medidos, no supuestos)           │</w:t>
        <w:br/>
        <w:t xml:space="preserve"> │         Si no son ~1 s, hay que corregir el comentario de demanda.cpp:4-7   │</w:t>
        <w:br/>
        <w:t xml:space="preserve"> │   [ 3 ] VALORES QUE OFRECE EL DESPLEGABLE "Delay": ____________________     │</w:t>
        <w:br/>
        <w:t xml:space="preserve"> │         Si la lista incluye "Manual", NO SE ELIGE NUNCA (ver 4).            │</w:t>
        <w:br/>
        <w:t xml:space="preserve"> │                                                                             │</w:t>
        <w:br/>
        <w:t xml:space="preserve"> │ • ENSAYO 2: INMUNIDAD A PEATONES                                            │</w:t>
        <w:br/>
        <w:t xml:space="preserve"> │   - Una persona camina o salta frente al lente.                             │</w:t>
        <w:br/>
        <w:t xml:space="preserve"> │   - Criterio: El rele permanece ABIERTO (cero falsos disparos).             │</w:t>
        <w:br/>
        <w:t xml:space="preserve"> │                                                                             │</w:t>
        <w:br/>
        <w:t xml:space="preserve"> │   &gt;&gt;&gt; Y ES EL QUE DECIDE SI HACE FALTA EL CLASIFICADOR: &lt;&lt;&lt;                 │</w:t>
        <w:br/>
        <w:t xml:space="preserve"> │                                                                             │</w:t>
        <w:br/>
        <w:t xml:space="preserve"> │   [ 4 ] LA CASILLA "Detection Target" EN INTRUSION:                         │</w:t>
        <w:br/>
        <w:t xml:space="preserve"> │             [ ] SI ESTA -&gt; marcar Vehiculo, desmarcar Humano. Repetir.      │</w:t>
        <w:br/>
        <w:t xml:space="preserve"> │             [ ] NO ESTA -&gt; subir el MINIMO del Size Filter hasta que el     │</w:t>
        <w:br/>
        <w:t xml:space="preserve"> │                            peaton deje de disparar, y anotar el valor.      │</w:t>
        <w:br/>
        <w:t xml:space="preserve"> │             Si ni aun asi para de disparar: NO SE INSTALA. Se avisa: la     │</w:t>
        <w:br/>
        <w:t xml:space="preserve"> │             demanda por peaton da verde a un carril sin vehiculos.          │</w:t>
        <w:br/>
        <w:t xml:space="preserve"> │                                                                             │</w:t>
        <w:br/>
        <w:t xml:space="preserve"> │ • ENSAYO 3: CONMUTACION EN SEMAFORO                                         │</w:t>
        <w:br/>
        <w:t xml:space="preserve"> │   ~~- Conectar 1A/1B al pin PB0 y GND de la tarjeta STM32.~~  &lt;-- ANULADO   │</w:t>
        <w:br/>
        <w:t xml:space="preserve"> │   - Conectar 1A/1B entre el pin PB0 y el borne de 3,3 V de J14.             │</w:t>
        <w:br/>
        <w:t xml:space="preserve"> │     LA ENTRADA ES ACTIVA EN ALTO: contra GND no dispara nunca, y el         │</w:t>
        <w:br/>
        <w:t xml:space="preserve"> │     ensayo saldria "sin deteccion" sin que nada este roto.                  │</w:t>
        <w:br/>
        <w:t xml:space="preserve"> │   - Al detectar vehiculo: El semaforo atiende la demanda y abre verde tras  │</w:t>
        <w:br/>
        <w:t xml:space="preserve"> │     el despeje de seguridad.                                                │</w:t>
        <w:br/>
        <w:t xml:space="preserve"> │   - CRITERIO NEGATIVO, obligatorio: con el contacto ABIERTO y nadie delante │</w:t>
        <w:br/>
        <w:t xml:space="preserve"> │     de la camara, el equipo NO debe registrar demanda. Si la registra, el   │</w:t>
        <w:br/>
        <w:t xml:space="preserve"> │     pin esta flotando o la polaridad no es la que se cree: se para.    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ENSAYO 4: LO MISMO SOBRE J16 p10 / p12  --  YA SE PUEDE HACER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0. TAPAR EL PIN 1 DE J16 (12 V CRUDOS). Sin esto no se sigue.               │</w:t>
        <w:br/>
        <w:t xml:space="preserve"> │ 1. Firmware nuevo YA CARGADO Y VERIFICADO en la tarjeta. Ver el orden       │</w:t>
        <w:br/>
        <w:t xml:space="preserve"> │    asimetrico del apartado 2.1: primero firmware, despues hilo.             │</w:t>
        <w:br/>
        <w:t xml:space="preserve"> │ 2. Ohmimetro entre el pin de senal y masa, con la tarjeta SIN energia:      │</w:t>
        <w:br/>
        <w:t xml:space="preserve"> │    se esperan ~10 kOhm.   MEDIDO 04/09: p10 = 9,93k   p12 = 9,94k           │</w:t>
        <w:br/>
        <w:t xml:space="preserve"> │ 3. Con energia y J16 vacio: el pin en reposo debe estar a 0 V.              │</w:t>
        <w:br/>
        <w:t xml:space="preserve"> │    MEDIDO 04/09: los dos a 0 V.                                             │</w:t>
        <w:br/>
        <w:t xml:space="preserve"> │ 4. Contacto seco 1A/1B entre el pin de senal y el borne de 3,3 V contiguo   │</w:t>
        <w:br/>
        <w:t xml:space="preserve"> │    (p9 para p10, p11 para p12). Retorno de masa por p2.                     │</w:t>
        <w:br/>
        <w:t xml:space="preserve"> │ 5. Al detectar vehiculo: el equipo registra demanda y abre verde tras el    │</w:t>
        <w:br/>
        <w:t xml:space="preserve"> │    despeje de seguridad.                                                    │</w:t>
        <w:br/>
        <w:t xml:space="preserve"> │ 6. CRITERIO NEGATIVO, obligatorio y con MAS peso que en J14: en reposo,     │</w:t>
        <w:br/>
        <w:t xml:space="preserve"> │    CON el cable puesto y SIN el, el equipo NO debe pedir paso solo.         │</w:t>
        <w:br/>
        <w:t xml:space="preserve"> │    VERIFICADO EN BANCO el 04/09 (paso 21): no hay falsa activacion.    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04/09 — el `ENSAYO 4` ya no es un hueco: se puede ejecutar, y sus dos primeros pasos ya se ejecutaron en banco.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No hay ensayo de `J16` p10/p12 en este manual, y falta escribirlo… Hasta que `M3` se haga, no se cablea cámara a `J16`.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 el 04/09: `M3` está hecha (paso 20) y el ensayo está escrito arriba.</w:t>
      </w:r>
      <w:r>
        <w:rPr>
          <w:b w:val="0"/>
          <w:color w:val="960000"/>
          <w:sz w:val="20"/>
        </w:rPr>
        <w:t xml:space="preserve"> El texto viejo se conserva porque su razón era buena —*un ensayo que no se puede ejecutar no es una casilla pendiente: es la razón por la que no se cablea*— y hoy se aplica al revés: </w:t>
      </w:r>
      <w:r>
        <w:rPr>
          <w:b/>
          <w:color w:val="960000"/>
          <w:sz w:val="20"/>
        </w:rPr>
        <w:t>ya se puede ejecutar, luego ya se puede cablear.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el `ENSAYO 4` NO es igual que el `ENSAYO 3`, aunque se parezcan: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lleva un antirrebote RC en la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, ~1 ms) y </w:t>
      </w:r>
      <w:r>
        <w:rPr>
          <w:b/>
          <w:color w:val="960000"/>
          <w:sz w:val="20"/>
        </w:rPr>
        <w:t>`PB14`/`PB15` no llevan ninguno</w:t>
      </w:r>
      <w:r>
        <w:rPr>
          <w:b w:val="0"/>
          <w:color w:val="960000"/>
          <w:sz w:val="20"/>
        </w:rPr>
        <w:t xml:space="preserve"> — su único filtro son los 5 ms por software de </w:t>
      </w:r>
      <w:r>
        <w:rPr>
          <w:rFonts w:ascii="Consolas" w:hAnsi="Consolas"/>
          <w:color w:val="960000"/>
          <w:sz w:val="20"/>
        </w:rPr>
        <w:t>botones.cpp:87-93</w:t>
      </w:r>
      <w:r>
        <w:rPr>
          <w:b w:val="0"/>
          <w:color w:val="960000"/>
          <w:sz w:val="20"/>
        </w:rPr>
        <w:t xml:space="preserve">. Por eso el criterio negativo pesa </w:t>
      </w:r>
      <w:r>
        <w:rPr>
          <w:b/>
          <w:color w:val="960000"/>
          <w:sz w:val="20"/>
        </w:rPr>
        <w:t>más</w:t>
      </w:r>
      <w:r>
        <w:rPr>
          <w:b w:val="0"/>
          <w:color w:val="960000"/>
          <w:sz w:val="20"/>
        </w:rPr>
        <w:t xml:space="preserve"> ahí, y por eso se ejerce </w:t>
      </w:r>
      <w:r>
        <w:rPr>
          <w:b/>
          <w:color w:val="960000"/>
          <w:sz w:val="20"/>
        </w:rPr>
        <w:t>con el cable puesto</w:t>
      </w:r>
      <w:r>
        <w:rPr>
          <w:b w:val="0"/>
          <w:color w:val="960000"/>
          <w:sz w:val="20"/>
        </w:rPr>
        <w:t xml:space="preserve">, que es cuando entra el ruido: un cable de campo es una antena. </w:t>
      </w:r>
      <w:r>
        <w:rPr>
          <w:b/>
          <w:color w:val="960000"/>
          <w:sz w:val="20"/>
        </w:rPr>
        <w:t>El paso 21 lo ejerció así y no hubo falsa activación.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Lo que ni el `ENSAYO 4` ni `M3` cubren:</w:t>
      </w:r>
      <w:r>
        <w:rPr>
          <w:b w:val="0"/>
          <w:color w:val="960000"/>
          <w:sz w:val="20"/>
        </w:rPr>
        <w:t xml:space="preserve"> la entrada sigue yendo </w:t>
      </w:r>
      <w:r>
        <w:rPr>
          <w:b/>
          <w:color w:val="960000"/>
          <w:sz w:val="20"/>
        </w:rPr>
        <w:t>desnuda al pin del STM32</w:t>
      </w:r>
      <w:r>
        <w:rPr>
          <w:b w:val="0"/>
          <w:color w:val="960000"/>
          <w:sz w:val="20"/>
        </w:rPr>
        <w:t xml:space="preserve"> —sin serie, sin opto, sin clamp—. Un ensayo limpio en banco no protege de una sobretensión por el hilo de campo. Ver el bloque de la cabecera y la línea de la </w:t>
      </w:r>
      <w:r>
        <w:rPr>
          <w:b/>
          <w:color w:val="960000"/>
          <w:sz w:val="20"/>
        </w:rPr>
        <w:t>V2</w:t>
      </w:r>
      <w:r>
        <w:rPr>
          <w:b w:val="0"/>
          <w:color w:val="960000"/>
          <w:sz w:val="20"/>
        </w:rPr>
        <w:t xml:space="preserve"> en la lista de compras.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entrada de cámara es </w:t>
            </w:r>
            <w:r>
              <w:rPr>
                <w:b/>
                <w:sz w:val="19"/>
              </w:rPr>
              <w:t>activa en ALTO</w:t>
            </w:r>
            <w:r>
              <w:rPr>
                <w:b w:val="0"/>
                <w:sz w:val="19"/>
              </w:rPr>
              <w:t xml:space="preserve"> y no se cablea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Maestro/src/botones.cpp:105-112</w:t>
            </w:r>
            <w:r>
              <w:rPr>
                <w:b w:val="0"/>
                <w:sz w:val="19"/>
              </w:rPr>
              <w:t xml:space="preserve">, y su razonamiento en </w:t>
            </w:r>
            <w:r>
              <w:rPr>
                <w:rFonts w:ascii="Consolas" w:hAnsi="Consolas"/>
                <w:sz w:val="19"/>
              </w:rPr>
              <w:t>pines.h:103-110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100 nF es una entrada de cámara con firmware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botones.cpp:176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modo_inteligente.cpp:97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:135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Esclavo/src/main.cpp:350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es el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>, no una entrada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son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del mando y </w:t>
            </w:r>
            <w:r>
              <w:rPr>
                <w:b/>
                <w:sz w:val="19"/>
              </w:rPr>
              <w:t>no admiten cámara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pines.h:134-135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botones.cpp:163-164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mando.cpp:225-231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`PB14`/`PB15` son `CAM_C_PIN`/`CAM_D_PIN`, entradas de cámara de DEMANDA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pines.h:136-137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botones.cpp:177-178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:144-152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`botonAceptar()`/`botonCancelar()` devuelven `false` siempre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botones.cpp:280-281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separaciones de cobre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contra los 12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sobre el </w:t>
            </w:r>
            <w:r>
              <w:rPr>
                <w:rFonts w:ascii="Consolas" w:hAnsi="Consolas"/>
                <w:sz w:val="19"/>
              </w:rPr>
              <w:t>.kicad_pcb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el </w:t>
            </w:r>
            <w:r>
              <w:rPr>
                <w:b/>
                <w:sz w:val="19"/>
              </w:rPr>
              <w:t>firmware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 esté 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HECHO Y MEDIDO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~~Que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R68</w:t>
            </w:r>
            <w:r>
              <w:rPr>
                <w:b w:val="0"/>
                <w:sz w:val="19"/>
              </w:rPr>
              <w:t xml:space="preserve"> estén montadas y la polaridad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sea la del netlist~~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MEDIDO EN BANCO el 04/09 — `M3` CERRADA</w:t>
            </w:r>
            <w:r>
              <w:rPr>
                <w:b w:val="0"/>
                <w:sz w:val="19"/>
              </w:rPr>
              <w:t xml:space="preserve"> (paso 20):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9,93 kΩ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9,94 kΩ</w:t>
            </w:r>
            <w:r>
              <w:rPr>
                <w:b w:val="0"/>
                <w:sz w:val="19"/>
              </w:rPr>
              <w:t xml:space="preserve"> a masa, los dos a </w:t>
            </w:r>
            <w:r>
              <w:rPr>
                <w:b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con energía. Pull-</w:t>
            </w:r>
            <w:r>
              <w:rPr>
                <w:b/>
                <w:sz w:val="19"/>
              </w:rPr>
              <w:t>DOWN</w:t>
            </w:r>
            <w:r>
              <w:rPr>
                <w:b w:val="0"/>
                <w:sz w:val="19"/>
              </w:rPr>
              <w:t xml:space="preserve"> real ⇒ </w:t>
            </w:r>
            <w:r>
              <w:rPr>
                <w:b/>
                <w:sz w:val="19"/>
              </w:rPr>
              <w:t>activo en ALTO</w:t>
            </w:r>
            <w:r>
              <w:rPr>
                <w:b w:val="0"/>
                <w:sz w:val="19"/>
              </w:rPr>
              <w:t>. ~~🔴 NO VERIFICADO, pendiente~~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en reposo el equipo </w:t>
            </w:r>
            <w:r>
              <w:rPr>
                <w:b/>
                <w:sz w:val="19"/>
              </w:rPr>
              <w:t>no pida paso solo</w:t>
            </w:r>
            <w:r>
              <w:rPr>
                <w:b w:val="0"/>
                <w:sz w:val="19"/>
              </w:rPr>
              <w:t>, con y sin el cable 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BANCO el 04/09</w:t>
            </w:r>
            <w:r>
              <w:rPr>
                <w:b w:val="0"/>
                <w:sz w:val="19"/>
              </w:rPr>
              <w:t xml:space="preserve"> (paso 21): </w:t>
            </w:r>
            <w:r>
              <w:rPr>
                <w:b/>
                <w:sz w:val="19"/>
              </w:rPr>
              <w:t>cero falsas activaciones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las cinco entradas de campo van </w:t>
            </w:r>
            <w:r>
              <w:rPr>
                <w:b/>
                <w:sz w:val="19"/>
              </w:rPr>
              <w:t>desnudas</w:t>
            </w:r>
            <w:r>
              <w:rPr>
                <w:b w:val="0"/>
                <w:sz w:val="19"/>
              </w:rPr>
              <w:t xml:space="preserve"> al pin del STM32 y que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</w:t>
            </w:r>
            <w:r>
              <w:rPr>
                <w:b/>
                <w:sz w:val="19"/>
              </w:rPr>
              <w:t>12 V crudos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BANCO el 04/09.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b/>
                <w:sz w:val="19"/>
              </w:rPr>
              <w:t>defecto de diseño de la V1</w:t>
            </w:r>
            <w:r>
              <w:rPr>
                <w:b w:val="0"/>
                <w:sz w:val="19"/>
              </w:rPr>
              <w:t xml:space="preserve">, no una advertencia de manual: se mitiga tapando el p1, y se corrige en la </w:t>
            </w:r>
            <w:r>
              <w:rPr>
                <w:b/>
                <w:sz w:val="19"/>
              </w:rPr>
              <w:t>V2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~~Los parámetros de la AcuSense (zona, umbral 1 s, sensibilidad 50, clasificador)~~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Fila sustituida el 05/09 por el bloque de abajo, que la desglosa</w:t>
            </w:r>
            <w:r>
              <w:rPr>
                <w:b w:val="0"/>
                <w:sz w:val="19"/>
              </w:rPr>
              <w:t xml:space="preserve">: decía «LEÍDO del manual del fabricante» cuando </w:t>
            </w:r>
            <w:r>
              <w:rPr>
                <w:b/>
                <w:sz w:val="19"/>
              </w:rPr>
              <w:t>el manual del fabricante no se había abierto</w:t>
            </w:r>
            <w:r>
              <w:rPr>
                <w:b w:val="0"/>
                <w:sz w:val="19"/>
              </w:rPr>
              <w:t xml:space="preserve"> — las cifras venían de un modelo de referencia distinto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📷 05/09 — LA CÁMARA REAL, CLAIM A CLAIM: 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fila de aquí abajo ha tocado una cámara.</w:t>
      </w:r>
      <w:r>
        <w:rPr>
          <w:b w:val="0"/>
          <w:color w:val="960000"/>
          <w:sz w:val="20"/>
        </w:rPr>
        <w:t xml:space="preserve"> Todo lo que dice </w:t>
      </w:r>
      <w:r>
        <w:rPr>
          <w:rFonts w:ascii="Consolas" w:hAnsi="Consolas"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sale de un documento oficial de Hikvision que se puede abrir y comprobar; todo lo que dice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lo dice ninguna fuente</w:t>
      </w:r>
      <w:r>
        <w:rPr>
          <w:b w:val="0"/>
          <w:color w:val="960000"/>
          <w:sz w:val="20"/>
        </w:rPr>
        <w:t xml:space="preserve">, y no se ha rellenado. | lo que este manual afirma | nivel y fuente | |---|---| | </w:t>
      </w:r>
      <w:r>
        <w:rPr>
          <w:b/>
          <w:color w:val="960000"/>
          <w:sz w:val="20"/>
        </w:rPr>
        <w:t>La cámara TIENE salida de alarma por contacto seco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1 input, 1 output</w:t>
      </w:r>
      <w:r>
        <w:rPr>
          <w:b w:val="0"/>
          <w:color w:val="960000"/>
          <w:sz w:val="20"/>
        </w:rPr>
        <w:t xml:space="preserve"> | 📖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— ficha </w:t>
      </w:r>
      <w:r>
        <w:rPr>
          <w:rFonts w:ascii="Consolas" w:hAnsi="Consolas"/>
          <w:color w:val="960000"/>
          <w:sz w:val="20"/>
        </w:rPr>
        <w:t>V5.5.113</w:t>
      </w:r>
      <w:r>
        <w:rPr>
          <w:b w:val="0"/>
          <w:color w:val="960000"/>
          <w:sz w:val="20"/>
        </w:rPr>
        <w:t xml:space="preserve">, pág. 3. </w:t>
      </w:r>
      <w:r>
        <w:rPr>
          <w:b/>
          <w:color w:val="960000"/>
          <w:sz w:val="20"/>
        </w:rPr>
        <w:t>Es lo que sostiene todo el cableado a `J16`</w:t>
      </w:r>
      <w:r>
        <w:rPr>
          <w:b w:val="0"/>
          <w:color w:val="960000"/>
          <w:sz w:val="20"/>
        </w:rPr>
        <w:t xml:space="preserve"> | | Los bornes son </w:t>
      </w:r>
      <w:r>
        <w:rPr>
          <w:b/>
          <w:color w:val="960000"/>
          <w:sz w:val="20"/>
        </w:rPr>
        <w:t>`1A`/`1B`</w:t>
      </w:r>
      <w:r>
        <w:rPr>
          <w:b w:val="0"/>
          <w:color w:val="960000"/>
          <w:sz w:val="20"/>
        </w:rPr>
        <w:t xml:space="preserve"> (salida) e </w:t>
      </w:r>
      <w:r>
        <w:rPr>
          <w:rFonts w:ascii="Consolas" w:hAnsi="Consolas"/>
          <w:color w:val="960000"/>
          <w:sz w:val="20"/>
        </w:rPr>
        <w:t>IN1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GND1</w:t>
      </w:r>
      <w:r>
        <w:rPr>
          <w:b w:val="0"/>
          <w:color w:val="960000"/>
          <w:sz w:val="20"/>
        </w:rPr>
        <w:t xml:space="preserve"> (entrada) | 📖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— Guía rápida </w:t>
      </w:r>
      <w:r>
        <w:rPr>
          <w:rFonts w:ascii="Consolas" w:hAnsi="Consolas"/>
          <w:color w:val="960000"/>
          <w:sz w:val="20"/>
        </w:rPr>
        <w:t>UD40284B</w:t>
      </w:r>
      <w:r>
        <w:rPr>
          <w:b w:val="0"/>
          <w:color w:val="960000"/>
          <w:sz w:val="20"/>
        </w:rPr>
        <w:t xml:space="preserve">, pág. 8 | | </w:t>
      </w:r>
      <w:r>
        <w:rPr>
          <w:b/>
          <w:color w:val="960000"/>
          <w:sz w:val="20"/>
        </w:rPr>
        <w:t>Régimen del contacto: `24 V DC` / `24 V AC`, `1 A` máx.</w:t>
      </w:r>
      <w:r>
        <w:rPr>
          <w:b w:val="0"/>
          <w:color w:val="960000"/>
          <w:sz w:val="20"/>
        </w:rPr>
        <w:t xml:space="preserve"> — sobra frente a los </w:t>
      </w:r>
      <w:r>
        <w:rPr>
          <w:rFonts w:ascii="Consolas" w:hAnsi="Consolas"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330 µA</w:t>
      </w:r>
      <w:r>
        <w:rPr>
          <w:b w:val="0"/>
          <w:color w:val="960000"/>
          <w:sz w:val="20"/>
        </w:rPr>
        <w:t xml:space="preserve"> que le pide el equipo | 📖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— ficha, pág. 3 · la comparación es una </w:t>
      </w:r>
      <w:r>
        <w:rPr>
          <w:b/>
          <w:color w:val="960000"/>
          <w:sz w:val="20"/>
        </w:rPr>
        <w:t>cuenta</w:t>
      </w:r>
      <w:r>
        <w:rPr>
          <w:b w:val="0"/>
          <w:color w:val="960000"/>
          <w:sz w:val="20"/>
        </w:rPr>
        <w:t xml:space="preserve">, con sus dos entradas a la vista en §1.1.1 | | </w:t>
      </w:r>
      <w:r>
        <w:rPr>
          <w:b/>
          <w:color w:val="960000"/>
          <w:sz w:val="20"/>
        </w:rPr>
        <w:t>Corriente MÍNIMA de conmutación y material del contacto</w:t>
      </w:r>
      <w:r>
        <w:rPr>
          <w:b w:val="0"/>
          <w:color w:val="960000"/>
          <w:sz w:val="20"/>
        </w:rPr>
        <w:t xml:space="preserve"> — importa porque </w:t>
      </w:r>
      <w:r>
        <w:rPr>
          <w:rFonts w:ascii="Consolas" w:hAnsi="Consolas"/>
          <w:color w:val="960000"/>
          <w:sz w:val="20"/>
        </w:rPr>
        <w:t>330 µA</w:t>
      </w:r>
      <w:r>
        <w:rPr>
          <w:b w:val="0"/>
          <w:color w:val="960000"/>
          <w:sz w:val="20"/>
        </w:rPr>
        <w:t xml:space="preserve"> es régimen de *carga seca* | 🔴 </w:t>
      </w:r>
      <w:r>
        <w:rPr>
          <w:b/>
          <w:color w:val="960000"/>
          <w:sz w:val="20"/>
        </w:rPr>
        <w:t>SIN VERIFICAR.</w:t>
      </w:r>
      <w:r>
        <w:rPr>
          <w:b w:val="0"/>
          <w:color w:val="960000"/>
          <w:sz w:val="20"/>
        </w:rPr>
        <w:t xml:space="preserve"> La ficha no lo publica. </w:t>
      </w:r>
      <w:r>
        <w:rPr>
          <w:b/>
          <w:color w:val="960000"/>
          <w:sz w:val="20"/>
        </w:rPr>
        <w:t>No bloquea</w:t>
      </w:r>
      <w:r>
        <w:rPr>
          <w:b w:val="0"/>
          <w:color w:val="960000"/>
          <w:sz w:val="20"/>
        </w:rPr>
        <w:t xml:space="preserve"> (el paso 21 funcionó), pero es pregunta para quien firme la V2 | | </w:t>
      </w:r>
      <w:r>
        <w:rPr>
          <w:b/>
          <w:color w:val="960000"/>
          <w:sz w:val="20"/>
        </w:rPr>
        <w:t>Que la regla de intrusión pueda ENLAZARSE a la salida de alarma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VERIFICAR, y es el eslabón que decide el diseño.</w:t>
      </w:r>
      <w:r>
        <w:rPr>
          <w:b w:val="0"/>
          <w:color w:val="960000"/>
          <w:sz w:val="20"/>
        </w:rPr>
        <w:t xml:space="preserve"> El manual documenta </w:t>
      </w:r>
      <w:r>
        <w:rPr>
          <w:rFonts w:ascii="Consolas" w:hAnsi="Consolas"/>
          <w:color w:val="960000"/>
          <w:sz w:val="20"/>
        </w:rPr>
        <w:t>Trigger Alarm Output</w:t>
      </w:r>
      <w:r>
        <w:rPr>
          <w:b w:val="0"/>
          <w:color w:val="960000"/>
          <w:sz w:val="20"/>
        </w:rPr>
        <w:t xml:space="preserve"> (pág. 67) con la nota *«only supported by certain models»*, y **la fila *Linkage Method* de la ficha (pág. 4) no lo menciona</w:t>
      </w:r>
      <w:r>
        <w:rPr>
          <w:b/>
          <w:color w:val="960000"/>
          <w:sz w:val="20"/>
        </w:rPr>
        <w:t xml:space="preserve">. Lo cierra el </w:t>
      </w:r>
      <w:r>
        <w:rPr>
          <w:b w:val="0"/>
          <w:color w:val="960000"/>
          <w:sz w:val="20"/>
        </w:rPr>
        <w:t>Paso 0</w:t>
      </w:r>
      <w:r>
        <w:rPr>
          <w:b/>
          <w:color w:val="960000"/>
          <w:sz w:val="20"/>
        </w:rPr>
        <w:t xml:space="preserve"> en diez minutos | | </w:t>
      </w:r>
      <w:r>
        <w:rPr>
          <w:b w:val="0"/>
          <w:color w:val="960000"/>
          <w:sz w:val="20"/>
        </w:rPr>
        <w:t xml:space="preserve">Que la salida sea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configurable</w:t>
      </w:r>
      <w:r>
        <w:rPr>
          <w:b/>
          <w:color w:val="960000"/>
          <w:sz w:val="20"/>
        </w:rPr>
        <w:t xml:space="preserve"> | 🔴 </w:t>
      </w:r>
      <w:r>
        <w:rPr>
          <w:b w:val="0"/>
          <w:color w:val="960000"/>
          <w:sz w:val="20"/>
        </w:rPr>
        <w:t>SIN VERIFICAR.</w:t>
      </w:r>
      <w:r>
        <w:rPr>
          <w:b/>
          <w:color w:val="960000"/>
          <w:sz w:val="20"/>
        </w:rPr>
        <w:t xml:space="preserve"> `Alarm Type` sólo está documentado para la </w:t>
      </w:r>
      <w:r>
        <w:rPr>
          <w:b w:val="0"/>
          <w:color w:val="960000"/>
          <w:sz w:val="20"/>
        </w:rPr>
        <w:t>entrada</w:t>
      </w:r>
      <w:r>
        <w:rPr>
          <w:b/>
          <w:color w:val="960000"/>
          <w:sz w:val="20"/>
        </w:rPr>
        <w:t xml:space="preserve"> (pág. 44); la salida sólo tiene `No.`, `Name` y `Delay` (pág. 68). </w:t>
      </w:r>
      <w:r>
        <w:rPr>
          <w:rFonts w:ascii="Consolas" w:hAnsi="Consolas"/>
          <w:color w:val="960000"/>
          <w:sz w:val="20"/>
        </w:rPr>
        <w:t>Normally Open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Closed</w:t>
      </w:r>
      <w:r>
        <w:rPr>
          <w:b w:val="0"/>
          <w:color w:val="960000"/>
          <w:sz w:val="20"/>
        </w:rPr>
        <w:t xml:space="preserve"> no aparecen en las 110 páginas.</w:t>
      </w:r>
      <w:r>
        <w:rPr>
          <w:b/>
          <w:color w:val="960000"/>
          <w:sz w:val="20"/>
        </w:rPr>
        <w:t xml:space="preserve"> Lo cierra el </w:t>
      </w:r>
      <w:r>
        <w:rPr>
          <w:rFonts w:ascii="Consolas" w:hAnsi="Consolas"/>
          <w:color w:val="960000"/>
          <w:sz w:val="20"/>
        </w:rPr>
        <w:t>ENSAYO 1</w:t>
      </w:r>
      <w:r>
        <w:rPr>
          <w:b/>
          <w:color w:val="960000"/>
          <w:sz w:val="20"/>
        </w:rPr>
        <w:t xml:space="preserve"> | | </w:t>
      </w:r>
      <w:r>
        <w:rPr>
          <w:b w:val="0"/>
          <w:color w:val="960000"/>
          <w:sz w:val="20"/>
        </w:rPr>
        <w:t xml:space="preserve">Que el pulso pueda fijarse en </w:t>
      </w:r>
      <w:r>
        <w:rPr>
          <w:rFonts w:ascii="Consolas" w:hAnsi="Consolas"/>
          <w:color w:val="960000"/>
          <w:sz w:val="20"/>
        </w:rPr>
        <w:t>1 s</w:t>
      </w:r>
      <w:r>
        <w:rPr>
          <w:b/>
          <w:color w:val="960000"/>
          <w:sz w:val="20"/>
        </w:rPr>
        <w:t xml:space="preserve"> | 🔴 </w:t>
      </w:r>
      <w:r>
        <w:rPr>
          <w:b w:val="0"/>
          <w:color w:val="960000"/>
          <w:sz w:val="20"/>
        </w:rPr>
        <w:t>SIN VERIFICAR.</w:t>
      </w:r>
      <w:r>
        <w:rPr>
          <w:b/>
          <w:color w:val="960000"/>
          <w:sz w:val="20"/>
        </w:rPr>
        <w:t xml:space="preserve"> El parámetro `Delay` existe y está definido (pág. 68); </w:t>
      </w:r>
      <w:r>
        <w:rPr>
          <w:b w:val="0"/>
          <w:color w:val="960000"/>
          <w:sz w:val="20"/>
        </w:rPr>
        <w:t>sus valores seleccionables no se publican</w:t>
      </w:r>
      <w:r>
        <w:rPr>
          <w:b/>
          <w:color w:val="960000"/>
          <w:sz w:val="20"/>
        </w:rPr>
        <w:t xml:space="preserve">. Lo cierra el </w:t>
      </w:r>
      <w:r>
        <w:rPr>
          <w:rFonts w:ascii="Consolas" w:hAnsi="Consolas"/>
          <w:color w:val="960000"/>
          <w:sz w:val="20"/>
        </w:rPr>
        <w:t>ENSAYO 1</w:t>
      </w:r>
      <w:r>
        <w:rPr>
          <w:b/>
          <w:color w:val="960000"/>
          <w:sz w:val="20"/>
        </w:rPr>
        <w:t xml:space="preserve"> | | </w:t>
      </w:r>
      <w:r>
        <w:rPr>
          <w:b w:val="0"/>
          <w:color w:val="960000"/>
          <w:sz w:val="20"/>
        </w:rPr>
        <w:t>Retardo entre detección y cierre del contacto</w:t>
      </w:r>
      <w:r>
        <w:rPr>
          <w:b/>
          <w:color w:val="960000"/>
          <w:sz w:val="20"/>
        </w:rPr>
        <w:t xml:space="preserve"> | 🔴 </w:t>
      </w:r>
      <w:r>
        <w:rPr>
          <w:b w:val="0"/>
          <w:color w:val="960000"/>
          <w:sz w:val="20"/>
        </w:rPr>
        <w:t>SIN VERIFICAR.</w:t>
      </w:r>
      <w:r>
        <w:rPr>
          <w:b/>
          <w:color w:val="960000"/>
          <w:sz w:val="20"/>
        </w:rPr>
        <w:t xml:space="preserve"> Lo único acotado: </w:t>
      </w:r>
      <w:r>
        <w:rPr>
          <w:b w:val="0"/>
          <w:color w:val="960000"/>
          <w:sz w:val="20"/>
        </w:rPr>
        <w:t xml:space="preserve">no es menor que el </w:t>
      </w:r>
      <w:r>
        <w:rPr>
          <w:rFonts w:ascii="Consolas" w:hAnsi="Consolas"/>
          <w:color w:val="960000"/>
          <w:sz w:val="20"/>
        </w:rPr>
        <w:t>Threshold</w:t>
      </w:r>
      <w:r>
        <w:rPr>
          <w:b/>
          <w:color w:val="960000"/>
          <w:sz w:val="20"/>
        </w:rPr>
        <w:t xml:space="preserve"> configurado, por definición del propio parámetro (pág. 49) | | </w:t>
      </w:r>
      <w:r>
        <w:rPr>
          <w:rFonts w:ascii="Consolas" w:hAnsi="Consolas"/>
          <w:color w:val="960000"/>
          <w:sz w:val="20"/>
        </w:rPr>
        <w:t>Detección de Intrusión</w:t>
      </w:r>
      <w:r>
        <w:rPr>
          <w:b w:val="0"/>
          <w:color w:val="960000"/>
          <w:sz w:val="20"/>
        </w:rPr>
        <w:t xml:space="preserve"> es la analítica correcta** — es la única cuya regla mide *permanencia* (</w:t>
      </w:r>
      <w:r>
        <w:rPr>
          <w:rFonts w:ascii="Consolas" w:hAnsi="Consolas"/>
          <w:color w:val="960000"/>
          <w:sz w:val="20"/>
        </w:rPr>
        <w:t>Threshold</w:t>
      </w:r>
      <w:r>
        <w:rPr>
          <w:b w:val="0"/>
          <w:color w:val="960000"/>
          <w:sz w:val="20"/>
        </w:rPr>
        <w:t xml:space="preserve"> = *«time of the object loitering»*) | 📖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— manual, págs. 48-49. </w:t>
      </w:r>
      <w:r>
        <w:rPr>
          <w:b/>
          <w:color w:val="960000"/>
          <w:sz w:val="20"/>
        </w:rPr>
        <w:t>El razonamiento completo, con las cinco analíticas comparadas, en §1.1.4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El clasificador `☑ Vehículo` sobre la Detección de Intrusión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VERIFICAR, y las dos fuentes oficiales discrepan.</w:t>
      </w:r>
      <w:r>
        <w:rPr>
          <w:b w:val="0"/>
          <w:color w:val="960000"/>
          <w:sz w:val="20"/>
        </w:rPr>
        <w:t xml:space="preserve"> El manual lista </w:t>
      </w:r>
      <w:r>
        <w:rPr>
          <w:rFonts w:ascii="Consolas" w:hAnsi="Consolas"/>
          <w:color w:val="960000"/>
          <w:sz w:val="20"/>
        </w:rPr>
        <w:t>Detection Target</w:t>
      </w:r>
      <w:r>
        <w:rPr>
          <w:b w:val="0"/>
          <w:color w:val="960000"/>
          <w:sz w:val="20"/>
        </w:rPr>
        <w:t xml:space="preserve"> en *Line Crossing*, *Region Entrance* y *Region Exiting* </w:t>
      </w:r>
      <w:r>
        <w:rPr>
          <w:b/>
          <w:color w:val="960000"/>
          <w:sz w:val="20"/>
        </w:rPr>
        <w:t>y no en `Set Intrusion Detection`</w:t>
      </w:r>
      <w:r>
        <w:rPr>
          <w:b w:val="0"/>
          <w:color w:val="960000"/>
          <w:sz w:val="20"/>
        </w:rPr>
        <w:t xml:space="preserve">; la ficha (pág. 4) dice que la Perimeter Protection *«supports human and vehicle targets classification»*. Lo cierra el </w:t>
      </w:r>
      <w:r>
        <w:rPr>
          <w:b/>
          <w:color w:val="960000"/>
          <w:sz w:val="20"/>
        </w:rPr>
        <w:t>`ENSAYO 2`</w:t>
      </w:r>
      <w:r>
        <w:rPr>
          <w:b w:val="0"/>
          <w:color w:val="960000"/>
          <w:sz w:val="20"/>
        </w:rPr>
        <w:t xml:space="preserve"> | | Umbral </w:t>
      </w:r>
      <w:r>
        <w:rPr>
          <w:b/>
          <w:color w:val="960000"/>
          <w:sz w:val="20"/>
        </w:rPr>
        <w:t>`1 s`</w:t>
      </w:r>
      <w:r>
        <w:rPr>
          <w:b w:val="0"/>
          <w:color w:val="960000"/>
          <w:sz w:val="20"/>
        </w:rPr>
        <w:t xml:space="preserve"> y sensibilidad </w:t>
      </w:r>
      <w:r>
        <w:rPr>
          <w:b/>
          <w:color w:val="960000"/>
          <w:sz w:val="20"/>
        </w:rPr>
        <w:t>`50`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VERIFICAR.</w:t>
      </w:r>
      <w:r>
        <w:rPr>
          <w:b w:val="0"/>
          <w:color w:val="960000"/>
          <w:sz w:val="20"/>
        </w:rPr>
        <w:t xml:space="preserve"> Son los valores de partida </w:t>
      </w:r>
      <w:r>
        <w:rPr>
          <w:b/>
          <w:color w:val="960000"/>
          <w:sz w:val="20"/>
        </w:rPr>
        <w:t>de este proyecto</w:t>
      </w:r>
      <w:r>
        <w:rPr>
          <w:b w:val="0"/>
          <w:color w:val="960000"/>
          <w:sz w:val="20"/>
        </w:rPr>
        <w:t xml:space="preserve">, no una recomendación del fabricante. Se afinan con los ensayos | | </w:t>
      </w:r>
      <w:r>
        <w:rPr>
          <w:b/>
          <w:color w:val="960000"/>
          <w:sz w:val="20"/>
        </w:rPr>
        <w:t>Alimentación: `12 V DC ± 25 %` (`9`–`15 V`), `1,08 A`, máx. `13 W`</w:t>
      </w:r>
      <w:r>
        <w:rPr>
          <w:b w:val="0"/>
          <w:color w:val="960000"/>
          <w:sz w:val="20"/>
        </w:rPr>
        <w:t xml:space="preserve"> · PoE </w:t>
      </w:r>
      <w:r>
        <w:rPr>
          <w:rFonts w:ascii="Consolas" w:hAnsi="Consolas"/>
          <w:color w:val="960000"/>
          <w:sz w:val="20"/>
        </w:rPr>
        <w:t>802.3at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Clase 4</w:t>
      </w:r>
      <w:r>
        <w:rPr>
          <w:b w:val="0"/>
          <w:color w:val="960000"/>
          <w:sz w:val="20"/>
        </w:rPr>
        <w:t xml:space="preserve">, máx. </w:t>
      </w:r>
      <w:r>
        <w:rPr>
          <w:rFonts w:ascii="Consolas" w:hAnsi="Consolas"/>
          <w:color w:val="960000"/>
          <w:sz w:val="20"/>
        </w:rPr>
        <w:t>15 W</w:t>
      </w:r>
      <w:r>
        <w:rPr>
          <w:b w:val="0"/>
          <w:color w:val="960000"/>
          <w:sz w:val="20"/>
        </w:rPr>
        <w:t xml:space="preserve"> | 📖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— ficha, pág. 4. </w:t>
      </w:r>
      <w:r>
        <w:rPr>
          <w:b/>
          <w:color w:val="960000"/>
          <w:sz w:val="20"/>
        </w:rPr>
        <w:t>El rango cubre entero el vaivén de una batería de plomo de 12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`26 Ah/día` por poste sólo de cámara</w:t>
      </w:r>
      <w:r>
        <w:rPr>
          <w:b w:val="0"/>
          <w:color w:val="960000"/>
          <w:sz w:val="20"/>
        </w:rPr>
        <w:t xml:space="preserve"> | 🧮 </w:t>
      </w:r>
      <w:r>
        <w:rPr>
          <w:b/>
          <w:color w:val="960000"/>
          <w:sz w:val="20"/>
        </w:rPr>
        <w:t>CUENTA</w:t>
      </w:r>
      <w:r>
        <w:rPr>
          <w:b w:val="0"/>
          <w:color w:val="960000"/>
          <w:sz w:val="20"/>
        </w:rPr>
        <w:t xml:space="preserve">, con sus entradas escritas al lado (§1.1.2). </w:t>
      </w:r>
      <w:r>
        <w:rPr>
          <w:b/>
          <w:color w:val="960000"/>
          <w:sz w:val="20"/>
        </w:rPr>
        <w:t>Es un dato para quien dimensione la energía, no una decisión de este manual</w:t>
      </w:r>
      <w:r>
        <w:rPr>
          <w:b w:val="0"/>
          <w:color w:val="960000"/>
          <w:sz w:val="20"/>
        </w:rPr>
        <w:t xml:space="preserve"> | | Óptica </w:t>
      </w:r>
      <w:r>
        <w:rPr>
          <w:b/>
          <w:color w:val="960000"/>
          <w:sz w:val="20"/>
        </w:rPr>
        <w:t>`2,8`–`12 mm`</w:t>
      </w:r>
      <w:r>
        <w:rPr>
          <w:b w:val="0"/>
          <w:color w:val="960000"/>
          <w:sz w:val="20"/>
        </w:rPr>
        <w:t xml:space="preserve">, FOV horizontal </w:t>
      </w:r>
      <w:r>
        <w:rPr>
          <w:b/>
          <w:color w:val="960000"/>
          <w:sz w:val="20"/>
        </w:rPr>
        <w:t>`108°`–`30°`</w:t>
      </w:r>
      <w:r>
        <w:rPr>
          <w:b w:val="0"/>
          <w:color w:val="960000"/>
          <w:sz w:val="20"/>
        </w:rPr>
        <w:t xml:space="preserve">, DORI Detectar </w:t>
      </w:r>
      <w:r>
        <w:rPr>
          <w:b/>
          <w:color w:val="960000"/>
          <w:sz w:val="20"/>
        </w:rPr>
        <w:t>`97`–`290 m`</w:t>
      </w:r>
      <w:r>
        <w:rPr>
          <w:b w:val="0"/>
          <w:color w:val="960000"/>
          <w:sz w:val="20"/>
        </w:rPr>
        <w:t xml:space="preserve">, 8 MP | 📖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— ficha, pág. 2 | | </w:t>
      </w:r>
      <w:r>
        <w:rPr>
          <w:b/>
          <w:color w:val="960000"/>
          <w:sz w:val="20"/>
        </w:rPr>
        <w:t>No hay luz blanca que desactivar: la luz de apoyo es IR `850 nm` y sólo IR</w:t>
      </w:r>
      <w:r>
        <w:rPr>
          <w:b w:val="0"/>
          <w:color w:val="960000"/>
          <w:sz w:val="20"/>
        </w:rPr>
        <w:t xml:space="preserve"> | 📖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— ficha, pág. 2. </w:t>
      </w:r>
      <w:r>
        <w:rPr>
          <w:b/>
          <w:color w:val="960000"/>
          <w:sz w:val="20"/>
        </w:rPr>
        <w:t>Retira un paso del §4 y elimina el riesgo de deslumbrar a un conductor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Rutas de menú del §4</w:t>
      </w:r>
      <w:r>
        <w:rPr>
          <w:b w:val="0"/>
          <w:color w:val="960000"/>
          <w:sz w:val="20"/>
        </w:rPr>
        <w:t xml:space="preserve"> *(SADP, </w:t>
      </w:r>
      <w:r>
        <w:rPr>
          <w:rFonts w:ascii="Consolas" w:hAnsi="Consolas"/>
          <w:color w:val="960000"/>
          <w:sz w:val="20"/>
        </w:rPr>
        <w:t>Lens Parameters Adjustment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External Device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Smart Event → Intrusion Detection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Basic Event → Alarm Output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VCA Resource</w:t>
      </w:r>
      <w:r>
        <w:rPr>
          <w:b w:val="0"/>
          <w:color w:val="960000"/>
          <w:sz w:val="20"/>
        </w:rPr>
        <w:t xml:space="preserve">)* | 📖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— manual </w:t>
      </w:r>
      <w:r>
        <w:rPr>
          <w:rFonts w:ascii="Consolas" w:hAnsi="Consolas"/>
          <w:color w:val="960000"/>
          <w:sz w:val="20"/>
        </w:rPr>
        <w:t>UD28967B-C</w:t>
      </w:r>
      <w:r>
        <w:rPr>
          <w:b w:val="0"/>
          <w:color w:val="960000"/>
          <w:sz w:val="20"/>
        </w:rPr>
        <w:t xml:space="preserve"> v5.7.20, con la página al lado de cada paso. </w:t>
      </w:r>
      <w:r>
        <w:rPr>
          <w:b/>
          <w:color w:val="960000"/>
          <w:sz w:val="20"/>
        </w:rPr>
        <w:t>Ninguna se ha ejecutado contra una cámara</w:t>
      </w:r>
      <w:r>
        <w:rPr>
          <w:b w:val="0"/>
          <w:color w:val="960000"/>
          <w:sz w:val="20"/>
        </w:rPr>
        <w:t xml:space="preserve"> | | La </w:t>
      </w:r>
      <w:r>
        <w:rPr>
          <w:b/>
          <w:color w:val="960000"/>
          <w:sz w:val="20"/>
        </w:rPr>
        <w:t>traducción al español</w:t>
      </w:r>
      <w:r>
        <w:rPr>
          <w:b w:val="0"/>
          <w:color w:val="960000"/>
          <w:sz w:val="20"/>
        </w:rPr>
        <w:t xml:space="preserve"> de cada rótulo de menú | 🔴 </w:t>
      </w:r>
      <w:r>
        <w:rPr>
          <w:b/>
          <w:color w:val="960000"/>
          <w:sz w:val="20"/>
        </w:rPr>
        <w:t>SIN VERIFICAR.</w:t>
      </w:r>
      <w:r>
        <w:rPr>
          <w:b w:val="0"/>
          <w:color w:val="960000"/>
          <w:sz w:val="20"/>
        </w:rPr>
        <w:t xml:space="preserve"> La interfaz tiene español (ficha, pág. 4), pero los rótulos exactos no se han visto. </w:t>
      </w:r>
      <w:r>
        <w:rPr>
          <w:b/>
          <w:color w:val="960000"/>
          <w:sz w:val="20"/>
        </w:rPr>
        <w:t>Manda el inglés del manual</w:t>
      </w:r>
      <w:r>
        <w:rPr>
          <w:b w:val="0"/>
          <w:color w:val="960000"/>
          <w:sz w:val="20"/>
        </w:rPr>
        <w:t xml:space="preserve"> | | El </w:t>
      </w:r>
      <w:r>
        <w:rPr>
          <w:b/>
          <w:color w:val="960000"/>
          <w:sz w:val="20"/>
        </w:rPr>
        <w:t>soporte de fijación</w:t>
      </w:r>
      <w:r>
        <w:rPr>
          <w:b w:val="0"/>
          <w:color w:val="960000"/>
          <w:sz w:val="20"/>
        </w:rPr>
        <w:t xml:space="preserve"> al poste, para </w:t>
      </w:r>
      <w:r>
        <w:rPr>
          <w:rFonts w:ascii="Consolas" w:hAnsi="Consolas"/>
          <w:color w:val="960000"/>
          <w:sz w:val="20"/>
        </w:rPr>
        <w:t>1.385 g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30,8 cm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VERIFICAR.</w:t>
      </w:r>
      <w:r>
        <w:rPr>
          <w:b w:val="0"/>
          <w:color w:val="960000"/>
          <w:sz w:val="20"/>
        </w:rPr>
        <w:t xml:space="preserve"> No está especificado en ningún documento de este proyecto | 🛑 </w:t>
      </w:r>
      <w:r>
        <w:rPr>
          <w:b/>
          <w:color w:val="960000"/>
          <w:sz w:val="20"/>
        </w:rPr>
        <w:t>Y el aviso que va con la tabla: `ESCRITO` NO ES `MEDIDO`.</w:t>
      </w:r>
      <w:r>
        <w:rPr>
          <w:b w:val="0"/>
          <w:color w:val="960000"/>
          <w:sz w:val="20"/>
        </w:rPr>
        <w:t xml:space="preserve"> Este manual describe una cámara que </w:t>
      </w:r>
      <w:r>
        <w:rPr>
          <w:b/>
          <w:color w:val="960000"/>
          <w:sz w:val="20"/>
        </w:rPr>
        <w:t>nunca ha estado delante de esta tarjeta</w:t>
      </w:r>
      <w:r>
        <w:rPr>
          <w:b w:val="0"/>
          <w:color w:val="960000"/>
          <w:sz w:val="20"/>
        </w:rPr>
        <w:t xml:space="preserve">. Lo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de este documento es la </w:t>
      </w:r>
      <w:r>
        <w:rPr>
          <w:b/>
          <w:color w:val="960000"/>
          <w:sz w:val="20"/>
        </w:rPr>
        <w:t>tarjeta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el paso 21, el fuente del firmware—; </w:t>
      </w:r>
      <w:r>
        <w:rPr>
          <w:b/>
          <w:color w:val="960000"/>
          <w:sz w:val="20"/>
        </w:rPr>
        <w:t>de la cámara no hay ni una sola medida propia todavía.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Lo que SÍ ha pasado banco de este manual, y sólo eso:</w:t>
      </w:r>
      <w:r>
        <w:rPr>
          <w:b w:val="0"/>
          <w:color w:val="960000"/>
          <w:sz w:val="20"/>
        </w:rPr>
        <w:t xml:space="preserve"> la medida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(paso 20) y el ensayo de falsa activación (paso 21). </w:t>
      </w:r>
      <w:r>
        <w:rPr>
          <w:b/>
          <w:color w:val="960000"/>
          <w:sz w:val="20"/>
        </w:rPr>
        <w:t>Con eso, cablear cámara a `J16` deja de estar bloqueado.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Lo que sigue SIN pasar banco:</w:t>
      </w:r>
      <w:r>
        <w:rPr>
          <w:b w:val="0"/>
          <w:color w:val="960000"/>
          <w:sz w:val="20"/>
        </w:rPr>
        <w:t xml:space="preserve"> la cámara AcuSense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contra este equipo —zona, umbral, clasificador, pulso de 1 s—, y el ciclo completo con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Este manual no autoriza a instalar</w:t>
      </w:r>
      <w:r>
        <w:rPr>
          <w:b w:val="0"/>
          <w:color w:val="960000"/>
          <w:sz w:val="20"/>
        </w:rPr>
        <w:t xml:space="preserve">: autoriza a </w:t>
      </w:r>
      <w:r>
        <w:rPr>
          <w:b/>
          <w:color w:val="960000"/>
          <w:sz w:val="20"/>
        </w:rPr>
        <w:t>cablear</w:t>
      </w:r>
      <w:r>
        <w:rPr>
          <w:b w:val="0"/>
          <w:color w:val="960000"/>
          <w:sz w:val="20"/>
        </w:rPr>
        <w:t xml:space="preserve"> lo que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desbloqueó, con el pin de 12 V tapado y con el firmware nuevo ya cargado en la tarjeta.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no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📋 LO PRIMERO QUE HAY QUE HACER CUANDO LLEGUE LA CÁMARA</w:t>
      </w:r>
    </w:p>
    <w:p>
      <w:pPr>
        <w:spacing w:after="120"/>
      </w:pPr>
      <w:r>
        <w:rPr>
          <w:b/>
          <w:sz w:val="21"/>
        </w:rPr>
        <w:t>Cuatro comprobaciones, en este orden, antes de dibujar una sola zona o cablear un solo hilo.</w:t>
      </w:r>
    </w:p>
    <w:p>
      <w:pPr>
        <w:spacing w:after="120"/>
      </w:pPr>
      <w:r>
        <w:rPr>
          <w:b w:val="0"/>
          <w:sz w:val="21"/>
        </w:rPr>
        <w:t xml:space="preserve">Cada una cierra un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 xml:space="preserve"> de la tabla del §7, y </w:t>
      </w:r>
      <w:r>
        <w:rPr>
          <w:b/>
          <w:sz w:val="21"/>
        </w:rPr>
        <w:t>las cuatro juntas no llevan media hora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si sale mal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¿Existe la casilla `Trigger Alarm Output` en la regla de intrusión?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§4 Paso 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PARAR.</w:t>
            </w:r>
            <w:r>
              <w:rPr>
                <w:b w:val="0"/>
                <w:sz w:val="19"/>
              </w:rPr>
              <w:t xml:space="preserve"> El contacto seco no se puede accionar desde la analítica → el camino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no sirve y hay que replantear por dónde entra la demanda. </w:t>
            </w:r>
            <w:r>
              <w:rPr>
                <w:b/>
                <w:sz w:val="19"/>
              </w:rPr>
              <w:t>No lo decide este manual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¿Está la salida ABIERTA en reposo?</w:t>
            </w:r>
            <w:r>
              <w:rPr>
                <w:b w:val="0"/>
                <w:sz w:val="19"/>
              </w:rPr>
              <w:t xml:space="preserve"> *(o sea, ¿es </w:t>
            </w:r>
            <w:r>
              <w:rPr>
                <w:rFonts w:ascii="Consolas" w:hAnsi="Consolas"/>
                <w:sz w:val="19"/>
              </w:rPr>
              <w:t>NO</w:t>
            </w:r>
            <w:r>
              <w:rPr>
                <w:b w:val="0"/>
                <w:sz w:val="19"/>
              </w:rPr>
              <w:t>?)*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`ENSAYO 1`</w:t>
            </w:r>
            <w:r>
              <w:rPr>
                <w:b w:val="0"/>
                <w:sz w:val="19"/>
              </w:rPr>
              <w:t>, §6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PARAR.</w:t>
            </w:r>
            <w:r>
              <w:rPr>
                <w:b w:val="0"/>
                <w:sz w:val="19"/>
              </w:rPr>
              <w:t xml:space="preserve"> Con el contacto cerrado en reposo el pin nace ALTO y </w:t>
            </w:r>
            <w:r>
              <w:rPr>
                <w:b/>
                <w:sz w:val="19"/>
              </w:rPr>
              <w:t>no habrá flanco</w:t>
            </w:r>
            <w:r>
              <w:rPr>
                <w:b w:val="0"/>
                <w:sz w:val="19"/>
              </w:rPr>
              <w:t xml:space="preserve"> hasta que el relé abra y cierre. Ver §4 Paso 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¿Cuánto dura el pulso, y qué valores de `Delay` ofrece?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`ENSAYO 1`</w:t>
            </w:r>
            <w:r>
              <w:rPr>
                <w:b w:val="0"/>
                <w:sz w:val="19"/>
              </w:rPr>
              <w:t>, §6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⚠️ Si sólo hay valores largos, </w:t>
            </w:r>
            <w:r>
              <w:rPr>
                <w:b/>
                <w:sz w:val="19"/>
              </w:rPr>
              <w:t>funciona con menos finura</w:t>
            </w:r>
            <w:r>
              <w:rPr>
                <w:b w:val="0"/>
                <w:sz w:val="19"/>
              </w:rPr>
              <w:t xml:space="preserve">: se anota y se sigue. </w:t>
            </w:r>
            <w:r>
              <w:rPr>
                <w:b/>
                <w:sz w:val="19"/>
              </w:rPr>
              <w:t>`Manual` no se elige jamás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¿Existe `Detection Target`, y aguanta el `ENSAYO 2` de peatones?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`ENSAYO 2`</w:t>
            </w:r>
            <w:r>
              <w:rPr>
                <w:b w:val="0"/>
                <w:sz w:val="19"/>
              </w:rPr>
              <w:t>, §6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⚠️ Sin clasificador se sube el mínimo del </w:t>
            </w:r>
            <w:r>
              <w:rPr>
                <w:b/>
                <w:sz w:val="19"/>
              </w:rPr>
              <w:t>`Size Filter`</w:t>
            </w:r>
            <w:r>
              <w:rPr>
                <w:b w:val="0"/>
                <w:sz w:val="19"/>
              </w:rPr>
              <w:t xml:space="preserve">. Si aun así un peatón pide paso, </w:t>
            </w:r>
            <w:r>
              <w:rPr>
                <w:b/>
                <w:sz w:val="19"/>
              </w:rPr>
              <w:t>se avisa</w:t>
            </w:r>
            <w:r>
              <w:rPr>
                <w:b w:val="0"/>
                <w:sz w:val="19"/>
              </w:rPr>
              <w:t>: sería dar verde a un carril sin vehículos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lo que NO cambia por mucho que las cuatro salgan bien:</w:t>
      </w:r>
      <w:r>
        <w:rPr>
          <w:b w:val="0"/>
          <w:color w:val="960000"/>
          <w:sz w:val="20"/>
        </w:rPr>
        <w:t xml:space="preserve"> antes de llevar un hilo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que </w:t>
      </w:r>
      <w:r>
        <w:rPr>
          <w:b/>
          <w:color w:val="960000"/>
          <w:sz w:val="20"/>
        </w:rPr>
        <w:t>tapar el pin 1</w:t>
      </w:r>
      <w:r>
        <w:rPr>
          <w:b w:val="0"/>
          <w:color w:val="960000"/>
          <w:sz w:val="20"/>
        </w:rPr>
        <w:t xml:space="preserve">, que lleva </w:t>
      </w:r>
      <w:r>
        <w:rPr>
          <w:b/>
          <w:color w:val="960000"/>
          <w:sz w:val="20"/>
        </w:rPr>
        <w:t>12 V crudos</w:t>
      </w:r>
      <w:r>
        <w:rPr>
          <w:b w:val="0"/>
          <w:color w:val="960000"/>
          <w:sz w:val="20"/>
        </w:rPr>
        <w:t xml:space="preserve">, y tener el </w:t>
      </w:r>
      <w:r>
        <w:rPr>
          <w:b/>
          <w:color w:val="960000"/>
          <w:sz w:val="20"/>
        </w:rPr>
        <w:t>firmware nuevo ya cargado y verificado</w:t>
      </w:r>
      <w:r>
        <w:rPr>
          <w:b w:val="0"/>
          <w:color w:val="960000"/>
          <w:sz w:val="20"/>
        </w:rPr>
        <w:t xml:space="preserve"> en la tarjeta. Ver el bloque 🛑 de la cabecera y §2.1. </w:t>
      </w:r>
      <w:r>
        <w:rPr>
          <w:b/>
          <w:color w:val="960000"/>
          <w:sz w:val="20"/>
        </w:rPr>
        <w:t>Un commit no protege de un destornillador.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*Manual técnico oficial de integración y configuración de Cámaras IA para Semáforos Móviles V9.0. Polaridad corregida el 31/08 (</w:t>
      </w:r>
      <w:r>
        <w:rPr>
          <w:rFonts w:ascii="Consolas" w:hAnsi="Consolas"/>
          <w:sz w:val="21"/>
        </w:rPr>
        <w:t>N-105</w:t>
      </w:r>
      <w:r>
        <w:rPr>
          <w:b w:val="0"/>
          <w:sz w:val="21"/>
        </w:rPr>
        <w:t xml:space="preserve">): el contacto seco cierra contra 3,3 V, no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Confirmada en cobre el 04/09 con el cierre de `M3`</w:t>
      </w:r>
      <w:r>
        <w:rPr>
          <w:b w:val="0"/>
          <w:sz w:val="21"/>
        </w:rPr>
        <w:t xml:space="preserve">, que además levanta el bloqueo para cablear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p10/p12 — con el pin 1 de esa misma bornera </w:t>
      </w:r>
      <w:r>
        <w:rPr>
          <w:b/>
          <w:sz w:val="21"/>
        </w:rPr>
        <w:t>tapado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Cámara real incorporada el 05/09: `DS-2CD2683G2-IZS`, con su ficha, su manual de usuario y su guía rápida citados página a página — y con lo que esas tres fuentes NO dicen marcado `SIN VERIFICAR`, no rellenado.</w:t>
      </w:r>
      <w:r>
        <w:rPr>
          <w:b w:val="0"/>
          <w:sz w:val="21"/>
        </w:rPr>
        <w:t>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9_Manual_Parametrizacion_Camara_IA.md.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