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ENCARGO — Sesión de banco · Controladora de Semáforos</w:t>
      </w:r>
    </w:p>
    <w:p>
      <w:pPr>
        <w:spacing w:after="120"/>
      </w:pPr>
      <w:r>
        <w:rPr>
          <w:b/>
          <w:sz w:val="21"/>
        </w:rPr>
        <w:t>Revisión:</w:t>
      </w:r>
      <w:r>
        <w:rPr>
          <w:b w:val="0"/>
          <w:sz w:val="21"/>
        </w:rPr>
        <w:t xml:space="preserve"> 31 de Agosto de 2026 · </w:t>
      </w:r>
      <w:r>
        <w:rPr>
          <w:b/>
          <w:sz w:val="21"/>
        </w:rPr>
        <w:t>Rama: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main-nuevo</w:t>
      </w:r>
    </w:p>
    <w:p>
      <w:pPr>
        <w:spacing w:after="120"/>
      </w:pPr>
      <w:r>
        <w:rPr>
          <w:b/>
          <w:sz w:val="21"/>
        </w:rPr>
        <w:t>El commit exacto no se escribe a mano aquí.</w:t>
      </w:r>
      <w:r>
        <w:rPr>
          <w:b w:val="0"/>
          <w:sz w:val="21"/>
        </w:rPr>
        <w:t xml:space="preserve"> Un hash copiado en un documento envejece en horas y</w:t>
      </w:r>
    </w:p>
    <w:p>
      <w:pPr>
        <w:spacing w:after="120"/>
      </w:pPr>
      <w:r>
        <w:rPr>
          <w:b w:val="0"/>
          <w:sz w:val="21"/>
        </w:rPr>
        <w:t>manda a la gente a un árbol que no es el que tiene delante. Se saca en el momento de preparar la</w:t>
      </w:r>
    </w:p>
    <w:p>
      <w:pPr>
        <w:spacing w:after="120"/>
      </w:pPr>
      <w:r>
        <w:rPr>
          <w:b w:val="0"/>
          <w:sz w:val="21"/>
        </w:rPr>
        <w:t>carga: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git rev-parse --short HEAD</w:t>
        <w:br/>
        <w:t>git log -1 --format='%H  %ci  %s'</w:t>
      </w:r>
    </w:p>
    <w:p>
      <w:pPr>
        <w:spacing w:after="120"/>
      </w:pPr>
      <w:r>
        <w:rPr>
          <w:b w:val="0"/>
          <w:sz w:val="21"/>
        </w:rPr>
        <w:t>y el estado verificado de la suite —cifras, flash, comprobaciones— está en el acta más reciente de</w:t>
      </w:r>
    </w:p>
    <w:p>
      <w:pPr>
        <w:spacing w:after="120"/>
      </w:pPr>
      <w:r>
        <w:rPr>
          <w:rFonts w:ascii="Consolas" w:hAnsi="Consolas"/>
          <w:sz w:val="21"/>
        </w:rPr>
        <w:t>evidencia/</w:t>
      </w:r>
      <w:r>
        <w:rPr>
          <w:b w:val="0"/>
          <w:sz w:val="21"/>
        </w:rPr>
        <w:t>, con su fecha y su hash dentro. **Las cifras se leen del acta; no se</w:t>
      </w:r>
    </w:p>
    <w:p>
      <w:pPr>
        <w:spacing w:after="120"/>
      </w:pPr>
      <w:r>
        <w:rPr>
          <w:b w:val="0"/>
          <w:sz w:val="21"/>
        </w:rPr>
        <w:t>copian aquí.**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⚠️ Léase esto primero: qué es y qué NO es este encargo</w:t>
      </w:r>
    </w:p>
    <w:p>
      <w:pPr>
        <w:spacing w:after="120"/>
      </w:pPr>
      <w:r>
        <w:rPr>
          <w:b/>
          <w:sz w:val="21"/>
        </w:rPr>
        <w:t>Esto NO es una entrega.</w:t>
      </w:r>
      <w:r>
        <w:rPr>
          <w:b w:val="0"/>
          <w:sz w:val="21"/>
        </w:rPr>
        <w:t xml:space="preserve"> No instale nada de aquí en un cruce abierto al tráfico. Lo que corre en</w:t>
      </w:r>
    </w:p>
    <w:p>
      <w:pPr>
        <w:spacing w:after="120"/>
      </w:pPr>
      <w:r>
        <w:rPr>
          <w:b w:val="0"/>
          <w:sz w:val="21"/>
        </w:rPr>
        <w:t xml:space="preserve">campo es la </w:t>
      </w:r>
      <w:r>
        <w:rPr>
          <w:b/>
          <w:sz w:val="21"/>
        </w:rPr>
        <w:t>V8.4</w:t>
      </w:r>
      <w:r>
        <w:rPr>
          <w:b w:val="0"/>
          <w:sz w:val="21"/>
        </w:rPr>
        <w:t>, y sigue corriendo hasta que alguien diga lo contrario con esta sesión hecha y</w:t>
      </w:r>
    </w:p>
    <w:p>
      <w:pPr>
        <w:spacing w:after="120"/>
      </w:pPr>
      <w:r>
        <w:rPr>
          <w:b w:val="0"/>
          <w:sz w:val="21"/>
        </w:rPr>
        <w:t>revisada.</w:t>
      </w:r>
    </w:p>
    <w:p>
      <w:pPr>
        <w:spacing w:after="120"/>
      </w:pPr>
      <w:r>
        <w:rPr>
          <w:b w:val="0"/>
          <w:sz w:val="21"/>
        </w:rPr>
        <w:t xml:space="preserve">Todo lo que hay en este paquete está validado </w:t>
      </w:r>
      <w:r>
        <w:rPr>
          <w:b/>
          <w:sz w:val="21"/>
        </w:rPr>
        <w:t>sólo en simulador y en arneses de PC</w:t>
      </w:r>
      <w:r>
        <w:rPr>
          <w:b w:val="0"/>
          <w:sz w:val="21"/>
        </w:rPr>
        <w:t>. La suite del</w:t>
      </w:r>
    </w:p>
    <w:p>
      <w:pPr>
        <w:spacing w:after="120"/>
      </w:pPr>
      <w:r>
        <w:rPr>
          <w:b w:val="0"/>
          <w:sz w:val="21"/>
        </w:rPr>
        <w:t>repositorio sale en verde, y precisamente por eso hay que decir qué significa ese verde: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Significa que </w:t>
      </w:r>
      <w:r>
        <w:rPr>
          <w:b/>
          <w:color w:val="960000"/>
          <w:sz w:val="20"/>
        </w:rPr>
        <w:t>los modelos y los arneses de PC no encuentran nada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significa que el firmware funcione sobre la tarjeta.</w:t>
      </w:r>
    </w:p>
    <w:p>
      <w:pPr>
        <w:spacing w:after="120"/>
      </w:pPr>
      <w:r>
        <w:rPr>
          <w:b w:val="0"/>
          <w:sz w:val="21"/>
        </w:rPr>
        <w:t>Y la prueba está delante: **con esa suite en verde hay una regresión abierta (N-42) en la que el</w:t>
      </w:r>
    </w:p>
    <w:p>
      <w:pPr>
        <w:spacing w:after="120"/>
      </w:pPr>
      <w:r>
        <w:rPr>
          <w:b w:val="0"/>
          <w:sz w:val="21"/>
        </w:rPr>
        <w:t>Modo Automático no mueve las luces sobre hardware real.** Ningún simulador la ve. Por eso existe</w:t>
      </w:r>
    </w:p>
    <w:p>
      <w:pPr>
        <w:spacing w:after="120"/>
      </w:pPr>
      <w:r>
        <w:rPr>
          <w:b w:val="0"/>
          <w:sz w:val="21"/>
        </w:rPr>
        <w:t>esta sesión.</w:t>
      </w:r>
    </w:p>
    <w:p>
      <w:pPr>
        <w:spacing w:after="120"/>
      </w:pPr>
      <w:r>
        <w:rPr>
          <w:b/>
          <w:sz w:val="21"/>
        </w:rPr>
        <w:t>El producto de esta sesión son MEDIDAS, no un visto bueno.</w:t>
      </w:r>
      <w:r>
        <w:rPr>
          <w:b w:val="0"/>
          <w:sz w:val="21"/>
        </w:rPr>
        <w:t xml:space="preserve"> Si algo no se puede medir, se anota</w:t>
      </w:r>
    </w:p>
    <w:p>
      <w:pPr>
        <w:spacing w:after="120"/>
      </w:pPr>
      <w:r>
        <w:rPr>
          <w:b w:val="0"/>
          <w:sz w:val="21"/>
        </w:rPr>
        <w:t xml:space="preserve">como *no medido* — </w:t>
      </w:r>
      <w:r>
        <w:rPr>
          <w:b/>
          <w:sz w:val="21"/>
        </w:rPr>
        <w:t>nunca como correcto</w:t>
      </w:r>
      <w:r>
        <w:rPr>
          <w:b w:val="0"/>
          <w:sz w:val="21"/>
        </w:rPr>
        <w:t>. Un hueco declarado vale; un hueco callado, no.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📄 Los dos documentos que se llevan, y qué hace cada uno</w:t>
      </w:r>
    </w:p>
    <w:p>
      <w:pPr>
        <w:spacing w:after="120"/>
      </w:pPr>
      <w:r>
        <w:rPr>
          <w:b w:val="0"/>
          <w:sz w:val="21"/>
        </w:rPr>
        <w:t xml:space="preserve">Este encargo </w:t>
      </w:r>
      <w:r>
        <w:rPr>
          <w:b/>
          <w:sz w:val="21"/>
        </w:rPr>
        <w:t>no repite</w:t>
      </w:r>
      <w:r>
        <w:rPr>
          <w:b w:val="0"/>
          <w:sz w:val="21"/>
        </w:rPr>
        <w:t xml:space="preserve"> ni el cableado ni las pruebas. Dice el </w:t>
      </w:r>
      <w:r>
        <w:rPr>
          <w:b/>
          <w:sz w:val="21"/>
        </w:rPr>
        <w:t>orden</w:t>
      </w:r>
      <w:r>
        <w:rPr>
          <w:b w:val="0"/>
          <w:sz w:val="21"/>
        </w:rPr>
        <w:t xml:space="preserve"> y **de qué depende cada</w:t>
      </w:r>
    </w:p>
    <w:p>
      <w:pPr>
        <w:spacing w:after="120"/>
      </w:pPr>
      <w:r>
        <w:rPr>
          <w:b w:val="0"/>
          <w:sz w:val="21"/>
        </w:rPr>
        <w:t>cosa**. Lo que se ejecuta está en otros dos ficheros, y hay que llevar los dos: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Documento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Cómo se usa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Guia_Cableado_y_Pruebas_Banco.html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23 pasos</w:t>
            </w:r>
            <w:r>
              <w:rPr>
                <w:b w:val="0"/>
                <w:sz w:val="19"/>
              </w:rPr>
              <w:t xml:space="preserve"> en formato </w:t>
            </w:r>
            <w:r>
              <w:rPr>
                <w:rFonts w:ascii="Consolas" w:hAnsi="Consolas"/>
                <w:sz w:val="19"/>
              </w:rPr>
              <w:t>HAZ / COMPRUEBA / TIENES QUE VER / ANOTA</w:t>
            </w:r>
            <w:r>
              <w:rPr>
                <w:b w:val="0"/>
                <w:sz w:val="19"/>
              </w:rPr>
              <w:t>. Todo lo que es conectar, medir con multímetro y cargar firmware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abre en el navegador o se </w:t>
            </w:r>
            <w:r>
              <w:rPr>
                <w:b/>
                <w:sz w:val="19"/>
              </w:rPr>
              <w:t>imprime y se rellena a bolígrafo</w:t>
            </w:r>
            <w:r>
              <w:rPr>
                <w:b w:val="0"/>
                <w:sz w:val="19"/>
              </w:rPr>
              <w:t>. Guarda lo escrito en el propio navegador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3_Protocolo_Pruebas_Rigurosas.md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52 pruebas ejecutables</w:t>
            </w:r>
            <w:r>
              <w:rPr>
                <w:b w:val="0"/>
                <w:sz w:val="19"/>
              </w:rPr>
              <w:t xml:space="preserve"> de comportamiento, y </w:t>
            </w:r>
            <w:r>
              <w:rPr>
                <w:b/>
                <w:sz w:val="19"/>
              </w:rPr>
              <w:t>34 marcadas como no ejecutables hoy</w:t>
            </w:r>
            <w:r>
              <w:rPr>
                <w:b w:val="0"/>
                <w:sz w:val="19"/>
              </w:rPr>
              <w:t xml:space="preserve"> con el motivo escrito. Es el acta que se firma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ejecuta </w:t>
            </w:r>
            <w:r>
              <w:rPr>
                <w:b/>
                <w:sz w:val="19"/>
              </w:rPr>
              <w:t>después</w:t>
            </w:r>
            <w:r>
              <w:rPr>
                <w:b w:val="0"/>
                <w:sz w:val="19"/>
              </w:rPr>
              <w:t xml:space="preserve"> de la Guía, y sus secciones se enganchan a los tramos de la Guía según la tabla de abajo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Las pruebas del Protocolo que hoy no se pueden ejecutar NO tienen casilla de firma.</w:t>
      </w:r>
      <w:r>
        <w:rPr>
          <w:b w:val="0"/>
          <w:color w:val="960000"/>
          <w:sz w:val="20"/>
        </w:rPr>
        <w:t xml:space="preserve"> Es deliberado: una prueba que no se puede ejecutar y sigue siendo una casilla firmable </w:t>
      </w:r>
      <w:r>
        <w:rPr>
          <w:b/>
          <w:color w:val="960000"/>
          <w:sz w:val="20"/>
        </w:rPr>
        <w:t>es peor que una que falta</w:t>
      </w:r>
      <w:r>
        <w:rPr>
          <w:b w:val="0"/>
          <w:color w:val="960000"/>
          <w:sz w:val="20"/>
        </w:rPr>
        <w:t xml:space="preserve"> — la que falta no miente. Si alguien encuentra una casilla sin poder ejecutarla, eso es un defecto del documento y hay que reportarlo.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🔴 Lo que cambió desde el encargo anterior (05/08), y por qué aquél ya no sirve</w:t>
      </w:r>
    </w:p>
    <w:p>
      <w:pPr>
        <w:spacing w:after="120"/>
      </w:pPr>
      <w:r>
        <w:rPr>
          <w:b w:val="0"/>
          <w:sz w:val="21"/>
        </w:rPr>
        <w:t xml:space="preserve">El encargo del 5 de agosto citaba </w:t>
      </w:r>
      <w:r>
        <w:rPr>
          <w:b/>
          <w:sz w:val="21"/>
        </w:rPr>
        <w:t>otra rama y otro `HEAD`</w:t>
      </w:r>
      <w:r>
        <w:rPr>
          <w:b w:val="0"/>
          <w:sz w:val="21"/>
        </w:rPr>
        <w:t>, y sus apartados 3, 5 y 6 se ejecutaban</w:t>
      </w:r>
    </w:p>
    <w:p>
      <w:pPr>
        <w:spacing w:after="120"/>
      </w:pPr>
      <w:r>
        <w:rPr>
          <w:b/>
          <w:sz w:val="21"/>
        </w:rPr>
        <w:t>enteros por la pantalla LCD y la botonera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CONFIGURACION → AJUSTAR 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CONSULTA RELOJ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MODO DEGRADADO → Botón 3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Nada de eso se puede hacer hoy.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cambió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Medido 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 para la sesión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`botonAceptar()` y `botonCancelar()` devuelven `false` siempre.</w:t>
            </w:r>
            <w:r>
              <w:rPr>
                <w:b w:val="0"/>
                <w:sz w:val="19"/>
              </w:rPr>
              <w:t xml:space="preserve"> Los pulsadores 3 y 4 dejaron de existir: sus pines pasan a ser entradas de cámara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Maestro/src/botones.cpp:280-281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Esclavo/src/botones.cpp:294-295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hay forma de aceptar ni cancelar nada, ni de abrir un menú.</w:t>
            </w:r>
            <w:r>
              <w:rPr>
                <w:b w:val="0"/>
                <w:sz w:val="19"/>
              </w:rPr>
              <w:t xml:space="preserve"> Toda la operación pasa por comandos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pantalla no se retira, pero deja de conducir sus pines.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PB3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PB5</w:t>
            </w:r>
            <w:r>
              <w:rPr>
                <w:b w:val="0"/>
                <w:sz w:val="19"/>
              </w:rPr>
              <w:t xml:space="preserve"> quedan en alta impedancia porque comparten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con el ESP32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Maestro/src/lcd.cpp:74-75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Esclavo/src/lcd.cpp:92-93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hay imagen.</w:t>
            </w:r>
            <w:r>
              <w:rPr>
                <w:b w:val="0"/>
                <w:sz w:val="19"/>
              </w:rPr>
              <w:t xml:space="preserve"> Nada de lo que se leía en pantalla se puede leer. </w:t>
            </w:r>
            <w:r>
              <w:rPr>
                <w:b/>
                <w:sz w:val="19"/>
              </w:rPr>
              <w:t>No es una avería: no lleve una pantalla de repuesto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mando de relés SE CONSERVA</w:t>
            </w:r>
            <w:r>
              <w:rPr>
                <w:b w:val="0"/>
                <w:sz w:val="19"/>
              </w:rPr>
              <w:t xml:space="preserve">, en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y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Maestro/src/mando.cpp:202-235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Esclavo/src/mando.cpp:218-250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 xml:space="preserve"> siguen en el firmware. </w:t>
            </w:r>
            <w:r>
              <w:rPr>
                <w:b/>
                <w:sz w:val="19"/>
              </w:rPr>
              <w:t>Pero el receptor de radio nunca se compró</w:t>
            </w:r>
            <w:r>
              <w:rPr>
                <w:b w:val="0"/>
                <w:sz w:val="19"/>
              </w:rPr>
              <w:t>: hoy sólo se pueden inyectar los pulsos con un cable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umbral de silencio son 25 s, no 12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SFTY6_SILENCIO_MS = 25000UL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Maestro/include/protocolo.h:149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Esclavo/include/protocolo.h:149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Al cortar la radio se cronometran </w:t>
            </w:r>
            <w:r>
              <w:rPr>
                <w:b/>
                <w:sz w:val="19"/>
              </w:rPr>
              <w:t>~25 s</w:t>
            </w:r>
            <w:r>
              <w:rPr>
                <w:b w:val="0"/>
                <w:sz w:val="19"/>
              </w:rPr>
              <w:t xml:space="preserve">. Si sale alrededor de 12, </w:t>
            </w:r>
            <w:r>
              <w:rPr>
                <w:b/>
                <w:sz w:val="19"/>
              </w:rPr>
              <w:t>el firmware cargado no es el nuevo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`VENTANA_TRIPLE_MS = 12000` sigue siendo 12 s, y es correcto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Maestro/src/mando.cpp:38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Esclavo/src/mando.cpp:42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la ventana para encadenar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No son los 25 s de arriba: son cosas distintas y no se confunden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ESP32 de expansión tiene firmware nuevo</w:t>
            </w:r>
            <w:r>
              <w:rPr>
                <w:b w:val="0"/>
                <w:sz w:val="19"/>
              </w:rPr>
              <w:t xml:space="preserve">, va en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, con Bluetooth SPP y reloj </w:t>
            </w:r>
            <w:r>
              <w:rPr>
                <w:rFonts w:ascii="Consolas" w:hAnsi="Consolas"/>
                <w:sz w:val="19"/>
              </w:rPr>
              <w:t>DS3231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01_Firmware/ESP32_Expansion/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placa que lo lleva NO EXISTE</w:t>
            </w:r>
            <w:r>
              <w:rPr>
                <w:b w:val="0"/>
                <w:sz w:val="19"/>
              </w:rPr>
              <w:t>, ni su fuente está pedida. Ver el bloque de compras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*(Los </w:t>
      </w:r>
      <w:r>
        <w:rPr>
          <w:rFonts w:ascii="Consolas" w:hAnsi="Consolas"/>
          <w:sz w:val="21"/>
        </w:rPr>
        <w:t>fichero:linea</w:t>
      </w:r>
      <w:r>
        <w:rPr>
          <w:b w:val="0"/>
          <w:sz w:val="21"/>
        </w:rPr>
        <w:t xml:space="preserve"> de arriba son </w:t>
      </w:r>
      <w:r>
        <w:rPr>
          <w:b/>
          <w:sz w:val="21"/>
        </w:rPr>
        <w:t>MEDIDOS</w:t>
      </w:r>
      <w:r>
        <w:rPr>
          <w:b w:val="0"/>
          <w:sz w:val="21"/>
        </w:rPr>
        <w:t xml:space="preserve">. Los de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se citan en el Protocolo por</w:t>
      </w:r>
    </w:p>
    <w:p>
      <w:pPr>
        <w:spacing w:after="120"/>
      </w:pPr>
      <w:r>
        <w:rPr>
          <w:b/>
          <w:sz w:val="21"/>
        </w:rPr>
        <w:t>literal y sin número de línea</w:t>
      </w:r>
      <w:r>
        <w:rPr>
          <w:b w:val="0"/>
          <w:sz w:val="21"/>
        </w:rPr>
        <w:t xml:space="preserve"> a propósito: esos dos ficheros los está tocando otro trabajo en el</w:t>
      </w:r>
    </w:p>
    <w:p>
      <w:pPr>
        <w:spacing w:after="120"/>
      </w:pPr>
      <w:r>
        <w:rPr>
          <w:b w:val="0"/>
          <w:sz w:val="21"/>
        </w:rPr>
        <w:t>mismo árbol, y una línea citada que se mueve manda al lector a un sitio que no dice lo que promete.)*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🧰 Qué llevar</w:t>
      </w:r>
    </w:p>
    <w:p>
      <w:pPr>
        <w:spacing w:after="120"/>
      </w:pPr>
      <w:r>
        <w:rPr>
          <w:b w:val="0"/>
          <w:sz w:val="21"/>
        </w:rPr>
        <w:t xml:space="preserve">Todo lo de la tabla del apartado </w:t>
      </w:r>
      <w:r>
        <w:rPr>
          <w:b/>
          <w:sz w:val="21"/>
        </w:rPr>
        <w:t>00 de la Guía</w:t>
      </w:r>
      <w:r>
        <w:rPr>
          <w:b w:val="0"/>
          <w:sz w:val="21"/>
        </w:rPr>
        <w:t>, y dos cosas que la Guía no pide porque no las</w:t>
      </w:r>
    </w:p>
    <w:p>
      <w:pPr>
        <w:spacing w:after="120"/>
      </w:pPr>
      <w:r>
        <w:rPr>
          <w:b w:val="0"/>
          <w:sz w:val="21"/>
        </w:rPr>
        <w:t>necesita:</w:t>
      </w:r>
    </w:p>
    <w:p>
      <w:pPr>
        <w:pStyle w:val="ListBullet"/>
        <w:spacing w:after="60"/>
        <w:ind w:left="360"/>
      </w:pPr>
      <w:r>
        <w:rPr>
          <w:b/>
          <w:sz w:val="21"/>
        </w:rPr>
        <w:t>Dos cables sueltos con punta fina</w:t>
      </w:r>
      <w:r>
        <w:rPr>
          <w:b w:val="0"/>
          <w:sz w:val="21"/>
        </w:rPr>
        <w:t xml:space="preserve"> para hacer de mando sobre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y p8 (ver el Bloque 4).</w:t>
      </w:r>
    </w:p>
    <w:p>
      <w:pPr>
        <w:pStyle w:val="ListBullet"/>
        <w:spacing w:after="60"/>
        <w:ind w:left="360"/>
      </w:pPr>
      <w:r>
        <w:rPr>
          <w:b/>
          <w:sz w:val="21"/>
        </w:rPr>
        <w:t>Los dos adaptadores USB-TTL de 3,3 V</w:t>
      </w:r>
      <w:r>
        <w:rPr>
          <w:b w:val="0"/>
          <w:sz w:val="21"/>
        </w:rPr>
        <w:t>, uno por punta, para poder mirar el Maestro y el Esclavo</w:t>
      </w:r>
    </w:p>
    <w:p>
      <w:pPr>
        <w:spacing w:after="120"/>
      </w:pPr>
      <w:r>
        <w:rPr>
          <w:b/>
          <w:sz w:val="21"/>
        </w:rPr>
        <w:t>a la vez</w:t>
      </w:r>
      <w:r>
        <w:rPr>
          <w:b w:val="0"/>
          <w:sz w:val="21"/>
        </w:rPr>
        <w:t>. Con uno solo no se puede medir el desfase de relojes (prueba 7.9) ni ver las dos</w:t>
      </w:r>
    </w:p>
    <w:p>
      <w:pPr>
        <w:spacing w:after="120"/>
      </w:pPr>
      <w:r>
        <w:rPr>
          <w:b w:val="0"/>
          <w:sz w:val="21"/>
        </w:rPr>
        <w:t>respuestas de un mismo gesto.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📋 Orden de la sesión, y el orden importa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Bloque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 está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Por qué en ese sitio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Módulo, carga del firmware,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>, tapar los 12 V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Guía, pasos 1 a 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carga va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enchufar nada en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. Con el firmware viejo dentro,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 sigue siendo *Aceptar* en un equipo que está en la calle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Que el ciclo arranque y mueva las luces — N-42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Guía, pasos 6 a 8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b/>
                <w:sz w:val="19"/>
              </w:rPr>
              <w:t>Protocolo §2 y §3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Es la regresión abierta y es lo primero.</w:t>
            </w:r>
            <w:r>
              <w:rPr>
                <w:b w:val="0"/>
                <w:sz w:val="19"/>
              </w:rPr>
              <w:t xml:space="preserve"> Mientras siga, nada de lo demás se puede dar por bueno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medida de `J16` p5, p8, p10 y p12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Guía, paso 14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Decide si los bloques 4 y 5 existen.</w:t>
            </w:r>
            <w:r>
              <w:rPr>
                <w:b w:val="0"/>
                <w:sz w:val="19"/>
              </w:rPr>
              <w:t xml:space="preserve"> Va pronto a propósito: si sale mal, hay media sesión que replantear y conviene saberlo el primer día, no el último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Reloj, pila y veredicto del cristal </w:t>
            </w:r>
            <w:r>
              <w:rPr>
                <w:rFonts w:ascii="Consolas" w:hAnsi="Consolas"/>
                <w:sz w:val="19"/>
              </w:rPr>
              <w:t>Y2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Protocolo §7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Requisito del Modo Degradado: sin reloj en hora y sincronizado, el modo no entra. </w:t>
            </w:r>
            <w:r>
              <w:rPr>
                <w:b/>
                <w:sz w:val="19"/>
              </w:rPr>
              <w:t>Y va después del bloque 1</w:t>
            </w:r>
            <w:r>
              <w:rPr>
                <w:b w:val="0"/>
                <w:sz w:val="19"/>
              </w:rPr>
              <w:t xml:space="preserve"> porque una carga nueva borra el binario que se estuviera bisecando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Mando de relés, por puente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Protocolo §8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Depende del bloque 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Modo Degradado, incluido el defecto N-106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Protocolo §9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Depende de los bloques 3 y 4. Es lo más largo y lo más delicado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Talanquera y cámaras de demanda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Guía, pasos 9 a 15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b/>
                <w:sz w:val="19"/>
              </w:rPr>
              <w:t>Protocolo §11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Independiente. Si un bloque anterior se atasca, éste se puede adelantar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Telemetría, órdenes y </w:t>
            </w:r>
            <w:r>
              <w:rPr>
                <w:b/>
                <w:sz w:val="19"/>
              </w:rPr>
              <w:t>los rechazos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Protocolo §12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Se puede hacer en paralelo con cualquier otro, con el terminal abierto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 · El bloque que manda: que el ciclo mueva las luces (N-42)</w:t>
      </w:r>
    </w:p>
    <w:p>
      <w:pPr>
        <w:spacing w:before="200" w:after="120"/>
      </w:pPr>
      <w:r>
        <w:rPr>
          <w:b/>
          <w:color w:val="003366"/>
          <w:sz w:val="23"/>
        </w:rPr>
        <w:t>El síntoma</w:t>
      </w:r>
    </w:p>
    <w:p>
      <w:pPr>
        <w:spacing w:after="120"/>
      </w:pPr>
      <w:r>
        <w:rPr>
          <w:b w:val="0"/>
          <w:sz w:val="21"/>
        </w:rPr>
        <w:t>Al cargar en las dos tarjetas: el enlace de radio va bien, pero **el ciclo del Modo Automático no</w:t>
      </w:r>
    </w:p>
    <w:p>
      <w:pPr>
        <w:spacing w:after="120"/>
      </w:pPr>
      <w:r>
        <w:rPr>
          <w:b w:val="0"/>
          <w:sz w:val="21"/>
        </w:rPr>
        <w:t>mueve las luces**.</w:t>
      </w:r>
    </w:p>
    <w:p>
      <w:pPr>
        <w:spacing w:before="200" w:after="120"/>
      </w:pPr>
      <w:r>
        <w:rPr>
          <w:b/>
          <w:color w:val="003366"/>
          <w:sz w:val="23"/>
        </w:rPr>
        <w:t>Cómo se arranca el ciclo hoy</w:t>
      </w:r>
    </w:p>
    <w:p>
      <w:pPr>
        <w:spacing w:after="120"/>
      </w:pPr>
      <w:r>
        <w:rPr>
          <w:b w:val="0"/>
          <w:sz w:val="21"/>
        </w:rPr>
        <w:t xml:space="preserve">Ya no hay botón. Por el terminal a 9600, en el </w:t>
      </w:r>
      <w:r>
        <w:rPr>
          <w:b/>
          <w:sz w:val="21"/>
        </w:rPr>
        <w:t>Maestro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CMD:PIN:1234:SET_TIEMPOS:1,1,15      -&gt; verde 1 min, rojo 1 min, despeje 15 s</w:t>
        <w:br/>
        <w:t>CMD:PIN:1234:SET_MODO:AUTO</w:t>
      </w:r>
    </w:p>
    <w:p>
      <w:pPr>
        <w:spacing w:after="120"/>
      </w:pPr>
      <w:r>
        <w:rPr>
          <w:b/>
          <w:sz w:val="21"/>
        </w:rPr>
        <w:t>Ese `1,1,15` es verde en MINUTOS, rojo en MINUTOS y despeje en SEGUNDOS</w:t>
      </w:r>
      <w:r>
        <w:rPr>
          <w:b w:val="0"/>
          <w:sz w:val="21"/>
        </w:rPr>
        <w:t>, en ese orden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modoAutomatico_fijarTiempos(verdeMin, rojoMin, despejeSeg)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Maestro/src/modo_automatico.cpp:38</w:t>
      </w:r>
    </w:p>
    <w:p>
      <w:pPr>
        <w:spacing w:after="120"/>
      </w:pPr>
      <w:r>
        <w:rPr>
          <w:b w:val="0"/>
          <w:sz w:val="21"/>
        </w:rPr>
        <w:t xml:space="preserve">— MEDIDO). Los tiempos </w:t>
      </w:r>
      <w:r>
        <w:rPr>
          <w:b/>
          <w:sz w:val="21"/>
        </w:rPr>
        <w:t>no se pueden cambiar con el ciclo en marcha</w:t>
      </w:r>
      <w:r>
        <w:rPr>
          <w:b w:val="0"/>
          <w:sz w:val="21"/>
        </w:rPr>
        <w:t>: contesta</w:t>
      </w:r>
    </w:p>
    <w:p>
      <w:pPr>
        <w:spacing w:after="120"/>
      </w:pPr>
      <w:r>
        <w:rPr>
          <w:rFonts w:ascii="Consolas" w:hAnsi="Consolas"/>
          <w:sz w:val="21"/>
        </w:rPr>
        <w:t>EN_MARCHA_PARE_EL_MODO</w:t>
      </w:r>
      <w:r>
        <w:rPr>
          <w:b w:val="0"/>
          <w:sz w:val="21"/>
        </w:rPr>
        <w:t>, y ese rechazo es correcto.</w:t>
      </w:r>
    </w:p>
    <w:p>
      <w:pPr>
        <w:spacing w:before="200" w:after="120"/>
      </w:pPr>
      <w:r>
        <w:rPr>
          <w:b/>
          <w:color w:val="003366"/>
          <w:sz w:val="23"/>
        </w:rPr>
        <w:t>La primera carga es el ancla, y su único trabajo es FUNCIONAR</w:t>
      </w:r>
    </w:p>
    <w:p>
      <w:pPr>
        <w:spacing w:after="120"/>
      </w:pPr>
      <w:r>
        <w:rPr>
          <w:b/>
          <w:sz w:val="21"/>
        </w:rPr>
        <w:t>Si el ancla no arranca el ciclo, pare y replantee antes de gastar la sesión.</w:t>
      </w:r>
      <w:r>
        <w:rPr>
          <w:b w:val="0"/>
          <w:sz w:val="21"/>
        </w:rPr>
        <w:t xml:space="preserve"> Una búsqueda cuyo</w:t>
      </w:r>
    </w:p>
    <w:p>
      <w:pPr>
        <w:spacing w:after="120"/>
      </w:pPr>
      <w:r>
        <w:rPr>
          <w:b w:val="0"/>
          <w:sz w:val="21"/>
        </w:rPr>
        <w:t xml:space="preserve">extremo *«bueno»* no es bueno </w:t>
      </w:r>
      <w:r>
        <w:rPr>
          <w:b/>
          <w:sz w:val="21"/>
        </w:rPr>
        <w:t>no acota nada — sólo consume cargas</w:t>
      </w:r>
      <w:r>
        <w:rPr>
          <w:b w:val="0"/>
          <w:sz w:val="21"/>
        </w:rPr>
        <w:t>, y cada carga es un SWD con</w:t>
      </w:r>
    </w:p>
    <w:p>
      <w:pPr>
        <w:spacing w:after="120"/>
      </w:pPr>
      <w:r>
        <w:rPr>
          <w:b w:val="0"/>
          <w:sz w:val="21"/>
        </w:rPr>
        <w:t>sus reintentos.</w:t>
      </w:r>
    </w:p>
    <w:p>
      <w:pPr>
        <w:spacing w:after="120"/>
      </w:pPr>
      <w:r>
        <w:rPr>
          <w:b/>
          <w:sz w:val="21"/>
        </w:rPr>
        <w:t>Y compare por hash, nunca por tamaño.</w:t>
      </w:r>
      <w:r>
        <w:rPr>
          <w:b w:val="0"/>
          <w:sz w:val="21"/>
        </w:rPr>
        <w:t xml:space="preserve"> Dos binarios del mismo tamaño pueden ser distintos, y dos</w:t>
      </w:r>
    </w:p>
    <w:p>
      <w:pPr>
        <w:spacing w:after="120"/>
      </w:pPr>
      <w:r>
        <w:rPr>
          <w:b w:val="0"/>
          <w:sz w:val="21"/>
        </w:rPr>
        <w:t xml:space="preserve">de nombres distintos pueden ser el mismo fichero. Un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antes de cada carga ahorra cargas enteras.</w:t>
      </w:r>
    </w:p>
    <w:p>
      <w:pPr>
        <w:spacing w:before="200" w:after="120"/>
      </w:pPr>
      <w:r>
        <w:rPr>
          <w:b/>
          <w:color w:val="003366"/>
          <w:sz w:val="23"/>
        </w:rPr>
        <w:t>Qué anotar en cada carga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del binario cargado.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¿Arranca el ciclo? ¿Las luces conmutan o se quedan fijas?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Si se quedan fijas: </w:t>
      </w:r>
      <w:r>
        <w:rPr>
          <w:b/>
          <w:sz w:val="21"/>
        </w:rPr>
        <w:t>¿en qué color?</w:t>
      </w:r>
      <w:r>
        <w:rPr>
          <w:b w:val="0"/>
          <w:sz w:val="21"/>
        </w:rPr>
        <w:t xml:space="preserve"> y ¿el equipo sigue contestando por el terminal?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Lo que dice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: los campos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ESTADO: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Un sospechoso se elige por ficheros, no por el mensaje del commit.</w:t>
      </w:r>
      <w:r>
        <w:rPr>
          <w:b w:val="0"/>
          <w:color w:val="960000"/>
          <w:sz w:val="20"/>
        </w:rPr>
        <w:t xml:space="preserve"> Si hay que buscar el cambio culpable, se acota con </w:t>
      </w:r>
      <w:r>
        <w:rPr>
          <w:rFonts w:ascii="Consolas" w:hAnsi="Consolas"/>
          <w:color w:val="960000"/>
          <w:sz w:val="20"/>
        </w:rPr>
        <w:t>git log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sobre los ficheros del camino que falla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coordinador.cpp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semaforo.cpp</w:t>
      </w:r>
      <w:r>
        <w:rPr>
          <w:b w:val="0"/>
          <w:color w:val="960000"/>
          <w:sz w:val="20"/>
        </w:rPr>
        <w:t>), no leyendo resúmenes de commit: los resúmenes describen la intención, no el alcance.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 · Carga por SWD — cómo entrar cuando el micro no se deja</w:t>
      </w:r>
    </w:p>
    <w:p>
      <w:pPr>
        <w:spacing w:after="120"/>
      </w:pPr>
      <w:r>
        <w:rPr>
          <w:b/>
          <w:sz w:val="21"/>
        </w:rPr>
        <w:t>`mode=UR` con `-e all`. No se cambia el modo.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--connect port=swd mode=UR -e all --write firmware.bin -rst</w:t>
      </w:r>
    </w:p>
    <w:p>
      <w:pPr>
        <w:spacing w:after="120"/>
      </w:pPr>
      <w:r>
        <w:rPr>
          <w:rFonts w:ascii="Consolas" w:hAnsi="Consolas"/>
          <w:sz w:val="21"/>
        </w:rPr>
        <w:t>HOTPLUG</w:t>
      </w:r>
      <w:r>
        <w:rPr>
          <w:b w:val="0"/>
          <w:sz w:val="21"/>
        </w:rPr>
        <w:t xml:space="preserve"> se engancha al micro </w:t>
      </w:r>
      <w:r>
        <w:rPr>
          <w:b/>
          <w:sz w:val="21"/>
        </w:rPr>
        <w:t>en marcha</w:t>
      </w:r>
      <w:r>
        <w:rPr>
          <w:b w:val="0"/>
          <w:sz w:val="21"/>
        </w:rPr>
        <w:t>: con un firmware que se cuelga al arrancar, el watchdog</w:t>
      </w:r>
    </w:p>
    <w:p>
      <w:pPr>
        <w:spacing w:after="120"/>
      </w:pPr>
      <w:r>
        <w:rPr>
          <w:b w:val="0"/>
          <w:sz w:val="21"/>
        </w:rPr>
        <w:t xml:space="preserve">reinicia cada 4 s en mitad del borrado y aparece </w:t>
      </w:r>
      <w:r>
        <w:rPr>
          <w:rFonts w:ascii="Consolas" w:hAnsi="Consolas"/>
          <w:sz w:val="21"/>
        </w:rPr>
        <w:t>failed to erase memory</w:t>
      </w:r>
      <w:r>
        <w:rPr>
          <w:b w:val="0"/>
          <w:sz w:val="21"/>
        </w:rPr>
        <w:t>. **El delator de haberlo</w:t>
      </w:r>
    </w:p>
    <w:p>
      <w:pPr>
        <w:spacing w:after="120"/>
      </w:pPr>
      <w:r>
        <w:rPr>
          <w:b w:val="0"/>
          <w:sz w:val="21"/>
        </w:rPr>
        <w:t xml:space="preserve">hecho mal es ver </w:t>
      </w:r>
      <w:r>
        <w:rPr>
          <w:rFonts w:ascii="Consolas" w:hAnsi="Consolas"/>
          <w:sz w:val="21"/>
        </w:rPr>
        <w:t>NVM size: 128 KBytes (default)</w:t>
      </w:r>
      <w:r>
        <w:rPr>
          <w:b w:val="0"/>
          <w:sz w:val="21"/>
        </w:rPr>
        <w:t xml:space="preserve"> en un chip de 64 KB.**</w:t>
      </w:r>
    </w:p>
    <w:p>
      <w:pPr>
        <w:spacing w:after="120"/>
      </w:pPr>
      <w:r>
        <w:rPr>
          <w:b/>
          <w:sz w:val="21"/>
        </w:rPr>
        <w:t>Si falla con `Unable to get core ID`: REINTENTE. No cambie el modo.</w:t>
      </w:r>
      <w:r>
        <w:rPr>
          <w:b w:val="0"/>
          <w:sz w:val="21"/>
        </w:rPr>
        <w:t xml:space="preserve"> Enganchar es cuestión de</w:t>
      </w:r>
    </w:p>
    <w:p>
      <w:pPr>
        <w:spacing w:after="120"/>
      </w:pPr>
      <w:r>
        <w:rPr>
          <w:b w:val="0"/>
          <w:sz w:val="21"/>
        </w:rPr>
        <w:t xml:space="preserve">milisegundos y puede fallar dos o tres veces seguidas. </w:t>
      </w:r>
      <w:r>
        <w:rPr>
          <w:b/>
          <w:sz w:val="21"/>
        </w:rPr>
        <w:t>Eso no es falta de cableado.</w:t>
      </w:r>
    </w:p>
    <w:p>
      <w:pPr>
        <w:spacing w:before="200" w:after="120"/>
      </w:pPr>
      <w:r>
        <w:rPr>
          <w:b/>
          <w:color w:val="003366"/>
          <w:sz w:val="23"/>
        </w:rPr>
        <w:t>Si tras varios reintentos sigue sin entrar</w:t>
      </w:r>
    </w:p>
    <w:p>
      <w:pPr>
        <w:spacing w:after="120"/>
      </w:pPr>
      <w:r>
        <w:rPr>
          <w:b w:val="0"/>
          <w:sz w:val="21"/>
        </w:rPr>
        <w:t>Método fiable, sin depender del tiempo de reacción de la mano:</w:t>
      </w:r>
    </w:p>
    <w:p>
      <w:pPr>
        <w:pStyle w:val="ListNumber"/>
        <w:spacing w:after="60"/>
      </w:pPr>
      <w:r>
        <w:rPr>
          <w:b w:val="0"/>
          <w:sz w:val="21"/>
        </w:rPr>
        <w:t xml:space="preserve">Mueva el puente </w:t>
      </w:r>
      <w:r>
        <w:rPr>
          <w:rFonts w:ascii="Consolas" w:hAnsi="Consolas"/>
          <w:sz w:val="21"/>
        </w:rPr>
        <w:t>BOOT0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1</w:t>
      </w:r>
      <w:r>
        <w:rPr>
          <w:b w:val="0"/>
          <w:sz w:val="21"/>
        </w:rPr>
        <w:t xml:space="preserve"> (a 3,3 V).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Pulse </w:t>
      </w:r>
      <w:r>
        <w:rPr>
          <w:rFonts w:ascii="Consolas" w:hAnsi="Consolas"/>
          <w:sz w:val="21"/>
        </w:rPr>
        <w:t>RESET</w:t>
      </w:r>
      <w:r>
        <w:rPr>
          <w:b w:val="0"/>
          <w:sz w:val="21"/>
        </w:rPr>
        <w:t xml:space="preserve"> una vez.</w:t>
      </w:r>
    </w:p>
    <w:p>
      <w:pPr>
        <w:pStyle w:val="ListNumber"/>
        <w:spacing w:after="60"/>
      </w:pPr>
      <w:r>
        <w:rPr>
          <w:b w:val="0"/>
          <w:sz w:val="21"/>
        </w:rPr>
        <w:t>Lance la carga. El micro arranca en su bootloader de fábrica e **ignora por completo el firmware</w:t>
      </w:r>
    </w:p>
    <w:p>
      <w:pPr>
        <w:spacing w:after="120"/>
      </w:pPr>
      <w:r>
        <w:rPr>
          <w:b w:val="0"/>
          <w:sz w:val="21"/>
        </w:rPr>
        <w:t>colgado en Flash**, así que entra a la primera.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Devuelva </w:t>
      </w:r>
      <w:r>
        <w:rPr>
          <w:rFonts w:ascii="Consolas" w:hAnsi="Consolas"/>
          <w:sz w:val="21"/>
        </w:rPr>
        <w:t>BOOT0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y pulse </w:t>
      </w:r>
      <w:r>
        <w:rPr>
          <w:rFonts w:ascii="Consolas" w:hAnsi="Consolas"/>
          <w:sz w:val="21"/>
        </w:rPr>
        <w:t>RESET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El método de *«mantener pulsado el reset y soltarlo un segundo después»* funciona a veces y falla muchas: el instante útil dura milisegundos. </w:t>
      </w:r>
      <w:r>
        <w:rPr>
          <w:b/>
          <w:color w:val="960000"/>
          <w:sz w:val="20"/>
        </w:rPr>
        <w:t>Si falla dos veces, use `BOOT0`: es determinista.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3 · Cómo se opera el equipo ahora: por el puerto serie de </w:t>
      </w:r>
      <w:r>
        <w:rPr>
          <w:rFonts w:ascii="Consolas" w:hAnsi="Consolas"/>
          <w:color w:val="003366"/>
          <w:sz w:val="26"/>
        </w:rPr>
        <w:t>J17</w:t>
      </w:r>
    </w:p>
    <w:p>
      <w:pPr>
        <w:spacing w:after="120"/>
      </w:pPr>
      <w:r>
        <w:rPr>
          <w:b/>
          <w:sz w:val="21"/>
        </w:rPr>
        <w:t>Es la única vía de operación que queda</w:t>
      </w:r>
      <w:r>
        <w:rPr>
          <w:b w:val="0"/>
          <w:sz w:val="21"/>
        </w:rPr>
        <w:t>, y hoy sólo hay una forma de usarla: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disponible hoy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Adaptador USB-TTL a 9600</w:t>
            </w:r>
            <w:r>
              <w:rPr>
                <w:b w:val="0"/>
                <w:sz w:val="19"/>
              </w:rPr>
              <w:t xml:space="preserve"> directo a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— su RX a p3, su TX a p2, masa a p7 o p9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ESP32 + Bluetooth SPP + app del móvil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La placa no existe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Anote siempre por cuál lo hizo.</w:t>
      </w:r>
      <w:r>
        <w:rPr>
          <w:b w:val="0"/>
          <w:sz w:val="21"/>
        </w:rPr>
        <w:t xml:space="preserve"> Una orden que llega por USB-TTL demuestra que el firmware del</w:t>
      </w:r>
    </w:p>
    <w:p>
      <w:pPr>
        <w:spacing w:after="120"/>
      </w:pPr>
      <w:r>
        <w:rPr>
          <w:b w:val="0"/>
          <w:sz w:val="21"/>
        </w:rPr>
        <w:t xml:space="preserve">STM32 la entiende; </w:t>
      </w:r>
      <w:r>
        <w:rPr>
          <w:b/>
          <w:sz w:val="21"/>
        </w:rPr>
        <w:t>no demuestra nada del ESP32, ni del Bluetooth, ni de la app.</w:t>
      </w:r>
    </w:p>
    <w:p>
      <w:pPr>
        <w:spacing w:after="120"/>
      </w:pPr>
      <w:r>
        <w:rPr>
          <w:b/>
          <w:sz w:val="21"/>
        </w:rPr>
        <w:t>El censo completo de órdenes está en el §0.2 del Protocolo</w:t>
      </w:r>
      <w:r>
        <w:rPr>
          <w:b w:val="0"/>
          <w:sz w:val="21"/>
        </w:rPr>
        <w:t>, sacado del fuente y no de memoria.</w:t>
      </w:r>
    </w:p>
    <w:p>
      <w:pPr>
        <w:spacing w:after="120"/>
      </w:pPr>
      <w:r>
        <w:rPr>
          <w:b w:val="0"/>
          <w:sz w:val="21"/>
        </w:rPr>
        <w:t>No se copia aquí para no crear dos listas que alguien tendría que sincronizar.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nota de lectura que evita reportar averías que no lo son.</w:t>
      </w:r>
      <w:r>
        <w:rPr>
          <w:b w:val="0"/>
          <w:color w:val="960000"/>
          <w:sz w:val="20"/>
        </w:rPr>
        <w:t xml:space="preserve"> En 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`BAT:12.6` en las dos puntas, y `RF:98%`, `RTT:85ms` y `MODO:SUBORDINADO` en el Esclavo, son literales fijos del código, no medidas.</w:t>
      </w:r>
      <w:r>
        <w:rPr>
          <w:b w:val="0"/>
          <w:color w:val="960000"/>
          <w:sz w:val="20"/>
        </w:rPr>
        <w:t xml:space="preserve"> No se usan para decidir nada. Consecuencia concreta: </w:t>
      </w:r>
      <w:r>
        <w:rPr>
          <w:b/>
          <w:color w:val="960000"/>
          <w:sz w:val="20"/>
        </w:rPr>
        <w:t>desde el `STATUS` del Esclavo no se puede saber si está en Modo Degradado.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 · El mando sin receptor: cómo se ejerce, y cuándo NO se ejerce</w:t>
      </w:r>
    </w:p>
    <w:p>
      <w:pPr>
        <w:spacing w:after="120"/>
      </w:pPr>
      <w:r>
        <w:rPr>
          <w:b/>
          <w:sz w:val="21"/>
        </w:rPr>
        <w:t>El receptor de radio del mando nunca se compró.</w:t>
      </w:r>
      <w:r>
        <w:rPr>
          <w:b w:val="0"/>
          <w:sz w:val="21"/>
        </w:rPr>
        <w:t xml:space="preserve"> Pero los dos canales que quedan son pines de</w:t>
      </w:r>
    </w:p>
    <w:p>
      <w:pPr>
        <w:spacing w:after="120"/>
      </w:pPr>
      <w:r>
        <w:rPr>
          <w:b w:val="0"/>
          <w:sz w:val="21"/>
        </w:rPr>
        <w:t xml:space="preserve">entrada de la propia tarjeta, leídos en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activos en BAJO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MANDO A  =  BOTON1  =  PB9   =  J16 p5</w:t>
        <w:br/>
        <w:t>MANDO B  =  BOTON2  =  PB13  =  J16 p8</w:t>
        <w:br/>
        <w:t>masa                          =  J16 p2</w:t>
      </w:r>
    </w:p>
    <w:p>
      <w:pPr>
        <w:spacing w:after="120"/>
      </w:pPr>
      <w:r>
        <w:rPr>
          <w:b/>
          <w:sz w:val="21"/>
        </w:rPr>
        <w:t>Un pulso `A` es tocar un instante `J16` p5 contra masa con un cable suelto.</w:t>
      </w:r>
      <w:r>
        <w:rPr>
          <w:b w:val="0"/>
          <w:sz w:val="21"/>
        </w:rPr>
        <w:t xml:space="preserve"> Es el mismo recurso</w:t>
      </w:r>
    </w:p>
    <w:p>
      <w:pPr>
        <w:spacing w:after="120"/>
      </w:pPr>
      <w:r>
        <w:rPr>
          <w:b w:val="0"/>
          <w:sz w:val="21"/>
        </w:rPr>
        <w:t>que la Guía usa en su paso 13 para hacer de cámara con un pulsador.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Antes de tocar `J16`, dos requisitos que no son opcionales: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Paso 4 de la Guía hecho: el pin de 12 V tapado.</w:t>
      </w:r>
      <w:r>
        <w:rPr>
          <w:b w:val="0"/>
          <w:color w:val="960000"/>
          <w:sz w:val="20"/>
        </w:rPr>
        <w:t xml:space="preserve"> En el cobre esos 12 V corren a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 del más cercano de estos pines — no a los milímetros que se ven entre los pines del conector. 2. </w:t>
      </w:r>
      <w:r>
        <w:rPr>
          <w:b/>
          <w:color w:val="960000"/>
          <w:sz w:val="20"/>
        </w:rPr>
        <w:t>Paso 14 de la Guía hecho, con su resultado delante:</w:t>
      </w:r>
      <w:r>
        <w:rPr>
          <w:b w:val="0"/>
          <w:color w:val="960000"/>
          <w:sz w:val="20"/>
        </w:rPr>
        <w:t xml:space="preserve"> - Si p5 y p8 dan </w:t>
      </w:r>
      <w:r>
        <w:rPr>
          <w:b/>
          <w:color w:val="960000"/>
          <w:sz w:val="20"/>
        </w:rPr>
        <w:t>circuito abierto contra masa y ~3,3 V en reposo</w:t>
      </w:r>
      <w:r>
        <w:rPr>
          <w:b w:val="0"/>
          <w:color w:val="960000"/>
          <w:sz w:val="20"/>
        </w:rPr>
        <w:t xml:space="preserve"> → el puente funciona, y los bloques 4 y 5 se ejecutan. - Si dan </w:t>
      </w:r>
      <w:r>
        <w:rPr>
          <w:b/>
          <w:color w:val="960000"/>
          <w:sz w:val="20"/>
        </w:rPr>
        <w:t>~10 kΩ contra masa</w:t>
      </w:r>
      <w:r>
        <w:rPr>
          <w:b w:val="0"/>
          <w:color w:val="960000"/>
          <w:sz w:val="20"/>
        </w:rPr>
        <w:t xml:space="preserve"> → el pull-up interno no puede ganarles, el pin queda permanentemente en BAJO y </w:t>
      </w:r>
      <w:r>
        <w:rPr>
          <w:b/>
          <w:color w:val="960000"/>
          <w:sz w:val="20"/>
        </w:rPr>
        <w:t>el mando está inoperante de fábrica</w:t>
      </w:r>
      <w:r>
        <w:rPr>
          <w:b w:val="0"/>
          <w:color w:val="960000"/>
          <w:sz w:val="20"/>
        </w:rPr>
        <w:t xml:space="preserve">. En ese caso </w:t>
      </w:r>
      <w:r>
        <w:rPr>
          <w:b/>
          <w:color w:val="960000"/>
          <w:sz w:val="20"/>
        </w:rPr>
        <w:t>el Protocolo §8 y §9 no se ejecutan</w:t>
      </w:r>
      <w:r>
        <w:rPr>
          <w:b w:val="0"/>
          <w:color w:val="960000"/>
          <w:sz w:val="20"/>
        </w:rPr>
        <w:t xml:space="preserve">: se anotan los números del paso 14 y </w:t>
      </w:r>
      <w:r>
        <w:rPr>
          <w:b/>
          <w:color w:val="960000"/>
          <w:sz w:val="20"/>
        </w:rPr>
        <w:t>eso es el hallazgo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Lo que el puente NO demuestra, y va escrito al lado:</w:t>
      </w:r>
      <w:r>
        <w:rPr>
          <w:b w:val="0"/>
          <w:color w:val="960000"/>
          <w:sz w:val="20"/>
        </w:rPr>
        <w:t xml:space="preserve"> demuestra que </w:t>
      </w:r>
      <w:r>
        <w:rPr>
          <w:b/>
          <w:color w:val="960000"/>
          <w:sz w:val="20"/>
        </w:rPr>
        <w:t>el firmware reconoce las secuencias</w:t>
      </w:r>
      <w:r>
        <w:rPr>
          <w:b w:val="0"/>
          <w:color w:val="960000"/>
          <w:sz w:val="20"/>
        </w:rPr>
        <w:t xml:space="preserve">. No demuestra que los pulsos lleguen </w:t>
      </w:r>
      <w:r>
        <w:rPr>
          <w:b/>
          <w:color w:val="960000"/>
          <w:sz w:val="20"/>
        </w:rPr>
        <w:t>desde el piso, por radio</w:t>
      </w:r>
      <w:r>
        <w:rPr>
          <w:b w:val="0"/>
          <w:color w:val="960000"/>
          <w:sz w:val="20"/>
        </w:rPr>
        <w:t>, que es la condición real de uso — con su rebote de contacto y sus ~2 s por pulsación. Eso sigue sin receptor con el que probarlo, y queda aplazado (prueba 8.9 del Protocolo).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 detalle de numeración que conviene saber antes de buscarlo en el poste:</w:t>
      </w:r>
      <w:r>
        <w:rPr>
          <w:b w:val="0"/>
          <w:color w:val="960000"/>
          <w:sz w:val="20"/>
        </w:rPr>
        <w:t xml:space="preserve"> la Guía se refiere a esta medida unas veces como *«la medida del paso 14»* y otras como *«del paso 15»*. </w:t>
      </w:r>
      <w:r>
        <w:rPr>
          <w:b/>
          <w:color w:val="960000"/>
          <w:sz w:val="20"/>
        </w:rPr>
        <w:t>La medida es el PASO 14</w:t>
      </w:r>
      <w:r>
        <w:rPr>
          <w:b w:val="0"/>
          <w:color w:val="960000"/>
          <w:sz w:val="20"/>
        </w:rPr>
        <w:t xml:space="preserve"> —*«Antes de tocar las cámaras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: la medida que lo decide»*—; el paso 15 es el que </w:t>
      </w:r>
      <w:r>
        <w:rPr>
          <w:b/>
          <w:color w:val="960000"/>
          <w:sz w:val="20"/>
        </w:rPr>
        <w:t>cablea</w:t>
      </w:r>
      <w:r>
        <w:rPr>
          <w:b w:val="0"/>
          <w:color w:val="960000"/>
          <w:sz w:val="20"/>
        </w:rPr>
        <w:t xml:space="preserve"> la cámara, y sólo si el 14 salió bien. Cuando este encargo dice «paso 14» se refiere a la medida.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Un desacuerdo entre documentos que hay que resolver antes de la sesión, y no lo resuelve el técnico.</w:t>
      </w:r>
      <w:r>
        <w:rPr>
          <w:b w:val="0"/>
          <w:color w:val="960000"/>
          <w:sz w:val="20"/>
        </w:rPr>
        <w:t xml:space="preserve"> El paso 14 de la Guía dice *«los cuatro tienen que dar lo mismo»*. Eso era cierto cuando p5, p8, p10 y p12 eran los cuatro pulsadores. </w:t>
      </w:r>
      <w:r>
        <w:rPr>
          <w:b/>
          <w:color w:val="960000"/>
          <w:sz w:val="20"/>
        </w:rPr>
        <w:t>Desde el 31/08 no lo es:</w:t>
      </w:r>
      <w:r>
        <w:rPr>
          <w:b w:val="0"/>
          <w:color w:val="960000"/>
          <w:sz w:val="20"/>
        </w:rPr>
        <w:t xml:space="preserve"> p10 y p12 son cámaras y las quieren en reposo a masa (activas en ALTO), mientras p5 y p8 son el mando, activo en BAJO. </w:t>
      </w:r>
      <w:r>
        <w:rPr>
          <w:b/>
          <w:color w:val="960000"/>
          <w:sz w:val="20"/>
        </w:rPr>
        <w:t>Si los cuatro dieran lo mismo, una de las dos funciones estaría rota.</w:t>
      </w:r>
      <w:r>
        <w:rPr>
          <w:b w:val="0"/>
          <w:color w:val="960000"/>
          <w:sz w:val="20"/>
        </w:rPr>
        <w:t xml:space="preserve"> Se anota como hallazgo del paso 14 y se decide con el dato delante, no en el poste.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 · El Modo Degradado, y el hueco que hay que mirar de frente</w:t>
      </w:r>
    </w:p>
    <w:p>
      <w:pPr>
        <w:spacing w:before="200" w:after="120"/>
      </w:pPr>
      <w:r>
        <w:rPr>
          <w:b/>
          <w:color w:val="003366"/>
          <w:sz w:val="23"/>
        </w:rPr>
        <w:t>La regla que se confirma antes que ninguna otra</w:t>
      </w:r>
    </w:p>
    <w:p>
      <w:pPr>
        <w:spacing w:after="120"/>
      </w:pPr>
      <w:r>
        <w:rPr>
          <w:b/>
          <w:sz w:val="21"/>
        </w:rPr>
        <w:t>El equipo NUNCA entra solo al Modo Degradado.</w:t>
      </w:r>
      <w:r>
        <w:rPr>
          <w:b w:val="0"/>
          <w:sz w:val="21"/>
        </w:rPr>
        <w:t xml:space="preserve"> Al perder la radio, el comportamiento correcto es</w:t>
      </w:r>
    </w:p>
    <w:p>
      <w:pPr>
        <w:spacing w:after="120"/>
      </w:pPr>
      <w:r>
        <w:rPr>
          <w:b w:val="0"/>
          <w:sz w:val="21"/>
        </w:rPr>
        <w:t xml:space="preserve">caer a </w:t>
      </w:r>
      <w:r>
        <w:rPr>
          <w:b/>
          <w:sz w:val="21"/>
        </w:rPr>
        <w:t>ámbar intermitente</w:t>
      </w:r>
      <w:r>
        <w:rPr>
          <w:b w:val="0"/>
          <w:sz w:val="21"/>
        </w:rPr>
        <w:t xml:space="preserve"> en las dos puntas. Un ámbar le dice al conductor *«nadie controla este</w:t>
      </w:r>
    </w:p>
    <w:p>
      <w:pPr>
        <w:spacing w:after="120"/>
      </w:pPr>
      <w:r>
        <w:rPr>
          <w:b w:val="0"/>
          <w:sz w:val="21"/>
        </w:rPr>
        <w:t>cruce»*; un verde por reloj sin confirmar la otra punta le da confianza falsa. La entrada es **100 %</w:t>
      </w:r>
    </w:p>
    <w:p>
      <w:pPr>
        <w:spacing w:after="120"/>
      </w:pPr>
      <w:r>
        <w:rPr>
          <w:b w:val="0"/>
          <w:sz w:val="21"/>
        </w:rPr>
        <w:t>manual**.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Primera prueba, y es de seguridad (Protocolo 9.1):</w:t>
      </w:r>
      <w:r>
        <w:rPr>
          <w:b w:val="0"/>
          <w:color w:val="960000"/>
          <w:sz w:val="20"/>
        </w:rPr>
        <w:t xml:space="preserve"> corte la radio y compruebe que </w:t>
      </w:r>
      <w:r>
        <w:rPr>
          <w:b/>
          <w:color w:val="960000"/>
          <w:sz w:val="20"/>
        </w:rPr>
        <w:t>ambas puntas caen a ámbar intermitente</w:t>
      </w:r>
      <w:r>
        <w:rPr>
          <w:b w:val="0"/>
          <w:color w:val="960000"/>
          <w:sz w:val="20"/>
        </w:rPr>
        <w:t xml:space="preserve"> y que </w:t>
      </w:r>
      <w:r>
        <w:rPr>
          <w:b/>
          <w:color w:val="960000"/>
          <w:sz w:val="20"/>
        </w:rPr>
        <w:t>ninguna entra sola en Degradado</w:t>
      </w:r>
      <w:r>
        <w:rPr>
          <w:b w:val="0"/>
          <w:color w:val="960000"/>
          <w:sz w:val="20"/>
        </w:rPr>
        <w:t xml:space="preserve">. Si alguna entra sola, </w:t>
      </w:r>
      <w:r>
        <w:rPr>
          <w:b/>
          <w:color w:val="960000"/>
          <w:sz w:val="20"/>
        </w:rPr>
        <w:t>pare la sesión y repórtelo de inmediato.</w:t>
      </w:r>
    </w:p>
    <w:p>
      <w:pPr>
        <w:spacing w:before="200" w:after="120"/>
      </w:pPr>
      <w:r>
        <w:rPr>
          <w:b/>
          <w:color w:val="003366"/>
          <w:sz w:val="23"/>
        </w:rPr>
        <w:t>🔴 El Esclavo hoy sólo tiene una vía de entrada y de salida, y es el puente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el Esclavo **no acepta ni un solo comando </w:t>
      </w:r>
      <w:r>
        <w:rPr>
          <w:rFonts w:ascii="Consolas" w:hAnsi="Consolas"/>
          <w:sz w:val="21"/>
        </w:rPr>
        <w:t>SET_MODO:*</w:t>
      </w:r>
      <w:r>
        <w:rPr>
          <w:b w:val="0"/>
          <w:sz w:val="21"/>
        </w:rPr>
        <w:t>** por el puerto serie. Sumado a</w:t>
      </w:r>
    </w:p>
    <w:p>
      <w:pPr>
        <w:spacing w:after="120"/>
      </w:pPr>
      <w:r>
        <w:rPr>
          <w:b w:val="0"/>
          <w:sz w:val="21"/>
        </w:rPr>
        <w:t xml:space="preserve">que no hay pantalla y a que </w:t>
      </w:r>
      <w:r>
        <w:rPr>
          <w:rFonts w:ascii="Consolas" w:hAnsi="Consolas"/>
          <w:sz w:val="21"/>
        </w:rPr>
        <w:t>botonAceptar()</w:t>
      </w:r>
      <w:r>
        <w:rPr>
          <w:b w:val="0"/>
          <w:sz w:val="21"/>
        </w:rPr>
        <w:t xml:space="preserve"> es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vía de entrada / salida del Degradado en el ESCLAVO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estado hoy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mando (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 xml:space="preserve"> para entrar,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para salir)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Viva</w:t>
            </w:r>
            <w:r>
              <w:rPr>
                <w:b w:val="0"/>
                <w:sz w:val="19"/>
              </w:rPr>
              <w:t xml:space="preserve"> — pero sólo con el puente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>, porque no hay receptor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La vuelta automática de la radio (deja de gobernar cuando el Maestro habla)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Viva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La pantalla (</w:t>
            </w:r>
            <w:r>
              <w:rPr>
                <w:rFonts w:ascii="Consolas" w:hAnsi="Consolas"/>
                <w:sz w:val="19"/>
              </w:rPr>
              <w:t>Esclavo/src/menu.cpp:215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Existe en el código y está MUERTA</w:t>
            </w:r>
            <w:r>
              <w:rPr>
                <w:b w:val="0"/>
                <w:sz w:val="19"/>
              </w:rPr>
              <w:t xml:space="preserve">: el </w:t>
            </w:r>
            <w:r>
              <w:rPr>
                <w:rFonts w:ascii="Consolas" w:hAnsi="Consolas"/>
                <w:sz w:val="19"/>
              </w:rPr>
              <w:t>aceptar</w:t>
            </w:r>
            <w:r>
              <w:rPr>
                <w:b w:val="0"/>
                <w:sz w:val="19"/>
              </w:rPr>
              <w:t xml:space="preserve"> que la dispara no puede ser cierto nunca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Por comando / app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existe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En claro: si el Esclavo entra en Degradado y no hay puente ni receptor, la única forma de sacarlo es que vuelva la radio.</w:t>
      </w:r>
      <w:r>
        <w:rPr>
          <w:b w:val="0"/>
          <w:color w:val="960000"/>
          <w:sz w:val="20"/>
        </w:rPr>
        <w:t xml:space="preserve"> Es un dato para el dictamen, no una opinión, y por eso el Protocolo lo mide y lo hace firmar en su prueba </w:t>
      </w:r>
      <w:r>
        <w:rPr>
          <w:b/>
          <w:color w:val="960000"/>
          <w:sz w:val="20"/>
        </w:rPr>
        <w:t>9.15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🔴 Y el defecto abierto que esta sesión tiene que EJERCER, no rodear (N-106)</w:t>
      </w:r>
    </w:p>
    <w:p>
      <w:pPr>
        <w:spacing w:after="120"/>
      </w:pPr>
      <w:r>
        <w:rPr>
          <w:b/>
          <w:sz w:val="21"/>
        </w:rPr>
        <w:t>El ámbar de emergencia mandado desde la app no saca al Esclavo del Modo Degradado.</w:t>
      </w:r>
      <w:r>
        <w:rPr>
          <w:b w:val="0"/>
          <w:sz w:val="21"/>
        </w:rPr>
        <w:t xml:space="preserve"> Está razonado</w:t>
      </w:r>
    </w:p>
    <w:p>
      <w:pPr>
        <w:spacing w:after="120"/>
      </w:pPr>
      <w:r>
        <w:rPr>
          <w:b w:val="0"/>
          <w:sz w:val="21"/>
        </w:rPr>
        <w:t xml:space="preserve">por lectura del fuente y </w:t>
      </w:r>
      <w:r>
        <w:rPr>
          <w:b/>
          <w:sz w:val="21"/>
        </w:rPr>
        <w:t>nadie lo ha ejecutado nunca</w:t>
      </w:r>
      <w:r>
        <w:rPr>
          <w:b w:val="0"/>
          <w:sz w:val="21"/>
        </w:rPr>
        <w:t xml:space="preserve"> — ni en banco ni en arnés. Las dos vías de</w:t>
      </w:r>
    </w:p>
    <w:p>
      <w:pPr>
        <w:spacing w:after="120"/>
      </w:pPr>
      <w:r>
        <w:rPr>
          <w:b w:val="0"/>
          <w:sz w:val="21"/>
        </w:rPr>
        <w:t>ámbar de emergencia no hacen lo mismo, y el firmware declara por escrito que sí: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¿sale del Degradado?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Mando,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Esclavo/src/mando.cpp:129-142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— comprueba </w:t>
            </w:r>
            <w:r>
              <w:rPr>
                <w:rFonts w:ascii="Consolas" w:hAnsi="Consolas"/>
                <w:sz w:val="19"/>
              </w:rPr>
              <w:t>degradado_gobiernaLuz()</w:t>
            </w:r>
            <w:r>
              <w:rPr>
                <w:b w:val="0"/>
                <w:sz w:val="19"/>
              </w:rPr>
              <w:t xml:space="preserve"> y llama a </w:t>
            </w:r>
            <w:r>
              <w:rPr>
                <w:rFonts w:ascii="Consolas" w:hAnsi="Consolas"/>
                <w:sz w:val="19"/>
              </w:rPr>
              <w:t>degradado_salir()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Serie, </w:t>
            </w:r>
            <w:r>
              <w:rPr>
                <w:rFonts w:ascii="Consolas" w:hAnsi="Consolas"/>
                <w:sz w:val="19"/>
              </w:rPr>
              <w:t>CMD:AMBAR_EMERGENCIA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Esclavo/src/bluetooth.cpp</w:t>
            </w:r>
            <w:r>
              <w:rPr>
                <w:b w:val="0"/>
                <w:sz w:val="19"/>
              </w:rPr>
              <w:t xml:space="preserve"> no nombra el Degradado en ninguna línea, ni incluye su cabecera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Y lo agravante: se contesta </w:t>
      </w:r>
      <w:r>
        <w:rPr>
          <w:rFonts w:ascii="Consolas" w:hAnsi="Consolas"/>
          <w:sz w:val="21"/>
        </w:rPr>
        <w:t>$ACK,...,RESULT:OK</w:t>
      </w:r>
      <w:r>
        <w:rPr>
          <w:b w:val="0"/>
          <w:sz w:val="21"/>
        </w:rPr>
        <w:t xml:space="preserve"> igualmente, mientras el sostenedor del Degradado</w:t>
      </w:r>
    </w:p>
    <w:p>
      <w:pPr>
        <w:spacing w:after="120"/>
      </w:pPr>
      <w:r>
        <w:rPr>
          <w:b w:val="0"/>
          <w:sz w:val="21"/>
        </w:rPr>
        <w:t>sigue repintando la luz en cada vuelta. **El ámbar pedido desde el teléfono puede caerse solo justo</w:t>
      </w:r>
    </w:p>
    <w:p>
      <w:pPr>
        <w:spacing w:after="120"/>
      </w:pPr>
      <w:r>
        <w:rPr>
          <w:b w:val="0"/>
          <w:sz w:val="21"/>
        </w:rPr>
        <w:t>en el modo donde más falta hace.**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prueba está escrita: es la 9.16 del Protocolo, y admite las tres salidas posibles</w:t>
      </w:r>
      <w:r>
        <w:rPr>
          <w:b w:val="0"/>
          <w:color w:val="960000"/>
          <w:sz w:val="20"/>
        </w:rPr>
        <w:t xml:space="preserve"> —defecto vivo, arreglo dentro y funcionando, o rechazo honesto—, porque el arreglo está en curso y puede estar dentro del binario que se cargue. </w:t>
      </w:r>
      <w:r>
        <w:rPr>
          <w:b/>
          <w:color w:val="960000"/>
          <w:sz w:val="20"/>
        </w:rPr>
        <w:t>Lo que no vale es firmar esa casilla sin mirar las luces tres minutos:</w:t>
      </w:r>
      <w:r>
        <w:rPr>
          <w:b w:val="0"/>
          <w:color w:val="960000"/>
          <w:sz w:val="20"/>
        </w:rPr>
        <w:t xml:space="preserve"> un ámbar que aparece no demuestra que el ámbar se quede.</w:t>
      </w:r>
    </w:p>
    <w:p>
      <w:pPr>
        <w:spacing w:after="120"/>
      </w:pPr>
      <w:r>
        <w:rPr>
          <w:b w:val="0"/>
          <w:sz w:val="21"/>
        </w:rPr>
        <w:t>**Estado al redactar este encargo (31/08, por lectura del árbol de trabajo): el defecto sigue</w:t>
      </w:r>
    </w:p>
    <w:p>
      <w:pPr>
        <w:spacing w:after="120"/>
      </w:pPr>
      <w:r>
        <w:rPr>
          <w:b w:val="0"/>
          <w:sz w:val="21"/>
        </w:rPr>
        <w:t xml:space="preserve">abierto.** Verifíquelo contra el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del binario que se lleve, no contra esta frase.</w:t>
      </w:r>
    </w:p>
    <w:p>
      <w:pPr>
        <w:spacing w:before="200" w:after="120"/>
      </w:pPr>
      <w:r>
        <w:rPr>
          <w:b/>
          <w:color w:val="003366"/>
          <w:sz w:val="23"/>
        </w:rPr>
        <w:t>Lo que hay que cronometrar en el ciclo</w:t>
      </w:r>
    </w:p>
    <w:p>
      <w:pPr>
        <w:spacing w:after="120"/>
      </w:pPr>
      <w:r>
        <w:rPr>
          <w:b w:val="0"/>
          <w:sz w:val="21"/>
        </w:rPr>
        <w:t>Verde 30 s por sentido, todo-rojo 30 s entre medias, ciclo completo 120 s. El checklist está en la</w:t>
      </w:r>
    </w:p>
    <w:p>
      <w:pPr>
        <w:spacing w:after="120"/>
      </w:pPr>
      <w:r>
        <w:rPr>
          <w:b w:val="0"/>
          <w:sz w:val="21"/>
        </w:rPr>
        <w:t xml:space="preserve">prueba </w:t>
      </w:r>
      <w:r>
        <w:rPr>
          <w:b/>
          <w:sz w:val="21"/>
        </w:rPr>
        <w:t>9.7</w:t>
      </w:r>
      <w:r>
        <w:rPr>
          <w:b w:val="0"/>
          <w:sz w:val="21"/>
        </w:rPr>
        <w:t xml:space="preserve"> del Protocolo, y se marca </w:t>
      </w:r>
      <w:r>
        <w:rPr>
          <w:b/>
          <w:sz w:val="21"/>
        </w:rPr>
        <w:t>mirando las luces, no la telemetría</w:t>
      </w:r>
      <w:r>
        <w:rPr>
          <w:b w:val="0"/>
          <w:sz w:val="21"/>
        </w:rPr>
        <w:t>: cada unidad informa</w:t>
      </w:r>
    </w:p>
    <w:p>
      <w:pPr>
        <w:spacing w:after="120"/>
      </w:pPr>
      <w:r>
        <w:rPr>
          <w:b w:val="0"/>
          <w:sz w:val="21"/>
        </w:rPr>
        <w:t>de la fase que *ella* calcula, y si las dos calculan mal, las dos dirán que todo va bien.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Verde simultáneo en las dos puntas es la única forma en que este equipo puede matar a alguien.</w:t>
      </w:r>
      <w:r>
        <w:rPr>
          <w:b w:val="0"/>
          <w:color w:val="960000"/>
          <w:sz w:val="20"/>
        </w:rPr>
        <w:t xml:space="preserve"> Si lo observa: saque las dos puntas con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, corte la alimentación y </w:t>
      </w:r>
      <w:r>
        <w:rPr>
          <w:b/>
          <w:color w:val="960000"/>
          <w:sz w:val="20"/>
        </w:rPr>
        <w:t>RECHACE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 · Qué devolver</w:t>
      </w:r>
    </w:p>
    <w:p>
      <w:pPr>
        <w:pStyle w:val="ListNumber"/>
        <w:spacing w:after="60"/>
      </w:pPr>
      <w:r>
        <w:rPr>
          <w:b/>
          <w:sz w:val="21"/>
        </w:rPr>
        <w:t>La Guía rellena</w:t>
      </w:r>
      <w:r>
        <w:rPr>
          <w:b w:val="0"/>
          <w:sz w:val="21"/>
        </w:rPr>
        <w:t xml:space="preserve">, con los tres cuadros de </w:t>
      </w:r>
      <w:r>
        <w:rPr>
          <w:rFonts w:ascii="Consolas" w:hAnsi="Consolas"/>
          <w:sz w:val="21"/>
        </w:rPr>
        <w:t>ANOTA</w:t>
      </w:r>
      <w:r>
        <w:rPr>
          <w:b w:val="0"/>
          <w:sz w:val="21"/>
        </w:rPr>
        <w:t xml:space="preserve"> de los 23 pasos — **también los que salieron</w:t>
      </w:r>
    </w:p>
    <w:p>
      <w:pPr>
        <w:spacing w:after="120"/>
      </w:pPr>
      <w:r>
        <w:rPr>
          <w:b w:val="0"/>
          <w:sz w:val="21"/>
        </w:rPr>
        <w:t>bien**. Una casilla en blanco no dice nada.</w:t>
      </w:r>
    </w:p>
    <w:p>
      <w:pPr>
        <w:pStyle w:val="ListNumber"/>
        <w:spacing w:after="60"/>
      </w:pPr>
      <w:r>
        <w:rPr>
          <w:b/>
          <w:sz w:val="21"/>
        </w:rPr>
        <w:t>El Protocolo rellenado y firmado</w:t>
      </w:r>
      <w:r>
        <w:rPr>
          <w:b w:val="0"/>
          <w:sz w:val="21"/>
        </w:rPr>
        <w:t xml:space="preserve">, con su acta. Las pruebas sin casilla </w:t>
      </w:r>
      <w:r>
        <w:rPr>
          <w:b/>
          <w:sz w:val="21"/>
        </w:rPr>
        <w:t>no se firman</w:t>
      </w:r>
      <w:r>
        <w:rPr>
          <w:b w:val="0"/>
          <w:sz w:val="21"/>
        </w:rPr>
        <w:t>: si</w:t>
      </w:r>
    </w:p>
    <w:p>
      <w:pPr>
        <w:spacing w:after="120"/>
      </w:pPr>
      <w:r>
        <w:rPr>
          <w:b w:val="0"/>
          <w:sz w:val="21"/>
        </w:rPr>
        <w:t>ejecutó alguna de ellas por su cuenta, anótelo en el cuadro de texto libre, no invente casilla.</w:t>
      </w:r>
    </w:p>
    <w:p>
      <w:pPr>
        <w:pStyle w:val="ListNumber"/>
        <w:spacing w:after="60"/>
      </w:pPr>
      <w:r>
        <w:rPr>
          <w:b/>
          <w:sz w:val="21"/>
        </w:rPr>
        <w:t>N-42: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de cada binario cargado y qué hizo cada uno. **Si el ancla falló, dígalo — es un</w:t>
      </w:r>
    </w:p>
    <w:p>
      <w:pPr>
        <w:spacing w:after="120"/>
      </w:pPr>
      <w:r>
        <w:rPr>
          <w:b w:val="0"/>
          <w:sz w:val="21"/>
        </w:rPr>
        <w:t>resultado, no un fracaso.**</w:t>
      </w:r>
    </w:p>
    <w:p>
      <w:pPr>
        <w:pStyle w:val="ListNumber"/>
        <w:spacing w:after="60"/>
      </w:pPr>
      <w:r>
        <w:rPr>
          <w:b/>
          <w:sz w:val="21"/>
        </w:rPr>
        <w:t>Los números del paso 14 de la Guía</w:t>
      </w:r>
      <w:r>
        <w:rPr>
          <w:b w:val="0"/>
          <w:sz w:val="21"/>
        </w:rPr>
        <w:t>, tal cual, aunque no se entiendan. Deciden dos bloques.</w:t>
      </w:r>
    </w:p>
    <w:p>
      <w:pPr>
        <w:pStyle w:val="ListNumber"/>
        <w:spacing w:after="60"/>
      </w:pPr>
      <w:r>
        <w:rPr>
          <w:b/>
          <w:sz w:val="21"/>
        </w:rPr>
        <w:t>El veredicto del reloj en las DOS tarjetas</w:t>
      </w:r>
      <w:r>
        <w:rPr>
          <w:b w:val="0"/>
          <w:sz w:val="21"/>
        </w:rPr>
        <w:t xml:space="preserve"> (una está diagnosticada, la otra no): la respuesta</w:t>
      </w:r>
    </w:p>
    <w:p>
      <w:pPr>
        <w:spacing w:after="120"/>
      </w:pPr>
      <w:r>
        <w:rPr>
          <w:b w:val="0"/>
          <w:sz w:val="21"/>
        </w:rPr>
        <w:t xml:space="preserve">literal de </w:t>
      </w:r>
      <w:r>
        <w:rPr>
          <w:rFonts w:ascii="Consolas" w:hAnsi="Consolas"/>
          <w:sz w:val="21"/>
        </w:rPr>
        <w:t>CMD:PIN:1234:REINICIAR_RELOJ</w:t>
      </w:r>
      <w:r>
        <w:rPr>
          <w:b w:val="0"/>
          <w:sz w:val="21"/>
        </w:rPr>
        <w:t xml:space="preserve"> en cada una.</w:t>
      </w:r>
    </w:p>
    <w:p>
      <w:pPr>
        <w:pStyle w:val="ListNumber"/>
        <w:spacing w:after="60"/>
      </w:pPr>
      <w:r>
        <w:rPr>
          <w:b/>
          <w:sz w:val="21"/>
        </w:rPr>
        <w:t>La respuesta literal de cada rechazo provocado</w:t>
      </w:r>
      <w:r>
        <w:rPr>
          <w:b w:val="0"/>
          <w:sz w:val="21"/>
        </w:rPr>
        <w:t xml:space="preserve"> (prueba 12.7).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donde debía haber un</w:t>
      </w:r>
    </w:p>
    <w:p>
      <w:pPr>
        <w:spacing w:after="120"/>
      </w:pP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 xml:space="preserve"> es el fallo entero, aunque el equipo se comporte bien después.</w:t>
      </w:r>
    </w:p>
    <w:p>
      <w:pPr>
        <w:pStyle w:val="ListNumber"/>
        <w:spacing w:after="60"/>
      </w:pPr>
      <w:r>
        <w:rPr>
          <w:b/>
          <w:sz w:val="21"/>
        </w:rPr>
        <w:t>Lo que no se pudo probar, y por qué.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No sustituya ningún componente en esta sesión.</w:t>
      </w:r>
      <w:r>
        <w:rPr>
          <w:b w:val="0"/>
          <w:color w:val="960000"/>
          <w:sz w:val="20"/>
        </w:rPr>
        <w:t xml:space="preserve"> El objetivo es traer la lectura. Ya se dio por culpable a un cristal una vez apoyándose en una pantalla que acusaba </w:t>
      </w:r>
      <w:r>
        <w:rPr>
          <w:b/>
          <w:color w:val="960000"/>
          <w:sz w:val="20"/>
        </w:rPr>
        <w:t>sin haber medido nada</w:t>
      </w:r>
      <w:r>
        <w:rPr>
          <w:b w:val="0"/>
          <w:color w:val="960000"/>
          <w:sz w:val="20"/>
        </w:rPr>
        <w:t xml:space="preserve">, y se mandaron a cambiar componentes sanos. </w:t>
      </w:r>
      <w:r>
        <w:rPr>
          <w:b/>
          <w:color w:val="960000"/>
          <w:sz w:val="20"/>
        </w:rPr>
        <w:t>La reparación se decide después, con el dato delante.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🛒 Lo que hace falta COMPRAR o CONSTRUIR antes de que esta sesión se pueda ejecutar entera</w:t>
      </w:r>
    </w:p>
    <w:p>
      <w:pPr>
        <w:spacing w:after="120"/>
      </w:pPr>
      <w:r>
        <w:rPr>
          <w:b w:val="0"/>
          <w:sz w:val="21"/>
        </w:rPr>
        <w:t xml:space="preserve">Con lo que hay hoy se pueden ejecutar </w:t>
      </w:r>
      <w:r>
        <w:rPr>
          <w:b/>
          <w:sz w:val="21"/>
        </w:rPr>
        <w:t>52 de las 86 pruebas</w:t>
      </w:r>
      <w:r>
        <w:rPr>
          <w:b w:val="0"/>
          <w:sz w:val="21"/>
        </w:rPr>
        <w:t xml:space="preserve"> del Protocolo. Las </w:t>
      </w:r>
      <w:r>
        <w:rPr>
          <w:b/>
          <w:sz w:val="21"/>
        </w:rPr>
        <w:t>34 restantes</w:t>
      </w:r>
    </w:p>
    <w:p>
      <w:pPr>
        <w:spacing w:after="120"/>
      </w:pPr>
      <w:r>
        <w:rPr>
          <w:b w:val="0"/>
          <w:sz w:val="21"/>
        </w:rPr>
        <w:t>esperan a esto — y algunas esperan a una decisión, no a una compra.</w:t>
      </w:r>
    </w:p>
    <w:p>
      <w:pPr>
        <w:spacing w:before="200" w:after="120"/>
      </w:pPr>
      <w:r>
        <w:rPr>
          <w:b/>
          <w:color w:val="003366"/>
          <w:sz w:val="23"/>
        </w:rPr>
        <w:t>Hardware que hay que comprar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Desbloquea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Ojo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H1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Receptor de radio del mando de relés</w:t>
            </w:r>
            <w:r>
              <w:rPr>
                <w:b w:val="0"/>
                <w:sz w:val="19"/>
              </w:rPr>
              <w:t xml:space="preserve"> (uno por punta si se quiere en las dos)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Prueba </w:t>
            </w:r>
            <w:r>
              <w:rPr>
                <w:b/>
                <w:sz w:val="19"/>
              </w:rPr>
              <w:t>8.9</w:t>
            </w:r>
            <w:r>
              <w:rPr>
                <w:b w:val="0"/>
                <w:sz w:val="19"/>
              </w:rPr>
              <w:t>, y convierte todo el bloque 4/5 de *«ejercido con un cable»* a *«ejercido como se usa»*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se compra hasta decidir D1.</w:t>
            </w:r>
            <w:r>
              <w:rPr>
                <w:b w:val="0"/>
                <w:sz w:val="19"/>
              </w:rPr>
              <w:t xml:space="preserve"> Ver abajo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H2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Fuente conmutada DC-DC 12 V → 5 V, ≥ 1 A</w:t>
            </w:r>
            <w:r>
              <w:rPr>
                <w:b w:val="0"/>
                <w:sz w:val="19"/>
              </w:rPr>
              <w:t>, con fusible y protección de polaridad inversa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Toda la §12 del Protocolo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Conmutada, no lineal.</w:t>
            </w:r>
            <w:r>
              <w:rPr>
                <w:b w:val="0"/>
                <w:sz w:val="19"/>
              </w:rPr>
              <w:t xml:space="preserve"> Un lineal desde 12 V disiparía más de 4 W en un armario cerrado y al sol, y cae de tensión justo cuando el módulo tira del pico — el síntoma parece un problema de programa. </w:t>
            </w:r>
            <w:r>
              <w:rPr>
                <w:b/>
                <w:sz w:val="19"/>
              </w:rPr>
              <w:t>La referencia concreta no está elegida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H3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Módulo de reloj `DS3231`</w:t>
            </w:r>
            <w:r>
              <w:rPr>
                <w:b w:val="0"/>
                <w:sz w:val="19"/>
              </w:rPr>
              <w:t xml:space="preserve"> con su pila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Prueba </w:t>
            </w:r>
            <w:r>
              <w:rPr>
                <w:b/>
                <w:sz w:val="19"/>
              </w:rPr>
              <w:t>12.6</w:t>
            </w:r>
            <w:r>
              <w:rPr>
                <w:b w:val="0"/>
                <w:sz w:val="19"/>
              </w:rPr>
              <w:t xml:space="preserve"> (Courier RTC)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Si trae </w:t>
            </w:r>
            <w:r>
              <w:rPr>
                <w:b/>
                <w:sz w:val="19"/>
              </w:rPr>
              <w:t>`CR2032` en vez de `LIR2032`</w:t>
            </w:r>
            <w:r>
              <w:rPr>
                <w:b w:val="0"/>
                <w:sz w:val="19"/>
              </w:rPr>
              <w:t xml:space="preserve">, hay que desoldar el diodo o la resistencia de su circuito de carga: </w:t>
            </w:r>
            <w:r>
              <w:rPr>
                <w:b/>
                <w:sz w:val="19"/>
              </w:rPr>
              <w:t>la `CR2032` no es recargable y ese circuito la calienta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H4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Dos cámaras de demanda</w:t>
            </w:r>
            <w:r>
              <w:rPr>
                <w:b w:val="0"/>
                <w:sz w:val="19"/>
              </w:rPr>
              <w:t xml:space="preserve"> *(confirmar antes si ya hay una en almacén)*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Prueba </w:t>
            </w:r>
            <w:r>
              <w:rPr>
                <w:b/>
                <w:sz w:val="19"/>
              </w:rPr>
              <w:t>11.3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Contacto seco </w:t>
            </w:r>
            <w:r>
              <w:rPr>
                <w:b/>
                <w:sz w:val="19"/>
              </w:rPr>
              <w:t>normalmente abierto</w:t>
            </w:r>
            <w:r>
              <w:rPr>
                <w:b w:val="0"/>
                <w:sz w:val="19"/>
              </w:rPr>
              <w:t xml:space="preserve">. Se cablean a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, que está probado —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hasta que el paso 14 lo permita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H5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Dos radios más, con antenas y coaxiales</w:t>
            </w:r>
            <w:r>
              <w:rPr>
                <w:b w:val="0"/>
                <w:sz w:val="19"/>
              </w:rPr>
              <w:t xml:space="preserve">, y la placa del repetidor con su </w:t>
            </w:r>
            <w:r>
              <w:rPr>
                <w:rFonts w:ascii="Consolas" w:hAnsi="Consolas"/>
                <w:sz w:val="19"/>
              </w:rPr>
              <w:t>MAX3485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La §6 entera del Protocolo (6 pruebas)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se compra hasta decidir D2.</w:t>
            </w:r>
            <w:r>
              <w:rPr>
                <w:b w:val="0"/>
                <w:sz w:val="19"/>
              </w:rPr>
              <w:t xml:space="preserve"> La topología vigente es de </w:t>
            </w:r>
            <w:r>
              <w:rPr>
                <w:b/>
                <w:sz w:val="19"/>
              </w:rPr>
              <w:t>2 radios en enlace directo, sin repetidor</w:t>
            </w:r>
            <w:r>
              <w:rPr>
                <w:b w:val="0"/>
                <w:sz w:val="19"/>
              </w:rPr>
              <w:t>: hoy esas 6 pruebas certifican algo que no se está desplegando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Lo que hay que construir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Desbloquea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C1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placa del módulo ESP32</w:t>
            </w:r>
            <w:r>
              <w:rPr>
                <w:b w:val="0"/>
                <w:sz w:val="19"/>
              </w:rPr>
              <w:t xml:space="preserve"> — con sus dos tiras de conector hembra, la fuente H2 y el reloj H3 encima, y el USB del módulo accesible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Pruebas </w:t>
            </w:r>
            <w:r>
              <w:rPr>
                <w:b/>
                <w:sz w:val="19"/>
              </w:rPr>
              <w:t>12.1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12.5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12.6</w:t>
            </w:r>
            <w:r>
              <w:rPr>
                <w:b w:val="0"/>
                <w:sz w:val="19"/>
              </w:rPr>
              <w:t>, y el uso de la app en toda la sesión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está diseñada, ni fabricada, ni medida.</w:t>
            </w:r>
            <w:r>
              <w:rPr>
                <w:b w:val="0"/>
                <w:sz w:val="19"/>
              </w:rPr>
              <w:t xml:space="preserve"> El apartado 06 de la Guía dice </w:t>
            </w:r>
            <w:r>
              <w:rPr>
                <w:b/>
                <w:sz w:val="19"/>
              </w:rPr>
              <w:t>cómo tiene que ser</w:t>
            </w:r>
            <w:r>
              <w:rPr>
                <w:b w:val="0"/>
                <w:sz w:val="19"/>
              </w:rPr>
              <w:t xml:space="preserve">, no cómo es. </w:t>
            </w:r>
            <w:r>
              <w:rPr>
                <w:b/>
                <w:sz w:val="19"/>
              </w:rPr>
              <w:t>No se manda a fabricar hasta contar los pines y medir el ancho del módulo — paso 1 de la Guía</w:t>
            </w:r>
            <w:r>
              <w:rPr>
                <w:b w:val="0"/>
                <w:sz w:val="19"/>
              </w:rPr>
              <w:t>: vienen de 30 y de 38 pines y de anchos distintos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C2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Cargar el firmware del ESP32</w:t>
            </w:r>
            <w:r>
              <w:rPr>
                <w:b w:val="0"/>
                <w:sz w:val="19"/>
              </w:rPr>
              <w:t xml:space="preserve"> en el módulo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Ídem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firmware </w:t>
            </w:r>
            <w:r>
              <w:rPr>
                <w:b/>
                <w:sz w:val="19"/>
              </w:rPr>
              <w:t>existe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01_Firmware/ESP32_Expansion/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no está cargado</w:t>
            </w:r>
            <w:r>
              <w:rPr>
                <w:b w:val="0"/>
                <w:sz w:val="19"/>
              </w:rPr>
              <w:t xml:space="preserve">. Un módulo sin él aparece en el teléfono, deja conectar y </w:t>
            </w:r>
            <w:r>
              <w:rPr>
                <w:b/>
                <w:sz w:val="19"/>
              </w:rPr>
              <w:t>no reenvía nada</w:t>
            </w:r>
            <w:r>
              <w:rPr>
                <w:b w:val="0"/>
                <w:sz w:val="19"/>
              </w:rPr>
              <w:t xml:space="preserve">: eso es lo esperado, </w:t>
            </w:r>
            <w:r>
              <w:rPr>
                <w:b/>
                <w:sz w:val="19"/>
              </w:rPr>
              <w:t>no se reporta como avería y no se cambia el módulo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Firmware que falta, y no es una compra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Desbloquea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F1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Exponer en el `$STATUS` del Esclavo su modo real</w:t>
            </w:r>
            <w:r>
              <w:rPr>
                <w:b w:val="0"/>
                <w:sz w:val="19"/>
              </w:rPr>
              <w:t xml:space="preserve">, en vez del literal fijo </w:t>
            </w:r>
            <w:r>
              <w:rPr>
                <w:rFonts w:ascii="Consolas" w:hAnsi="Consolas"/>
                <w:sz w:val="19"/>
              </w:rPr>
              <w:t>MODO:SUBORDINADO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Hoy </w:t>
            </w:r>
            <w:r>
              <w:rPr>
                <w:b/>
                <w:sz w:val="19"/>
              </w:rPr>
              <w:t>no hay forma de saber desde fuera si el Esclavo está en Degradado</w:t>
            </w:r>
            <w:r>
              <w:rPr>
                <w:b w:val="0"/>
                <w:sz w:val="19"/>
              </w:rPr>
              <w:t xml:space="preserve"> — el dato que cambia el significado de todo lo demás. Recupera lo que daba el aviso del pie de su menú (§10 retirada)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F2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Añadir al `$STATUS` la antigüedad de la última sincronización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Pruebas </w:t>
            </w:r>
            <w:r>
              <w:rPr>
                <w:b/>
                <w:sz w:val="19"/>
              </w:rPr>
              <w:t>7.10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9.13</w:t>
            </w:r>
            <w:r>
              <w:rPr>
                <w:b w:val="0"/>
                <w:sz w:val="19"/>
              </w:rPr>
              <w:t xml:space="preserve">, hoy imposibles de observar: en una hora la deriva es ~0,36 s, así que comprobarlo por las horas sería una prueba que </w:t>
            </w:r>
            <w:r>
              <w:rPr>
                <w:b/>
                <w:sz w:val="19"/>
              </w:rPr>
              <w:t>no puede fallar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F3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Añadir al `$STATUS` los contadores de línea RS-485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Prueba </w:t>
            </w:r>
            <w:r>
              <w:rPr>
                <w:b/>
                <w:sz w:val="19"/>
              </w:rPr>
              <w:t>5.7</w:t>
            </w:r>
            <w:r>
              <w:rPr>
                <w:b w:val="0"/>
                <w:sz w:val="19"/>
              </w:rPr>
              <w:t>, retirada. Distinguía *no llega nada* de *llega y es basura* — la segunda apunta a cableado o radio con ruido, y evitaba desplazamientos al poste con instrumentos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F4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vía de entrada y salida del Modo Degradado en el Esclavo por comando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Prueba </w:t>
            </w:r>
            <w:r>
              <w:rPr>
                <w:b/>
                <w:sz w:val="19"/>
              </w:rPr>
              <w:t>9.15</w:t>
            </w:r>
            <w:r>
              <w:rPr>
                <w:b w:val="0"/>
                <w:sz w:val="19"/>
              </w:rPr>
              <w:t xml:space="preserve">. Hoy, sin puente ni receptor, </w:t>
            </w:r>
            <w:r>
              <w:rPr>
                <w:b/>
                <w:sz w:val="19"/>
              </w:rPr>
              <w:t>sólo la vuelta de la radio saca al Esclavo del modo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F5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arreglo de N-106</w:t>
            </w:r>
            <w:r>
              <w:rPr>
                <w:b w:val="0"/>
                <w:sz w:val="19"/>
              </w:rPr>
              <w:t>, con su arnés visto fallar primero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Prueba </w:t>
            </w:r>
            <w:r>
              <w:rPr>
                <w:b/>
                <w:sz w:val="19"/>
              </w:rPr>
              <w:t>9.16</w:t>
            </w:r>
            <w:r>
              <w:rPr>
                <w:b w:val="0"/>
                <w:sz w:val="19"/>
              </w:rPr>
              <w:t xml:space="preserve">. El orden importa: el arnés tiene que </w:t>
            </w:r>
            <w:r>
              <w:rPr>
                <w:b/>
                <w:sz w:val="19"/>
              </w:rPr>
              <w:t>fallar sobre el firmware de hoy</w:t>
            </w:r>
            <w:r>
              <w:rPr>
                <w:b w:val="0"/>
                <w:sz w:val="19"/>
              </w:rPr>
              <w:t xml:space="preserve"> antes de que nadie toque una línea, o el arreglo entra sin testigo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Decisiones del responsable — bloquean compras y no las desbloquea ninguna medida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hay que decidir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Bloquea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D1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 los mandos de las dos puntas llevan el mismo código o códigos distintos</w:t>
            </w:r>
            <w:r>
              <w:rPr>
                <w:b w:val="0"/>
                <w:sz w:val="19"/>
              </w:rPr>
              <w:t xml:space="preserve"> (N-19). Un solo código metería las dos torres en Degradado a la vez desde el piso, </w:t>
            </w:r>
            <w:r>
              <w:rPr>
                <w:b/>
                <w:sz w:val="19"/>
              </w:rPr>
              <w:t>saltándose la verificación de cada punta</w:t>
            </w:r>
            <w:r>
              <w:rPr>
                <w:b w:val="0"/>
                <w:sz w:val="19"/>
              </w:rPr>
              <w:t>; códigos distintos obligan a comprobar torre por torre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H1.</w:t>
            </w:r>
            <w:r>
              <w:rPr>
                <w:b w:val="0"/>
                <w:sz w:val="19"/>
              </w:rPr>
              <w:t xml:space="preserve"> No se compra receptor sin esto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D2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 se certifica la topología con repetidor</w:t>
            </w:r>
            <w:r>
              <w:rPr>
                <w:b w:val="0"/>
                <w:sz w:val="19"/>
              </w:rPr>
              <w:t xml:space="preserve"> o se cierra en el enlace directo de 2 radios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H5</w:t>
            </w:r>
            <w:r>
              <w:rPr>
                <w:b w:val="0"/>
                <w:sz w:val="19"/>
              </w:rPr>
              <w:t xml:space="preserve"> y la §6 entera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D3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Qué debe hacer el ámbar de la app cuando el Esclavo está en Degradado</w:t>
            </w:r>
            <w:r>
              <w:rPr>
                <w:b w:val="0"/>
                <w:sz w:val="19"/>
              </w:rPr>
              <w:t xml:space="preserve">: ¿salir ordenado como el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>, o quedarse en ámbar sin salir?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F5.</w:t>
            </w:r>
            <w:r>
              <w:rPr>
                <w:b w:val="0"/>
                <w:sz w:val="19"/>
              </w:rPr>
              <w:t xml:space="preserve"> Es lo que ve un conductor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D4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 el Esclavo debe seguir aceptando `SET_RTC`.</w:t>
            </w:r>
            <w:r>
              <w:rPr>
                <w:b w:val="0"/>
                <w:sz w:val="19"/>
              </w:rPr>
              <w:t xml:space="preserve"> Hoy lo acepta y contesta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, mientras los manuales dicen que la hora se cuadra </w:t>
            </w:r>
            <w:r>
              <w:rPr>
                <w:b/>
                <w:sz w:val="19"/>
              </w:rPr>
              <w:t>sólo</w:t>
            </w:r>
            <w:r>
              <w:rPr>
                <w:b w:val="0"/>
                <w:sz w:val="19"/>
              </w:rPr>
              <w:t xml:space="preserve"> en el Maestro y viaja por radio. Aceptarlo es lo que hace posible el Courier RTC sin radio; </w:t>
            </w:r>
            <w:r>
              <w:rPr>
                <w:b/>
                <w:sz w:val="19"/>
              </w:rPr>
              <w:t>las dos cosas no pueden ser ciertas a la vez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redacción de la §7 del Protocolo y del Manual de Usuario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D5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 la entrada al Modo Degradado debe recuperar su doble confirmación.</w:t>
            </w:r>
            <w:r>
              <w:rPr>
                <w:b w:val="0"/>
                <w:sz w:val="19"/>
              </w:rPr>
              <w:t xml:space="preserve"> La tenía en la pantalla (</w:t>
            </w:r>
            <w:r>
              <w:rPr>
                <w:rFonts w:ascii="Consolas" w:hAnsi="Consolas"/>
                <w:sz w:val="19"/>
              </w:rPr>
              <w:t>Botón 3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CONFIRMAR ENTRADA?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Botón 3</w:t>
            </w:r>
            <w:r>
              <w:rPr>
                <w:b w:val="0"/>
                <w:sz w:val="19"/>
              </w:rPr>
              <w:t xml:space="preserve">) contra una sola pulsación para salir: </w:t>
            </w:r>
            <w:r>
              <w:rPr>
                <w:b/>
                <w:sz w:val="19"/>
              </w:rPr>
              <w:t>lo peligroso difícil, lo seguro fácil.</w:t>
            </w:r>
            <w:r>
              <w:rPr>
                <w:b w:val="0"/>
                <w:sz w:val="19"/>
              </w:rPr>
              <w:t xml:space="preserve"> Hoy el Maestro entra con </w:t>
            </w:r>
            <w:r>
              <w:rPr>
                <w:b/>
                <w:sz w:val="19"/>
              </w:rPr>
              <w:t>un solo comando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§9 del Protocolo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D6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 se redefinen las secuencias del mando</w:t>
            </w:r>
            <w:r>
              <w:rPr>
                <w:b w:val="0"/>
                <w:sz w:val="19"/>
              </w:rPr>
              <w:t xml:space="preserve"> (N-53). Las reales son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 xml:space="preserve">; la redefinición a </w:t>
            </w:r>
            <w:r>
              <w:rPr>
                <w:rFonts w:ascii="Consolas" w:hAnsi="Consolas"/>
                <w:sz w:val="19"/>
              </w:rPr>
              <w:t>A·B·A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B·A·B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B·A·B·A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nunca se implementó</w:t>
            </w:r>
            <w:r>
              <w:rPr>
                <w:b w:val="0"/>
                <w:sz w:val="19"/>
              </w:rPr>
              <w:t>, aunque documentos internos la daban por hecha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 de Usuario, §8 del Protocolo y el adiestramiento del operario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Nada de esta versión sube a un cruce abierto al tráfico hasta que esta sesión esté hecha y sus resultados revisados.</w:t>
      </w:r>
      <w:r>
        <w:rPr>
          <w:b w:val="0"/>
          <w:color w:val="960000"/>
          <w:sz w:val="20"/>
        </w:rPr>
        <w:t xml:space="preserve"> Y ni siquiera entonces lo autoriza este documento: lo autoriza el responsable, con el acta firmada delante.</w:t>
      </w:r>
    </w:p>
    <w:p>
      <w:pPr>
        <w:spacing w:after="120"/>
      </w:pPr>
      <w:r>
        <w:rPr>
          <w:b w:val="0"/>
          <w:sz w:val="21"/>
        </w:rPr>
        <w:t>&lt;/content&gt;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ENCARGO_SESION_BANCO.md.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