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</w:t>
      </w:r>
      <w:r>
        <w:rPr>
          <w:b/>
          <w:color w:val="960000"/>
          <w:sz w:val="20"/>
        </w:rPr>
        <w:t>El mando de relés `A`/`B` ESTUVO SORDO EN BANCO (`N-118`), Y EL FIRMWARE YA ESTÁ CORREGIDO — PERO NO SE HA EJERCIDO EN TARJETA.</w:t>
      </w:r>
      <w:r>
        <w:rPr>
          <w:b w:val="0"/>
          <w:color w:val="960000"/>
          <w:sz w:val="20"/>
        </w:rPr>
        <w:t xml:space="preserve"> Hay que separar dos cosas que no son la misma: * </w:t>
      </w:r>
      <w:r>
        <w:rPr>
          <w:b/>
          <w:color w:val="960000"/>
          <w:sz w:val="20"/>
        </w:rPr>
        <w:t>El defecto, en pasado: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se leían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y con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el pin se quedaba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. No había flanco, así que </w:t>
      </w:r>
      <w:r>
        <w:rPr>
          <w:b/>
          <w:color w:val="960000"/>
          <w:sz w:val="20"/>
        </w:rPr>
        <w:t>ninguna de las tres secuencias de §7 era alcanzable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Hoy:</w:t>
      </w:r>
      <w:r>
        <w:rPr>
          <w:b w:val="0"/>
          <w:color w:val="960000"/>
          <w:sz w:val="20"/>
        </w:rPr>
        <w:t xml:space="preserve"> las </w:t>
      </w:r>
      <w:r>
        <w:rPr>
          <w:b/>
          <w:color w:val="960000"/>
          <w:sz w:val="20"/>
        </w:rPr>
        <w:t>dos puntas</w:t>
      </w:r>
      <w:r>
        <w:rPr>
          <w:b w:val="0"/>
          <w:color w:val="960000"/>
          <w:sz w:val="20"/>
        </w:rPr>
        <w:t xml:space="preserve"> leen esos pines con </w:t>
      </w:r>
      <w:r>
        <w:rPr>
          <w:rFonts w:ascii="Consolas" w:hAnsi="Consolas"/>
          <w:color w:val="960000"/>
          <w:sz w:val="20"/>
        </w:rPr>
        <w:t>pinMode(...,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digitalRead(...) 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igual que las cámaras—.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el gesto de prueba: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cable a masa, es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para el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 para el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. * ⚠️ </w:t>
      </w:r>
      <w:r>
        <w:rPr>
          <w:b/>
          <w:color w:val="960000"/>
          <w:sz w:val="20"/>
        </w:rPr>
        <w:t>Lo que NO se puede decir todavía:</w:t>
      </w:r>
      <w:r>
        <w:rPr>
          <w:b w:val="0"/>
          <w:color w:val="960000"/>
          <w:sz w:val="20"/>
        </w:rPr>
        <w:t xml:space="preserve"> que el mando funcione. </w:t>
      </w:r>
      <w:r>
        <w:rPr>
          <w:b/>
          <w:color w:val="960000"/>
          <w:sz w:val="20"/>
        </w:rPr>
        <w:t>El firmware corregido no se ha cargado ni ejercido en tarjeta</w:t>
      </w:r>
      <w:r>
        <w:rPr>
          <w:b w:val="0"/>
          <w:color w:val="960000"/>
          <w:sz w:val="20"/>
        </w:rPr>
        <w:t xml:space="preserve">; lo único medido es el fuente. Hasta esa prueba, </w:t>
      </w:r>
      <w:r>
        <w:rPr>
          <w:b/>
          <w:color w:val="960000"/>
          <w:sz w:val="20"/>
        </w:rPr>
        <w:t>no cuente con respaldo físico</w:t>
      </w:r>
      <w:r>
        <w:rPr>
          <w:b w:val="0"/>
          <w:color w:val="960000"/>
          <w:sz w:val="20"/>
        </w:rPr>
        <w:t xml:space="preserve">: opere por la app. Ver §7.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Maestro/src/botones.cpp:305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Maestro/src/botones.cpp:306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 xml:space="preserve">. Se hace desde la app, y donde la app todavía no llega está escrito abajo en voz alta, sin darlo por trasladado. 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 Ver §7. 🟠 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: no había flanco y el reconocedor de secuencias nunca arrancaba. * 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en las dos puntas (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)—,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 Y en un equipo cargado los pines quedan </w:t>
      </w:r>
      <w:r>
        <w:rPr>
          <w:b/>
          <w:color w:val="960000"/>
          <w:sz w:val="20"/>
        </w:rPr>
        <w:t>en reposo a 0 V por las mismas `R65`/`R66`</w:t>
      </w:r>
      <w:r>
        <w:rPr>
          <w:b w:val="0"/>
          <w:color w:val="960000"/>
          <w:sz w:val="20"/>
        </w:rPr>
        <w:t xml:space="preserve">: lo que ahora dispara es </w:t>
      </w:r>
      <w:r>
        <w:rPr>
          <w:b/>
          <w:color w:val="960000"/>
          <w:sz w:val="20"/>
        </w:rPr>
        <w:t>cerrar contra 3,3 V</w:t>
      </w:r>
      <w:r>
        <w:rPr>
          <w:b w:val="0"/>
          <w:color w:val="960000"/>
          <w:sz w:val="20"/>
        </w:rPr>
        <w:t xml:space="preserve">, no tocar masa. </w:t>
      </w:r>
      <w:r>
        <w:rPr>
          <w:b/>
          <w:color w:val="960000"/>
          <w:sz w:val="20"/>
        </w:rPr>
        <w:t>Por eso no se tacha:</w:t>
      </w:r>
      <w:r>
        <w:rPr>
          <w:b w:val="0"/>
          <w:color w:val="960000"/>
          <w:sz w:val="20"/>
        </w:rPr>
        <w:t xml:space="preserve"> quien lea sólo la mitad del banco desconfiará de unos botones que el firmware nuevo vuelve a atender. </w:t>
      </w:r>
      <w:r>
        <w:rPr>
          <w:b/>
          <w:color w:val="960000"/>
          <w:sz w:val="20"/>
        </w:rPr>
        <w:t>Lo que aún no está medido es la tarjeta.</w:t>
      </w:r>
      <w:r>
        <w:rPr>
          <w:b w:val="0"/>
          <w:color w:val="960000"/>
          <w:sz w:val="20"/>
        </w:rPr>
        <w:t xml:space="preserve"> Ver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>, que es donde está la tabla completa.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Hoy no hay ninguna otra forma DEMOSTRADA de sacarlo de esa espera: el mando de relés tiene el firmware corregido pero </w:t>
      </w:r>
      <w:r>
        <w:rPr>
          <w:b/>
          <w:color w:val="960000"/>
          <w:sz w:val="20"/>
        </w:rPr>
        <w:t>sin ejercer en tarjeta</w:t>
      </w:r>
      <w:r>
        <w:rPr>
          <w:b w:val="0"/>
          <w:color w:val="960000"/>
          <w:sz w:val="20"/>
        </w:rPr>
        <w:t xml:space="preserve"> — ver §7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>) y §8.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El semáforo no las ve. * 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>, no el semáforo.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04/09 — 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 xml:space="preserve">: fijan el pin a 0 V cuando nadie acciona, que es justo lo que quiere una entrada activa en alto. 🔵 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 | | ~~antes (activo en BAJO)~~ | </w:t>
      </w:r>
      <w:r>
        <w:rPr>
          <w:b/>
          <w:color w:val="960000"/>
          <w:sz w:val="20"/>
        </w:rPr>
        <w:t>hoy (activo en ALTO)</w:t>
      </w:r>
      <w:r>
        <w:rPr>
          <w:b w:val="0"/>
          <w:color w:val="960000"/>
          <w:sz w:val="20"/>
        </w:rPr>
        <w:t xml:space="preserve"> | |---|---|---| |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</w:t>
      </w:r>
      <w:r>
        <w:rPr>
          <w:b/>
          <w:color w:val="960000"/>
          <w:sz w:val="20"/>
        </w:rPr>
        <w:t>cerrar `J16` p5 contra p4 (3,3 V)</w:t>
      </w:r>
      <w:r>
        <w:rPr>
          <w:b w:val="0"/>
          <w:color w:val="960000"/>
          <w:sz w:val="20"/>
        </w:rPr>
        <w:t xml:space="preserve"> | |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</w:t>
      </w:r>
      <w:r>
        <w:rPr>
          <w:b/>
          <w:color w:val="960000"/>
          <w:sz w:val="20"/>
        </w:rPr>
        <w:t>cerrar `J16` p8 contra p7 (3,3 V)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 En reposo el contacto queda abierto y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mantienen el pin en 0 V; al accionar, cierra contra los 3,3 V y produce el </w:t>
      </w:r>
      <w:r>
        <w:rPr>
          <w:b/>
          <w:color w:val="960000"/>
          <w:sz w:val="20"/>
        </w:rPr>
        <w:t>flanco de subida</w:t>
      </w:r>
      <w:r>
        <w:rPr>
          <w:b w:val="0"/>
          <w:color w:val="960000"/>
          <w:sz w:val="20"/>
        </w:rPr>
        <w:t xml:space="preserve"> que el firmware busca. Un receptor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tendría el pin en alto permanente —el equipo leyendo pulsación continua—, y además un canal caído o un receptor sin alimentación quedarían en reposo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que es la dirección segura: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### ⚠️ Lo que NO se puede decir todavía 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</w:t>
      </w:r>
      <w:r>
        <w:rPr>
          <w:b/>
          <w:color w:val="960000"/>
          <w:sz w:val="20"/>
        </w:rPr>
        <w:t>el firmware corregido no se ha cargado ni se ha ejercido en banco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 Hasta esa prueba, y para todo lo que se planifique desde hoy: * </w:t>
      </w:r>
      <w:r>
        <w:rPr>
          <w:b/>
          <w:color w:val="960000"/>
          <w:sz w:val="20"/>
        </w:rPr>
        <w:t>No cuente con respaldo físico operativo.</w:t>
      </w:r>
      <w:r>
        <w:rPr>
          <w:b w:val="0"/>
          <w:color w:val="960000"/>
          <w:sz w:val="20"/>
        </w:rPr>
        <w:t xml:space="preserve"> La app por Bluetooth sigue siendo la vía de mando con la que se opera. * 🔴 </w:t>
      </w:r>
      <w:r>
        <w:rPr>
          <w:b/>
          <w:color w:val="960000"/>
          <w:sz w:val="20"/>
        </w:rPr>
        <w:t>En el ESCLAVO eso sigue cerrando el círculo, porque allí la app no manda de modo</w:t>
      </w:r>
      <w:r>
        <w:rPr>
          <w:b w:val="0"/>
          <w:color w:val="960000"/>
          <w:sz w:val="20"/>
        </w:rPr>
        <w:t xml:space="preserve"> (§9): mientras el arreglo no se ejerza, </w:t>
      </w:r>
      <w:r>
        <w:rPr>
          <w:b/>
          <w:color w:val="960000"/>
          <w:sz w:val="20"/>
        </w:rPr>
        <w:t>no hay forma demostrada de cambiarle el modo al Esclavo</w:t>
      </w:r>
      <w:r>
        <w:rPr>
          <w:b w:val="0"/>
          <w:color w:val="960000"/>
          <w:sz w:val="20"/>
        </w:rPr>
        <w:t xml:space="preserve"> — ni entrar ni salir del Degradado, ni quitar un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ya puesto.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firmware. **En el banco del 3–4/09 ninguna se</w:t>
      </w:r>
    </w:p>
    <w:p>
      <w:pPr>
        <w:spacing w:after="120"/>
      </w:pPr>
      <w:r>
        <w:rPr>
          <w:b w:val="0"/>
          <w:sz w:val="21"/>
        </w:rPr>
        <w:t>pudo accionar</w:t>
      </w:r>
      <w:r>
        <w:rPr>
          <w:b/>
          <w:sz w:val="21"/>
        </w:rPr>
        <w:t xml:space="preserve">; el firmware de hoy ya lee los pines activo en ALTO y </w:t>
      </w:r>
      <w:r>
        <w:rPr>
          <w:b w:val="0"/>
          <w:sz w:val="21"/>
        </w:rPr>
        <w:t>falta ejercerlo en tarjeta** —</w:t>
      </w:r>
    </w:p>
    <w:p>
      <w:pPr>
        <w:spacing w:after="120"/>
      </w:pPr>
      <w:r>
        <w:rPr>
          <w:b w:val="0"/>
          <w:sz w:val="21"/>
        </w:rPr>
        <w:t xml:space="preserve">ver el recuadro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de arriba, con el gesto de prueba que cambió.)*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 —el firmware entra por la rama</w:t>
      </w:r>
    </w:p>
    <w:p>
      <w:pPr>
        <w:spacing w:after="120"/>
      </w:pPr>
      <w:r>
        <w:rPr>
          <w:rFonts w:ascii="Consolas" w:hAnsi="Consolas"/>
          <w:sz w:val="21"/>
        </w:rPr>
        <w:t>if (modoActual_get() == MODO_AUTOMATICO) modoAutomatico_setup();</w:t>
      </w:r>
      <w:r>
        <w:rPr>
          <w:b w:val="0"/>
          <w:sz w:val="21"/>
        </w:rPr>
        <w:t>— y quien mire la app o el</w:t>
      </w:r>
    </w:p>
    <w:p>
      <w:pPr>
        <w:spacing w:after="120"/>
      </w:pPr>
      <w:r>
        <w:rPr>
          <w:b w:val="0"/>
          <w:sz w:val="21"/>
        </w:rPr>
        <w:t xml:space="preserve">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 mando haya funcionado perfectamente. **Cuente los</w:t>
      </w:r>
    </w:p>
    <w:p>
      <w:pPr>
        <w:spacing w:after="120"/>
      </w:pPr>
      <w:r>
        <w:rPr>
          <w:b w:val="0"/>
          <w:sz w:val="21"/>
        </w:rPr>
        <w:t>destellos: ésos se ven siempre.**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medida: `A` y `B` son los MISMOS PINES que los pulsadores 1 y 2 del gabinete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 🟠 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de hoy lo lee activo en ALTO y el efecto vuelve en cuanto esté cargado</w:t>
      </w:r>
      <w:r>
        <w:rPr>
          <w:b w:val="0"/>
          <w:color w:val="960000"/>
          <w:sz w:val="20"/>
        </w:rPr>
        <w:t>; lo que no ha cambiado nunca es el reparto de pines, que es lo que hay que conocer para no accionar el mando sin querer desde el gabinete.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). Es desobediencia a propósito: si alguien dejó el poste en ámbar porque hay gente trabajando delante, el Maestro no se lo quita. 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 (</w:t>
      </w:r>
      <w:r>
        <w:rPr>
          <w:rFonts w:ascii="Consolas" w:hAnsi="Consolas"/>
          <w:color w:val="960000"/>
          <w:sz w:val="20"/>
        </w:rPr>
        <w:t>mando.cpp:116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 ⚠️ 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Era un empate que no tranquilizaba, </w:t>
      </w:r>
      <w:r>
        <w:rPr>
          <w:b/>
          <w:color w:val="960000"/>
          <w:sz w:val="20"/>
        </w:rPr>
        <w:t>y con el firmware ya corregido el empate se deshace en los dos sentidos a la vez</w:t>
      </w:r>
      <w:r>
        <w:rPr>
          <w:b w:val="0"/>
          <w:color w:val="960000"/>
          <w:sz w:val="20"/>
        </w:rPr>
        <w:t xml:space="preserve">: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 </w:t>
      </w:r>
      <w:r>
        <w:rPr>
          <w:b/>
          <w:color w:val="960000"/>
          <w:sz w:val="20"/>
        </w:rPr>
        <w:t>Sigue sin haber forma de bajarla desde la app</w:t>
      </w:r>
      <w:r>
        <w:rPr>
          <w:b w:val="0"/>
          <w:color w:val="960000"/>
          <w:sz w:val="20"/>
        </w:rPr>
        <w:t>, así que la protección y su cerradura siguen siendo la misma pieza y siguen exigiendo ir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 xml:space="preserve">: describe con exactitud un riesgo que estuvo abierto tres días, y quien lo leyera hoy como vigente estaría desconfiando del mando por el motivo equivocado. ⚠️ 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 La protección que hoy vale no es la inhibición sino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), la app es la única vía de mando comprobada: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No se pudo accionar en banco (`N-118`). Firmware corregido, SIN ejercer en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 — y aquí es además la única vía de mando de la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DOS VECES Y HAY QUE LEER LAS DOS.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nunca había flanco y ninguna secuencia se reconocía</w:t>
      </w:r>
      <w:r>
        <w:rPr>
          <w:b w:val="0"/>
          <w:color w:val="960000"/>
          <w:sz w:val="20"/>
        </w:rPr>
        <w:t xml:space="preserve">, en ninguna de las dos puntas.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el gesto de accionamiento pasa a ser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p5-p4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p8-p7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arreglo no se ha cargado ni ejercido en tarjeta, así que la fila no se pone en verde.</w:t>
      </w:r>
      <w:r>
        <w:rPr>
          <w:b w:val="0"/>
          <w:color w:val="960000"/>
          <w:sz w:val="20"/>
        </w:rPr>
        <w:t xml:space="preserve"> Ver §7.</w:t>
      </w:r>
    </w:p>
    <w:p>
      <w:pPr>
        <w:spacing w:before="200" w:after="120"/>
      </w:pPr>
      <w:r>
        <w:rPr>
          <w:b/>
          <w:color w:val="003366"/>
          <w:sz w:val="23"/>
        </w:rPr>
        <w:t>🛑 La consecuencia, dicha en voz alta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Con el firmware de hoy leyendo activo en ALTO, un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deja el pin en 0 V en reposo —lo fijan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— y produce el flanco de subida al cerrar. Un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dejaría el pin en alto permanente. Y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un canal caído o un receptor sin alimentación quedan en reposo: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 Comprar el receptor no cierra por sí solo esta casilla; hace falta la prueba de banco del mando con el firmware nuevo dentro. </w:t>
      </w:r>
      <w:r>
        <w:rPr>
          <w:b/>
          <w:color w:val="960000"/>
          <w:sz w:val="20"/>
        </w:rPr>
        <w:t>Sumado a que el Esclavo no tiene `SET_MODO` por Bluetooth (fila 1 de esta tabla), HOY NO HAY NINGUNA FORMA DEMOSTRADA DE ORDENARLE UN MODO AL ESCLAVO ESTANDO DELANTE DE ÉL:</w:t>
      </w:r>
      <w:r>
        <w:rPr>
          <w:b w:val="0"/>
          <w:color w:val="960000"/>
          <w:sz w:val="20"/>
        </w:rPr>
        <w:t xml:space="preserve"> ni la app, ni el mando, ni los botones, ni la pantalla. Lo único que el Esclavo sigue aceptando de la app es lo que ya dice esta tabla —ámbar de emergencia, solicitar paso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—, que </w:t>
      </w:r>
      <w:r>
        <w:rPr>
          <w:b/>
          <w:color w:val="960000"/>
          <w:sz w:val="20"/>
        </w:rPr>
        <w:t>no es cambiar de 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funcionando es el Esclavo obedeciendo al Maestro por radio</w:t>
      </w:r>
      <w:r>
        <w:rPr>
          <w:b w:val="0"/>
          <w:color w:val="960000"/>
          <w:sz w:val="20"/>
        </w:rPr>
        <w:t xml:space="preserve">, que es su trabajo normal. Lo que ha desaparecido es </w:t>
      </w:r>
      <w:r>
        <w:rPr>
          <w:b/>
          <w:color w:val="960000"/>
          <w:sz w:val="20"/>
        </w:rPr>
        <w:t>la vía local</w:t>
      </w:r>
      <w:r>
        <w:rPr>
          <w:b w:val="0"/>
          <w:color w:val="960000"/>
          <w:sz w:val="20"/>
        </w:rPr>
        <w:t xml:space="preserve">: el técnico que está junto al poste 2 </w:t>
      </w:r>
      <w:r>
        <w:rPr>
          <w:b/>
          <w:color w:val="960000"/>
          <w:sz w:val="20"/>
        </w:rPr>
        <w:t>no puede decidir nada allí</w:t>
      </w:r>
      <w:r>
        <w:rPr>
          <w:b w:val="0"/>
          <w:color w:val="960000"/>
          <w:sz w:val="20"/>
        </w:rPr>
        <w:t>, tiene que ir al Maestro. Con el enlace de radio caído, tampoco desde allí.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ese receptor, la única forma de entrar o salir del Degradado en el Esclavo es SUBIR AL GABINETE</w:t>
      </w:r>
      <w:r>
        <w:rPr>
          <w:b w:val="0"/>
          <w:color w:val="960000"/>
          <w:sz w:val="20"/>
        </w:rPr>
        <w:t xml:space="preserve"> — y ni así, porque allí arriba lo que había era el menú de la pantalla, que hoy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el Degradado, hoy no.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la única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nunca se compró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sigue sin ejercerse—, en lugar de la que sí existe.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Mando, `B·B·B`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✅ sí, por el todo-rojo de despedida (</w:t>
            </w:r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