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LEEME PRIMERO — App IOT-VIAL, paquete del 28/08/2026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>⚠️ ESTE LÉEME DESCRIBE EL PAQUETE DEL 28/08. HAY DOS POSTERIORES 🔴 ~~</w:t>
      </w:r>
      <w:r>
        <w:rPr>
          <w:b/>
          <w:color w:val="960000"/>
          <w:sz w:val="20"/>
        </w:rPr>
        <w:t>La APK que hay que instalar hoy es la del 04/09</w:t>
      </w:r>
      <w:r>
        <w:rPr>
          <w:b w:val="0"/>
          <w:color w:val="960000"/>
          <w:sz w:val="20"/>
        </w:rPr>
        <w:t xml:space="preserve">~~ — </w:t>
      </w:r>
      <w:r>
        <w:rPr>
          <w:b/>
          <w:color w:val="960000"/>
          <w:sz w:val="20"/>
        </w:rPr>
        <w:t>CADUCADO EL 07/09: HAY UNA POSTERIOR.</w:t>
      </w:r>
      <w:r>
        <w:rPr>
          <w:b w:val="0"/>
          <w:color w:val="960000"/>
          <w:sz w:val="20"/>
        </w:rPr>
        <w:t xml:space="preserve"> En </w:t>
      </w:r>
      <w:r>
        <w:rPr>
          <w:rFonts w:ascii="Consolas" w:hAnsi="Consolas"/>
          <w:color w:val="960000"/>
          <w:sz w:val="20"/>
        </w:rPr>
        <w:t>05_Funcional/</w:t>
      </w:r>
      <w:r>
        <w:rPr>
          <w:b w:val="0"/>
          <w:color w:val="960000"/>
          <w:sz w:val="20"/>
        </w:rPr>
        <w:t xml:space="preserve"> hay hoy una del </w:t>
      </w:r>
      <w:r>
        <w:rPr>
          <w:b/>
          <w:color w:val="960000"/>
          <w:sz w:val="20"/>
        </w:rPr>
        <w:t>05/09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IOT_VIAL_Semaforos_2026-09-05_7586c46_SIN_BANCO.apk</w:t>
      </w:r>
      <w:r>
        <w:rPr>
          <w:b w:val="0"/>
          <w:color w:val="960000"/>
          <w:sz w:val="20"/>
        </w:rPr>
        <w:t xml:space="preserve">) además de la del 04/09. 🛑 </w:t>
      </w:r>
      <w:r>
        <w:rPr>
          <w:b/>
          <w:color w:val="960000"/>
          <w:sz w:val="20"/>
        </w:rPr>
        <w:t>Y por eso esta línea no vuelve a nombrar una fecha: se instala la APK QUE ACOMPAÑA AL `.zip` que usted recibió, cuyo nombre exacto y `md5` están en `LEEME_PRIMERO.md`, en la raíz del `.zip` — que es el único sitio donde no caducan.</w:t>
      </w:r>
      <w:r>
        <w:rPr>
          <w:b w:val="0"/>
          <w:color w:val="960000"/>
          <w:sz w:val="20"/>
        </w:rPr>
        <w:t xml:space="preserve"> Este fichero describe el paquete del </w:t>
      </w:r>
      <w:r>
        <w:rPr>
          <w:b/>
          <w:color w:val="960000"/>
          <w:sz w:val="20"/>
        </w:rPr>
        <w:t>28/08</w:t>
      </w:r>
      <w:r>
        <w:rPr>
          <w:b w:val="0"/>
          <w:color w:val="960000"/>
          <w:sz w:val="20"/>
        </w:rPr>
        <w:t xml:space="preserve">; un puntero a «la última» escrito aquí envejece cada vez que se compila una APK, y ya lo ha hecho dos veces. *(Regla del repositorio: un documento que apunta a la fuente no envejece; uno que la copia, sí.)* Las anteriores </w:t>
      </w:r>
      <w:r>
        <w:rPr>
          <w:b/>
          <w:color w:val="960000"/>
          <w:sz w:val="20"/>
        </w:rPr>
        <w:t>no pueden abrir el enlace Bluetooth</w:t>
      </w:r>
      <w:r>
        <w:rPr>
          <w:b w:val="0"/>
          <w:color w:val="960000"/>
          <w:sz w:val="20"/>
        </w:rPr>
        <w:t xml:space="preserve">: </w:t>
      </w:r>
      <w:r>
        <w:rPr>
          <w:rFonts w:ascii="Consolas" w:hAnsi="Consolas"/>
          <w:color w:val="960000"/>
          <w:sz w:val="20"/>
        </w:rPr>
        <w:t>app.js</w:t>
      </w:r>
      <w:r>
        <w:rPr>
          <w:b w:val="0"/>
          <w:color w:val="960000"/>
          <w:sz w:val="20"/>
        </w:rPr>
        <w:t xml:space="preserve"> marcaba «Enlazado» y se suscribía sin haber llamado nunca a </w:t>
      </w:r>
      <w:r>
        <w:rPr>
          <w:rFonts w:ascii="Consolas" w:hAnsi="Consolas"/>
          <w:color w:val="960000"/>
          <w:sz w:val="20"/>
        </w:rPr>
        <w:t>connect()</w:t>
      </w:r>
      <w:r>
        <w:rPr>
          <w:b w:val="0"/>
          <w:color w:val="960000"/>
          <w:sz w:val="20"/>
        </w:rPr>
        <w:t xml:space="preserve">, y además marcaba dos MAC escritos a mano que no son los del ESP32 (N-122 y N-124). Con cualquier APK anterior la app no conecta </w:t>
      </w:r>
      <w:r>
        <w:rPr>
          <w:b/>
          <w:color w:val="960000"/>
          <w:sz w:val="20"/>
        </w:rPr>
        <w:t>por bien que funcione el módulo</w:t>
      </w:r>
      <w:r>
        <w:rPr>
          <w:b w:val="0"/>
          <w:color w:val="960000"/>
          <w:sz w:val="20"/>
        </w:rPr>
        <w:t xml:space="preserve">. Y el orden en campo importa: </w:t>
      </w:r>
      <w:r>
        <w:rPr>
          <w:b/>
          <w:color w:val="960000"/>
          <w:sz w:val="20"/>
        </w:rPr>
        <w:t>emparejar el ESP32 en Ajustes de Android primero</w:t>
      </w:r>
      <w:r>
        <w:rPr>
          <w:b w:val="0"/>
          <w:color w:val="960000"/>
          <w:sz w:val="20"/>
        </w:rPr>
        <w:t xml:space="preserve">, y luego «Buscar Módulos Bluetooth» dentro de la app. ✏️ *Corregido el 04/09: esta línea citaba </w:t>
      </w:r>
      <w:r>
        <w:rPr>
          <w:rFonts w:ascii="Consolas" w:hAnsi="Consolas"/>
          <w:color w:val="960000"/>
          <w:sz w:val="20"/>
        </w:rPr>
        <w:t>…_2026-09-02_285b18d_…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un hash que no existe en ninguna parte</w:t>
      </w:r>
      <w:r>
        <w:rPr>
          <w:b w:val="0"/>
          <w:color w:val="960000"/>
          <w:sz w:val="20"/>
        </w:rPr>
        <w:t xml:space="preserve">. La del 02/09 que sí está en disco es la </w:t>
      </w:r>
      <w:r>
        <w:rPr>
          <w:rFonts w:ascii="Consolas" w:hAnsi="Consolas"/>
          <w:color w:val="960000"/>
          <w:sz w:val="20"/>
        </w:rPr>
        <w:t>617bd00</w:t>
      </w:r>
      <w:r>
        <w:rPr>
          <w:b w:val="0"/>
          <w:color w:val="960000"/>
          <w:sz w:val="20"/>
        </w:rPr>
        <w:t xml:space="preserve">. Se anota en vez de sustituirse en silencio: una cifra inventada que desaparece sin dejar rastro vuelve a escribirse.* Si va a probar con el </w:t>
      </w:r>
      <w:r>
        <w:rPr>
          <w:rFonts w:ascii="Consolas" w:hAnsi="Consolas"/>
          <w:color w:val="960000"/>
          <w:sz w:val="20"/>
        </w:rPr>
        <w:t>.apk</w:t>
      </w:r>
      <w:r>
        <w:rPr>
          <w:b w:val="0"/>
          <w:color w:val="960000"/>
          <w:sz w:val="20"/>
        </w:rPr>
        <w:t xml:space="preserve"> del </w:t>
      </w:r>
      <w:r>
        <w:rPr>
          <w:b/>
          <w:color w:val="960000"/>
          <w:sz w:val="20"/>
        </w:rPr>
        <w:t>02/09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IOT_VIAL_Semaforos_2026-09-02_617bd00_SIN_BANCO.apk</w:t>
      </w:r>
      <w:r>
        <w:rPr>
          <w:b w:val="0"/>
          <w:color w:val="960000"/>
          <w:sz w:val="20"/>
        </w:rPr>
        <w:t xml:space="preserve">), </w:t>
      </w:r>
      <w:r>
        <w:rPr>
          <w:b/>
          <w:color w:val="960000"/>
          <w:sz w:val="20"/>
        </w:rPr>
        <w:t>la app trae cuatro cosas que este documento no menciona</w:t>
      </w:r>
      <w:r>
        <w:rPr>
          <w:b w:val="0"/>
          <w:color w:val="960000"/>
          <w:sz w:val="20"/>
        </w:rPr>
        <w:t xml:space="preserve"> y que cambian lo que hay que mirar: - </w:t>
      </w:r>
      <w:r>
        <w:rPr>
          <w:b/>
          <w:color w:val="960000"/>
          <w:sz w:val="20"/>
        </w:rPr>
        <w:t>Comprueba el checksum y descarta las tramas corrompidas.</w:t>
      </w:r>
      <w:r>
        <w:rPr>
          <w:b w:val="0"/>
          <w:color w:val="960000"/>
          <w:sz w:val="20"/>
        </w:rPr>
        <w:t xml:space="preserve"> Antes las pintaba como buenas. 🔴 </w:t>
      </w:r>
      <w:r>
        <w:rPr>
          <w:b/>
          <w:color w:val="960000"/>
          <w:sz w:val="20"/>
        </w:rPr>
        <w:t>Consecuencia: una pantalla quieta ya no significa «el equipo no contesta» — puede significar «contesta y llega roto».</w:t>
      </w:r>
      <w:r>
        <w:rPr>
          <w:b w:val="0"/>
          <w:color w:val="960000"/>
          <w:sz w:val="20"/>
        </w:rPr>
        <w:t xml:space="preserve"> Son dos averías distintas. - </w:t>
      </w:r>
      <w:r>
        <w:rPr>
          <w:b/>
          <w:color w:val="960000"/>
          <w:sz w:val="20"/>
        </w:rPr>
        <w:t>Pestaña `Tramas`</w:t>
      </w:r>
      <w:r>
        <w:rPr>
          <w:b w:val="0"/>
          <w:color w:val="960000"/>
          <w:sz w:val="20"/>
        </w:rPr>
        <w:t xml:space="preserve"> (🧪, sólo en modo técnico): las tramas en crudo, las rechazadas marcadas con su motivo, y se puede guardar el registro en un fichero. </w:t>
      </w:r>
      <w:r>
        <w:rPr>
          <w:b/>
          <w:color w:val="960000"/>
          <w:sz w:val="20"/>
        </w:rPr>
        <w:t>Es donde se mira cuando algo no cuadra.</w:t>
      </w:r>
      <w:r>
        <w:rPr>
          <w:b w:val="0"/>
          <w:color w:val="960000"/>
          <w:sz w:val="20"/>
        </w:rPr>
        <w:t xml:space="preserve"> - </w:t>
      </w:r>
      <w:r>
        <w:rPr>
          <w:b/>
          <w:color w:val="960000"/>
          <w:sz w:val="20"/>
        </w:rPr>
        <w:t>El PIN ya no se puede armar con el teclado cerrado.</w:t>
      </w:r>
      <w:r>
        <w:rPr>
          <w:b w:val="0"/>
          <w:color w:val="960000"/>
          <w:sz w:val="20"/>
        </w:rPr>
        <w:t xml:space="preserve"> - </w:t>
      </w:r>
      <w:r>
        <w:rPr>
          <w:b/>
          <w:color w:val="960000"/>
          <w:sz w:val="20"/>
        </w:rPr>
        <w:t>El puente ESP32 dice por qué arrancó</w:t>
      </w:r>
      <w:r>
        <w:rPr>
          <w:b w:val="0"/>
          <w:color w:val="960000"/>
          <w:sz w:val="20"/>
        </w:rPr>
        <w:t xml:space="preserve"> al reconectar, con un </w:t>
      </w:r>
      <w:r>
        <w:rPr>
          <w:rFonts w:ascii="Consolas" w:hAnsi="Consolas"/>
          <w:color w:val="960000"/>
          <w:sz w:val="20"/>
        </w:rPr>
        <w:t>$EVENT,EVT:ARRANQUE</w:t>
      </w:r>
      <w:r>
        <w:rPr>
          <w:b w:val="0"/>
          <w:color w:val="960000"/>
          <w:sz w:val="20"/>
        </w:rPr>
        <w:t xml:space="preserve">. El detalle está en </w:t>
      </w:r>
      <w:r>
        <w:rPr>
          <w:rFonts w:ascii="Consolas" w:hAnsi="Consolas"/>
          <w:color w:val="960000"/>
          <w:sz w:val="20"/>
        </w:rPr>
        <w:t>14_Manual_App_Movil_IOT_VIAL.md</w:t>
      </w:r>
      <w:r>
        <w:rPr>
          <w:b w:val="0"/>
          <w:color w:val="960000"/>
          <w:sz w:val="20"/>
        </w:rPr>
        <w:t xml:space="preserve"> §5.4. </w:t>
      </w:r>
      <w:r>
        <w:rPr>
          <w:b/>
          <w:color w:val="960000"/>
          <w:sz w:val="20"/>
        </w:rPr>
        <w:t>Lo que no cambia: sigue sin pasar banco.</w:t>
      </w:r>
    </w:p>
    <w:p>
      <w:pPr>
        <w:spacing w:before="280" w:after="120"/>
      </w:pPr>
      <w:r>
        <w:rPr>
          <w:b/>
          <w:color w:val="003366"/>
          <w:sz w:val="26"/>
        </w:rPr>
        <w:t>1. Qué corre en la calle hoy, y esto no es eso</w:t>
      </w:r>
    </w:p>
    <w:p>
      <w:pPr>
        <w:spacing w:after="120"/>
      </w:pPr>
      <w:r>
        <w:rPr>
          <w:b/>
          <w:sz w:val="21"/>
        </w:rPr>
        <w:t>En campo está la V8.4 del firmware</w:t>
      </w:r>
      <w:r>
        <w:rPr>
          <w:b w:val="0"/>
          <w:sz w:val="21"/>
        </w:rPr>
        <w:t xml:space="preserve"> (commit </w:t>
      </w:r>
      <w:r>
        <w:rPr>
          <w:rFonts w:ascii="Consolas" w:hAnsi="Consolas"/>
          <w:sz w:val="21"/>
        </w:rPr>
        <w:t>e303485</w:t>
      </w:r>
      <w:r>
        <w:rPr>
          <w:b w:val="0"/>
          <w:sz w:val="21"/>
        </w:rPr>
        <w:t>, 31/07/2026), validada por el funcional.</w:t>
      </w:r>
    </w:p>
    <w:p>
      <w:pPr>
        <w:spacing w:after="120"/>
      </w:pPr>
      <w:r>
        <w:rPr>
          <w:b w:val="0"/>
          <w:sz w:val="21"/>
        </w:rPr>
        <w:t xml:space="preserve">La app de este paquete habla con firmware </w:t>
      </w:r>
      <w:r>
        <w:rPr>
          <w:b/>
          <w:sz w:val="21"/>
        </w:rPr>
        <w:t>V8.5 a V9.0</w:t>
      </w:r>
      <w:r>
        <w:rPr>
          <w:b w:val="0"/>
          <w:sz w:val="21"/>
        </w:rPr>
        <w:t xml:space="preserve">, que </w:t>
      </w:r>
      <w:r>
        <w:rPr>
          <w:b/>
          <w:sz w:val="21"/>
        </w:rPr>
        <w:t>no está en campo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>~~Esta app no reemplaza al panel del gabinete. Es una consola de diagnóstico y mando por Bluetooth.~~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07/09 — ESA FRASE ESTÁ INVERTIDA HOY, Y ES LA CORRECCIÓN MÁS IMPORTANTE DE ESTE LÉEME </w:t>
      </w:r>
      <w:r>
        <w:rPr>
          <w:b/>
          <w:color w:val="960000"/>
          <w:sz w:val="20"/>
        </w:rPr>
        <w:t>`DECISIONES.md` `D-16`: SIN TELÉFONO NO HAY FORMA DE OPERAR EL EQUIPO.</w:t>
      </w:r>
      <w:r>
        <w:rPr>
          <w:b w:val="0"/>
          <w:color w:val="960000"/>
          <w:sz w:val="20"/>
        </w:rPr>
        <w:t xml:space="preserve"> No es una avería: es una </w:t>
      </w:r>
      <w:r>
        <w:rPr>
          <w:b/>
          <w:color w:val="960000"/>
          <w:sz w:val="20"/>
        </w:rPr>
        <w:t>propiedad declarada del sistema</w:t>
      </w:r>
      <w:r>
        <w:rPr>
          <w:b w:val="0"/>
          <w:color w:val="960000"/>
          <w:sz w:val="20"/>
        </w:rPr>
        <w:t xml:space="preserve">, y sale de dos decisiones del 05/09: | vía de mando | estado | por qué | |---|---|---| | </w:t>
      </w:r>
      <w:r>
        <w:rPr>
          <w:b/>
          <w:color w:val="960000"/>
          <w:sz w:val="20"/>
        </w:rPr>
        <w:t>App por Bluetooth</w:t>
      </w:r>
      <w:r>
        <w:rPr>
          <w:b w:val="0"/>
          <w:color w:val="960000"/>
          <w:sz w:val="20"/>
        </w:rPr>
        <w:t xml:space="preserve"> | ✅ </w:t>
      </w:r>
      <w:r>
        <w:rPr>
          <w:b/>
          <w:color w:val="960000"/>
          <w:sz w:val="20"/>
        </w:rPr>
        <w:t>la única</w:t>
      </w:r>
      <w:r>
        <w:rPr>
          <w:b w:val="0"/>
          <w:color w:val="960000"/>
          <w:sz w:val="20"/>
        </w:rPr>
        <w:t xml:space="preserve"> | — | | </w:t>
      </w:r>
      <w:r>
        <w:rPr>
          <w:b/>
          <w:color w:val="960000"/>
          <w:sz w:val="20"/>
        </w:rPr>
        <w:t>Mando de relés</w:t>
      </w:r>
      <w:r>
        <w:rPr>
          <w:b w:val="0"/>
          <w:color w:val="960000"/>
          <w:sz w:val="20"/>
        </w:rPr>
        <w:t xml:space="preserve"> | ⛔ </w:t>
      </w:r>
      <w:r>
        <w:rPr>
          <w:b/>
          <w:color w:val="960000"/>
          <w:sz w:val="20"/>
        </w:rPr>
        <w:t>el hardware ya no existe</w:t>
      </w:r>
      <w:r>
        <w:rPr>
          <w:b w:val="0"/>
          <w:color w:val="960000"/>
          <w:sz w:val="20"/>
        </w:rPr>
        <w:t xml:space="preserve"> | </w:t>
      </w:r>
      <w:r>
        <w:rPr>
          <w:rFonts w:ascii="Consolas" w:hAnsi="Consolas"/>
          <w:color w:val="960000"/>
          <w:sz w:val="20"/>
        </w:rPr>
        <w:t>D-1</w:t>
      </w:r>
      <w:r>
        <w:rPr>
          <w:b w:val="0"/>
          <w:color w:val="960000"/>
          <w:sz w:val="20"/>
        </w:rPr>
        <w:t xml:space="preserve">: *«ya no tenemos mandos de A y B, sólo la app, los quitamos»* | | </w:t>
      </w:r>
      <w:r>
        <w:rPr>
          <w:b/>
          <w:color w:val="960000"/>
          <w:sz w:val="20"/>
        </w:rPr>
        <w:t>Pulsadores del gabinete</w:t>
      </w:r>
      <w:r>
        <w:rPr>
          <w:b w:val="0"/>
          <w:color w:val="960000"/>
          <w:sz w:val="20"/>
        </w:rPr>
        <w:t xml:space="preserve"> | ⛔ | </w:t>
      </w:r>
      <w:r>
        <w:rPr>
          <w:rFonts w:ascii="Consolas" w:hAnsi="Consolas"/>
          <w:color w:val="960000"/>
          <w:sz w:val="20"/>
        </w:rPr>
        <w:t>botonAceptar()</w:t>
      </w:r>
      <w:r>
        <w:rPr>
          <w:b w:val="0"/>
          <w:color w:val="960000"/>
          <w:sz w:val="20"/>
        </w:rPr>
        <w:t xml:space="preserve"> y </w:t>
      </w:r>
      <w:r>
        <w:rPr>
          <w:rFonts w:ascii="Consolas" w:hAnsi="Consolas"/>
          <w:color w:val="960000"/>
          <w:sz w:val="20"/>
        </w:rPr>
        <w:t>botonCancelar()</w:t>
      </w:r>
      <w:r>
        <w:rPr>
          <w:b w:val="0"/>
          <w:color w:val="960000"/>
          <w:sz w:val="20"/>
        </w:rPr>
        <w:t xml:space="preserve"> devuelven </w:t>
      </w:r>
      <w:r>
        <w:rPr>
          <w:rFonts w:ascii="Consolas" w:hAnsi="Consolas"/>
          <w:color w:val="960000"/>
          <w:sz w:val="20"/>
        </w:rPr>
        <w:t>false</w:t>
      </w:r>
      <w:r>
        <w:rPr>
          <w:b w:val="0"/>
          <w:color w:val="960000"/>
          <w:sz w:val="20"/>
        </w:rPr>
        <w:t xml:space="preserve"> siempre | | </w:t>
      </w:r>
      <w:r>
        <w:rPr>
          <w:b/>
          <w:color w:val="960000"/>
          <w:sz w:val="20"/>
        </w:rPr>
        <w:t>Pantalla y menú del gabinete</w:t>
      </w:r>
      <w:r>
        <w:rPr>
          <w:b w:val="0"/>
          <w:color w:val="960000"/>
          <w:sz w:val="20"/>
        </w:rPr>
        <w:t xml:space="preserve"> | ⛔ | </w:t>
      </w:r>
      <w:r>
        <w:rPr>
          <w:rFonts w:ascii="Consolas" w:hAnsi="Consolas"/>
          <w:color w:val="960000"/>
          <w:sz w:val="20"/>
        </w:rPr>
        <w:t>D-17.bis</w:t>
      </w:r>
      <w:r>
        <w:rPr>
          <w:b w:val="0"/>
          <w:color w:val="960000"/>
          <w:sz w:val="20"/>
        </w:rPr>
        <w:t xml:space="preserve">: se retiran del equipo | </w:t>
      </w:r>
      <w:r>
        <w:rPr>
          <w:b/>
          <w:color w:val="960000"/>
          <w:sz w:val="20"/>
        </w:rPr>
        <w:t>O sea: no hay «panel del gabinete» que esta app no reemplace — el panel es esta app.</w:t>
      </w:r>
      <w:r>
        <w:rPr>
          <w:b w:val="0"/>
          <w:color w:val="960000"/>
          <w:sz w:val="20"/>
        </w:rPr>
        <w:t xml:space="preserve"> Un móvil sin batería deja el poste sin ámbar de emergencia, sin volver a Automático y sin parar el cruce. </w:t>
      </w:r>
      <w:r>
        <w:rPr>
          <w:b/>
          <w:color w:val="960000"/>
          <w:sz w:val="20"/>
        </w:rPr>
        <w:t>Lo que eso exige de quien va a campo, y va escrito porque no es electrónica sino logística:</w:t>
      </w:r>
      <w:r>
        <w:rPr>
          <w:b w:val="0"/>
          <w:color w:val="960000"/>
          <w:sz w:val="20"/>
        </w:rPr>
        <w:t xml:space="preserve"> teléfono </w:t>
      </w:r>
      <w:r>
        <w:rPr>
          <w:b/>
          <w:color w:val="960000"/>
          <w:sz w:val="20"/>
        </w:rPr>
        <w:t>cargado</w:t>
      </w:r>
      <w:r>
        <w:rPr>
          <w:b w:val="0"/>
          <w:color w:val="960000"/>
          <w:sz w:val="20"/>
        </w:rPr>
        <w:t xml:space="preserve">, </w:t>
      </w:r>
      <w:r>
        <w:rPr>
          <w:b/>
          <w:color w:val="960000"/>
          <w:sz w:val="20"/>
        </w:rPr>
        <w:t>cable de carga</w:t>
      </w:r>
      <w:r>
        <w:rPr>
          <w:b w:val="0"/>
          <w:color w:val="960000"/>
          <w:sz w:val="20"/>
        </w:rPr>
        <w:t xml:space="preserve">, y </w:t>
      </w:r>
      <w:r>
        <w:rPr>
          <w:b/>
          <w:color w:val="960000"/>
          <w:sz w:val="20"/>
        </w:rPr>
        <w:t>un SEGUNDO TERMINAL ya emparejado</w:t>
      </w:r>
      <w:r>
        <w:rPr>
          <w:b w:val="0"/>
          <w:color w:val="960000"/>
          <w:sz w:val="20"/>
        </w:rPr>
        <w:t xml:space="preserve"> antes de que un equipo salga a la calle. *(No es teórico: hubo que </w:t>
      </w:r>
      <w:r>
        <w:rPr>
          <w:b/>
          <w:color w:val="960000"/>
          <w:sz w:val="20"/>
        </w:rPr>
        <w:t>desvincular el Maestro en los Ajustes de Android</w:t>
      </w:r>
      <w:r>
        <w:rPr>
          <w:b w:val="0"/>
          <w:color w:val="960000"/>
          <w:sz w:val="20"/>
        </w:rPr>
        <w:t xml:space="preserve"> para poder conectarse al Esclavo, con las dos tarjetas delante.)* ✅ </w:t>
      </w:r>
      <w:r>
        <w:rPr>
          <w:b/>
          <w:color w:val="960000"/>
          <w:sz w:val="20"/>
        </w:rPr>
        <w:t>Lo que de la frase vieja sigue siendo cierto:</w:t>
      </w:r>
      <w:r>
        <w:rPr>
          <w:b w:val="0"/>
          <w:color w:val="960000"/>
          <w:sz w:val="20"/>
        </w:rPr>
        <w:t xml:space="preserve"> esta app </w:t>
      </w:r>
      <w:r>
        <w:rPr>
          <w:b/>
          <w:color w:val="960000"/>
          <w:sz w:val="20"/>
        </w:rPr>
        <w:t>no manda las luces por su cuenta</w:t>
      </w:r>
      <w:r>
        <w:rPr>
          <w:b w:val="0"/>
          <w:color w:val="960000"/>
          <w:sz w:val="20"/>
        </w:rPr>
        <w:t>. Pide, y el firmware decide y rechaza — la barrera de PIN y las guardas de rango viven en el equipo, no aquí.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2. Esta APK NO HA PASADO BANCO</w:t>
      </w:r>
    </w:p>
    <w:p>
      <w:pPr>
        <w:spacing w:after="120"/>
      </w:pPr>
      <w:r>
        <w:rPr>
          <w:b w:val="0"/>
          <w:sz w:val="21"/>
        </w:rPr>
        <w:t>Con esas palabras, y por eso el nombre del fichero lo lleva dentro:</w:t>
      </w:r>
    </w:p>
    <w:p>
      <w:pPr>
        <w:spacing w:after="120"/>
      </w:pPr>
      <w:r>
        <w:rPr>
          <w:rFonts w:ascii="Consolas" w:hAnsi="Consolas"/>
          <w:sz w:val="21"/>
        </w:rPr>
        <w:t>IOT_VIAL_Semaforos_2026-08-28_a8e1ceb_SIN_BANCO.apk</w:t>
      </w:r>
    </w:p>
    <w:p>
      <w:pPr>
        <w:spacing w:after="120"/>
      </w:pPr>
      <w:r>
        <w:rPr>
          <w:b w:val="0"/>
          <w:sz w:val="21"/>
        </w:rPr>
        <w:t xml:space="preserve">Lo que sí tiene es la compuerta en verde: </w:t>
      </w:r>
      <w:r>
        <w:rPr>
          <w:b/>
          <w:sz w:val="21"/>
        </w:rPr>
        <w:t>15 PASS · 0 FALLA · 0 ABORTADO</w:t>
      </w:r>
      <w:r>
        <w:rPr>
          <w:b w:val="0"/>
          <w:sz w:val="21"/>
        </w:rPr>
        <w:t>, en</w:t>
      </w:r>
    </w:p>
    <w:p>
      <w:pPr>
        <w:spacing w:after="120"/>
      </w:pPr>
      <w:r>
        <w:rPr>
          <w:rFonts w:ascii="Consolas" w:hAnsi="Consolas"/>
          <w:sz w:val="21"/>
        </w:rPr>
        <w:t>ACTA_verificacion.txt</w:t>
      </w:r>
      <w:r>
        <w:rPr>
          <w:b w:val="0"/>
          <w:sz w:val="21"/>
        </w:rPr>
        <w:t>. ⚠️ **Esa cifra es la del acta de ESTE paquete (28/08) y no se actualiza</w:t>
      </w:r>
    </w:p>
    <w:p>
      <w:pPr>
        <w:spacing w:after="120"/>
      </w:pPr>
      <w:r>
        <w:rPr>
          <w:b w:val="0"/>
          <w:sz w:val="21"/>
        </w:rPr>
        <w:t xml:space="preserve">aquí: la vigente se lee del acta más reciente de </w:t>
      </w:r>
      <w:r>
        <w:rPr>
          <w:rFonts w:ascii="Consolas" w:hAnsi="Consolas"/>
          <w:sz w:val="21"/>
        </w:rPr>
        <w:t>evidencia/</w:t>
      </w:r>
      <w:r>
        <w:rPr>
          <w:b/>
          <w:sz w:val="21"/>
        </w:rPr>
        <w:t xml:space="preserve">, que hoy trae más filas. </w:t>
      </w:r>
      <w:r>
        <w:rPr>
          <w:b w:val="0"/>
          <w:sz w:val="21"/>
        </w:rPr>
        <w:t>Eso no es</w:t>
      </w:r>
    </w:p>
    <w:p>
      <w:pPr>
        <w:spacing w:after="120"/>
      </w:pPr>
      <w:r>
        <w:rPr>
          <w:b w:val="0"/>
          <w:sz w:val="21"/>
        </w:rPr>
        <w:t>un permiso.** Significa exactamente esto: los modelos y los arneses que corren en un PC no</w:t>
      </w:r>
    </w:p>
    <w:p>
      <w:pPr>
        <w:spacing w:after="120"/>
      </w:pPr>
      <w:r>
        <w:rPr>
          <w:b w:val="0"/>
          <w:sz w:val="21"/>
        </w:rPr>
        <w:t xml:space="preserve">encuentran nada. </w:t>
      </w:r>
      <w:r>
        <w:rPr>
          <w:b/>
          <w:sz w:val="21"/>
        </w:rPr>
        <w:t>No significa que la app funcione contra una tarjeta</w:t>
      </w:r>
      <w:r>
        <w:rPr>
          <w:b w:val="0"/>
          <w:sz w:val="21"/>
        </w:rPr>
        <w:t>, porque ninguna de esas</w:t>
      </w:r>
    </w:p>
    <w:p>
      <w:pPr>
        <w:spacing w:after="120"/>
      </w:pPr>
      <w:r>
        <w:rPr>
          <w:b w:val="0"/>
          <w:sz w:val="21"/>
        </w:rPr>
        <w:t>comprobaciones ha visto un STM32 ni un módulo Bluetooth.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Y desde el 3–4/09 esto ya no hay que creerlo: está medido.</w:t>
      </w:r>
      <w:r>
        <w:rPr>
          <w:b w:val="0"/>
          <w:color w:val="960000"/>
          <w:sz w:val="20"/>
        </w:rPr>
        <w:t xml:space="preserve"> El paquete </w:t>
      </w:r>
      <w:r>
        <w:rPr>
          <w:rFonts w:ascii="Consolas" w:hAnsi="Consolas"/>
          <w:color w:val="960000"/>
          <w:sz w:val="20"/>
        </w:rPr>
        <w:t>617bd00</w:t>
      </w:r>
      <w:r>
        <w:rPr>
          <w:b w:val="0"/>
          <w:color w:val="960000"/>
          <w:sz w:val="20"/>
        </w:rPr>
        <w:t xml:space="preserve"> fue al banco con la compuerta entera en verde y </w:t>
      </w:r>
      <w:r>
        <w:rPr>
          <w:b/>
          <w:color w:val="960000"/>
          <w:sz w:val="20"/>
        </w:rPr>
        <w:t>la sesión se paró tres veces</w:t>
      </w:r>
      <w:r>
        <w:rPr>
          <w:b w:val="0"/>
          <w:color w:val="960000"/>
          <w:sz w:val="20"/>
        </w:rPr>
        <w:t xml:space="preserve">, por tres cosas que ningún instrumento de PC podía ver. </w:t>
      </w:r>
      <w:r>
        <w:rPr>
          <w:b/>
          <w:color w:val="960000"/>
          <w:sz w:val="20"/>
        </w:rPr>
        <w:t>Verde no es entregable.</w:t>
      </w:r>
    </w:p>
    <w:p>
      <w:pPr>
        <w:spacing w:after="120"/>
      </w:pPr>
      <w:r>
        <w:rPr>
          <w:b w:val="0"/>
          <w:sz w:val="21"/>
        </w:rPr>
        <w:t>Este proyecto ya pagó esa confusión: el 05/08 la compuerta salió en verde mientras había una</w:t>
      </w:r>
    </w:p>
    <w:p>
      <w:pPr>
        <w:spacing w:after="120"/>
      </w:pPr>
      <w:r>
        <w:rPr>
          <w:b w:val="0"/>
          <w:sz w:val="21"/>
        </w:rPr>
        <w:t>regresión abierta en la que el Modo Automático no encendía las luces en la tarjeta. Las dos cosas</w:t>
      </w:r>
    </w:p>
    <w:p>
      <w:pPr>
        <w:spacing w:after="120"/>
      </w:pPr>
      <w:r>
        <w:rPr>
          <w:b w:val="0"/>
          <w:sz w:val="21"/>
        </w:rPr>
        <w:t>eran ciertas a la vez.</w:t>
      </w:r>
    </w:p>
    <w:p>
      <w:pPr>
        <w:spacing w:after="120"/>
      </w:pPr>
      <w:r>
        <w:rPr>
          <w:b/>
          <w:sz w:val="21"/>
        </w:rPr>
        <w:t>Instálela para probar contra el equipo. No la dé por buena hasta que alguien lo haga.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3. Lo que hay que mirar primero cuando la conecte</w:t>
      </w:r>
    </w:p>
    <w:p>
      <w:pPr>
        <w:spacing w:after="120"/>
      </w:pPr>
      <w:r>
        <w:rPr>
          <w:b w:val="0"/>
          <w:sz w:val="21"/>
        </w:rPr>
        <w:t xml:space="preserve">Esta versión corrige cuatro defectos que la anterior tenía y </w:t>
      </w:r>
      <w:r>
        <w:rPr>
          <w:b/>
          <w:sz w:val="21"/>
        </w:rPr>
        <w:t>nadie había visto</w:t>
      </w:r>
      <w:r>
        <w:rPr>
          <w:b w:val="0"/>
          <w:sz w:val="21"/>
        </w:rPr>
        <w:t>, porque los dos</w:t>
      </w:r>
    </w:p>
    <w:p>
      <w:pPr>
        <w:spacing w:after="120"/>
      </w:pPr>
      <w:r>
        <w:rPr>
          <w:b w:val="0"/>
          <w:sz w:val="21"/>
        </w:rPr>
        <w:t>instrumentos que los habrían cazado no llegaban a ejecutarse. Los cuatro son de comportamiento</w:t>
      </w:r>
    </w:p>
    <w:p>
      <w:pPr>
        <w:spacing w:after="120"/>
      </w:pPr>
      <w:r>
        <w:rPr>
          <w:b w:val="0"/>
          <w:sz w:val="21"/>
        </w:rPr>
        <w:t>contra el equipo, así que son justo lo que hay que verificar con la tarjeta delante: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qué comprobar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qué debe pasar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La pantalla sigue al equipo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Al conectar, el semáforo, el contador, la batería y el RF de la pantalla deben cambiar solos, sin tocar nada. Si se quedan quietos, la app no está recibiendo </w:t>
            </w:r>
            <w:r>
              <w:rPr>
                <w:rFonts w:ascii="Consolas" w:hAnsi="Consolas"/>
                <w:sz w:val="19"/>
              </w:rPr>
              <w:t>$STATUS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El PIN se pide de verdad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AUTOMÁTICO, DAR PASO y ÁMBAR deben abrir el teclado de PIN la primera vez. Si actúan sin pedirlo, avise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ROJO TOTAL no pide PIN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Es deliberado: la parada de emergencia la puede dar cualquiera que vea el accidente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19"/>
              </w:rPr>
              <w:t>Un rechazo se ve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 xml:space="preserve">Si el equipo contesta </w:t>
            </w:r>
            <w:r>
              <w:rPr>
                <w:rFonts w:ascii="Consolas" w:hAnsi="Consolas"/>
                <w:sz w:val="19"/>
              </w:rPr>
              <w:t>$ERR</w:t>
            </w:r>
            <w:r>
              <w:rPr>
                <w:b w:val="0"/>
                <w:sz w:val="19"/>
              </w:rPr>
              <w:t>, tiene que aparecer en la pestaña Eventos. No debe tragárselo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✅ </w:t>
      </w:r>
      <w:r>
        <w:rPr>
          <w:b/>
          <w:color w:val="960000"/>
          <w:sz w:val="20"/>
        </w:rPr>
        <w:t>El simulador de demo ya no viene en el build de campo.</w:t>
      </w:r>
      <w:r>
        <w:rPr>
          <w:b w:val="0"/>
          <w:color w:val="960000"/>
          <w:sz w:val="20"/>
        </w:rPr>
        <w:t xml:space="preserve"> Hasta la versión anterior la pantalla principal tenía un panel *"SIMULADOR DE PRUEBAS"* cuyos botones pintaban un estado falso </w:t>
      </w:r>
      <w:r>
        <w:rPr>
          <w:b/>
          <w:color w:val="960000"/>
          <w:sz w:val="20"/>
        </w:rPr>
        <w:t>en los mismos semáforos que el estado real</w:t>
      </w:r>
      <w:r>
        <w:rPr>
          <w:b w:val="0"/>
          <w:color w:val="960000"/>
          <w:sz w:val="20"/>
        </w:rPr>
        <w:t xml:space="preserve">, y además un ciclo local que se animaba solo cuando no había equipo conectado. Los dos se retiraron: </w:t>
      </w:r>
      <w:r>
        <w:rPr>
          <w:b/>
          <w:color w:val="960000"/>
          <w:sz w:val="20"/>
        </w:rPr>
        <w:t>todo lo que vea en la pantalla viene ahora del equipo.</w:t>
      </w:r>
      <w:r>
        <w:rPr>
          <w:b w:val="0"/>
          <w:color w:val="960000"/>
          <w:sz w:val="20"/>
        </w:rPr>
        <w:t xml:space="preserve"> Su reverso, que conviene conocer antes de reportarlo como fallo: </w:t>
      </w:r>
      <w:r>
        <w:rPr>
          <w:b/>
          <w:color w:val="960000"/>
          <w:sz w:val="20"/>
        </w:rPr>
        <w:t>sin enlace la pantalla se queda quieta y lo dice</w:t>
      </w:r>
      <w:r>
        <w:rPr>
          <w:b w:val="0"/>
          <w:color w:val="960000"/>
          <w:sz w:val="20"/>
        </w:rPr>
        <w:t xml:space="preserve"> — el rótulo pasa a </w:t>
      </w:r>
      <w:r>
        <w:rPr>
          <w:rFonts w:ascii="Consolas" w:hAnsi="Consolas"/>
          <w:color w:val="960000"/>
          <w:sz w:val="20"/>
        </w:rPr>
        <w:t>SIN ENLACE - sin datos del equipo</w:t>
      </w:r>
      <w:r>
        <w:rPr>
          <w:b w:val="0"/>
          <w:color w:val="960000"/>
          <w:sz w:val="20"/>
        </w:rPr>
        <w:t xml:space="preserve"> y el contador a </w:t>
      </w:r>
      <w:r>
        <w:rPr>
          <w:rFonts w:ascii="Consolas" w:hAnsi="Consolas"/>
          <w:color w:val="960000"/>
          <w:sz w:val="20"/>
        </w:rPr>
        <w:t>--</w:t>
      </w:r>
      <w:r>
        <w:rPr>
          <w:b w:val="0"/>
          <w:color w:val="960000"/>
          <w:sz w:val="20"/>
        </w:rPr>
        <w:t>. Eso no es que la app se haya colgado: es que no tiene nada que contar y no se lo inventa.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📱 </w:t>
      </w:r>
      <w:r>
        <w:rPr>
          <w:b/>
          <w:color w:val="960000"/>
          <w:sz w:val="20"/>
        </w:rPr>
        <w:t>Y se arregló un corte de pantalla que solo se veía en el teléfono.</w:t>
      </w:r>
      <w:r>
        <w:rPr>
          <w:b w:val="0"/>
          <w:color w:val="960000"/>
          <w:sz w:val="20"/>
        </w:rPr>
        <w:t xml:space="preserve"> Medido con el navegador a cuatro anchos: a </w:t>
      </w:r>
      <w:r>
        <w:rPr>
          <w:b/>
          <w:color w:val="960000"/>
          <w:sz w:val="20"/>
        </w:rPr>
        <w:t>412 px</w:t>
      </w:r>
      <w:r>
        <w:rPr>
          <w:b w:val="0"/>
          <w:color w:val="960000"/>
          <w:sz w:val="20"/>
        </w:rPr>
        <w:t xml:space="preserve"> —el de las capturas— no aparecía, pero a </w:t>
      </w:r>
      <w:r>
        <w:rPr>
          <w:b/>
          <w:color w:val="960000"/>
          <w:sz w:val="20"/>
        </w:rPr>
        <w:t>360 px</w:t>
      </w:r>
      <w:r>
        <w:rPr>
          <w:b w:val="0"/>
          <w:color w:val="960000"/>
          <w:sz w:val="20"/>
        </w:rPr>
        <w:t xml:space="preserve">, que es un Android normal, la página se salía </w:t>
      </w:r>
      <w:r>
        <w:rPr>
          <w:b/>
          <w:color w:val="960000"/>
          <w:sz w:val="20"/>
        </w:rPr>
        <w:t>41 px</w:t>
      </w:r>
      <w:r>
        <w:rPr>
          <w:b w:val="0"/>
          <w:color w:val="960000"/>
          <w:sz w:val="20"/>
        </w:rPr>
        <w:t xml:space="preserve"> y cortaba todo lo de la derecha, incluidos </w:t>
      </w:r>
      <w:r>
        <w:rPr>
          <w:b/>
          <w:color w:val="960000"/>
          <w:sz w:val="20"/>
        </w:rPr>
        <w:t>DAR PASO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ROJO TOTAL</w:t>
      </w:r>
      <w:r>
        <w:rPr>
          <w:b w:val="0"/>
          <w:color w:val="960000"/>
          <w:sz w:val="20"/>
        </w:rPr>
        <w:t xml:space="preserve">. La causa no era la botonera sino la cabecera, que no encogía. Ya mide 0 px de desborde en los cuatro anchos. En pantallas estrechas las dos pastillas de arriba se quedan </w:t>
      </w:r>
      <w:r>
        <w:rPr>
          <w:b/>
          <w:color w:val="960000"/>
          <w:sz w:val="20"/>
        </w:rPr>
        <w:t>en icono, sin rótulo</w:t>
      </w:r>
      <w:r>
        <w:rPr>
          <w:b w:val="0"/>
          <w:color w:val="960000"/>
          <w:sz w:val="20"/>
        </w:rPr>
        <w:t>: se pierde el texto, no el mando.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4. Qué cambió, ya que ha llegado hasta aquí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app volvió a oír al equipo.</w:t>
      </w:r>
      <w:r>
        <w:rPr>
          <w:b w:val="0"/>
          <w:sz w:val="21"/>
        </w:rPr>
        <w:t xml:space="preserve"> La versión anterior había perdido el camino de telemetría</w:t>
      </w:r>
    </w:p>
    <w:p>
      <w:pPr>
        <w:spacing w:after="120"/>
      </w:pPr>
      <w:r>
        <w:rPr>
          <w:b w:val="0"/>
          <w:sz w:val="21"/>
        </w:rPr>
        <w:t>entero: mandaba órdenes y pintaba un estado que se inventaba el propio teléfono.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barrera de PIN es real.</w:t>
      </w:r>
      <w:r>
        <w:rPr>
          <w:b w:val="0"/>
          <w:sz w:val="21"/>
        </w:rPr>
        <w:t xml:space="preserve"> Antes la app conocía el PIN y lo inyectaba en todos los comandos:</w:t>
      </w:r>
    </w:p>
    <w:p>
      <w:pPr>
        <w:spacing w:after="120"/>
      </w:pPr>
      <w:r>
        <w:rPr>
          <w:b w:val="0"/>
          <w:sz w:val="21"/>
        </w:rPr>
        <w:t>la protección del firmware la abría ella misma. Ahora el PIN sale del selector del modal</w:t>
      </w:r>
    </w:p>
    <w:p>
      <w:pPr>
        <w:spacing w:after="120"/>
      </w:pPr>
      <w:r>
        <w:rPr>
          <w:b w:val="0"/>
          <w:sz w:val="21"/>
        </w:rPr>
        <w:t>Bluetooth y hace falta teclearlo una vez por sesión.</w:t>
      </w:r>
    </w:p>
    <w:p>
      <w:pPr>
        <w:pStyle w:val="ListBullet"/>
        <w:spacing w:after="60"/>
        <w:ind w:left="360"/>
      </w:pPr>
      <w:r>
        <w:rPr>
          <w:b/>
          <w:sz w:val="21"/>
        </w:rPr>
        <w:t>Vuelven dos mandos</w:t>
      </w:r>
      <w:r>
        <w:rPr>
          <w:b w:val="0"/>
          <w:sz w:val="21"/>
        </w:rPr>
        <w:t xml:space="preserve"> que el firmware atiende y la app había dejado sin botón: </w:t>
      </w:r>
      <w:r>
        <w:rPr>
          <w:rFonts w:ascii="Consolas" w:hAnsi="Consolas"/>
          <w:sz w:val="21"/>
        </w:rPr>
        <w:t>SOLICITAR_PASO</w:t>
      </w:r>
    </w:p>
    <w:p>
      <w:pPr>
        <w:spacing w:after="120"/>
      </w:pPr>
      <w:r>
        <w:rPr>
          <w:b w:val="0"/>
          <w:sz w:val="21"/>
        </w:rPr>
        <w:t xml:space="preserve">y </w:t>
      </w:r>
      <w:r>
        <w:rPr>
          <w:rFonts w:ascii="Consolas" w:hAnsi="Consolas"/>
          <w:sz w:val="21"/>
        </w:rPr>
        <w:t>Modo Manual</w:t>
      </w:r>
      <w:r>
        <w:rPr>
          <w:b w:val="0"/>
          <w:sz w:val="21"/>
        </w:rPr>
        <w:t>, los dos en Modo Técnico.</w:t>
      </w:r>
    </w:p>
    <w:p>
      <w:pPr>
        <w:pStyle w:val="ListBullet"/>
        <w:spacing w:after="60"/>
        <w:ind w:left="360"/>
      </w:pPr>
      <w:r>
        <w:rPr>
          <w:b/>
          <w:sz w:val="21"/>
        </w:rPr>
        <w:t>Se pueden renombrar y borrar cruces</w:t>
      </w:r>
      <w:r>
        <w:rPr>
          <w:b w:val="0"/>
          <w:sz w:val="21"/>
        </w:rPr>
        <w:t xml:space="preserve"> otra vez desde el gestor.</w:t>
      </w:r>
    </w:p>
    <w:p>
      <w:pPr>
        <w:pStyle w:val="ListBullet"/>
        <w:spacing w:after="60"/>
        <w:ind w:left="360"/>
      </w:pPr>
      <w:r>
        <w:rPr>
          <w:b/>
          <w:sz w:val="21"/>
        </w:rPr>
        <w:t>Contraste medido, no elegido.</w:t>
      </w:r>
      <w:r>
        <w:rPr>
          <w:b w:val="0"/>
          <w:sz w:val="21"/>
        </w:rPr>
        <w:t xml:space="preserve"> Cada color de texto se mide contra el fondo con la fórmula de</w:t>
      </w:r>
    </w:p>
    <w:p>
      <w:pPr>
        <w:spacing w:after="120"/>
      </w:pPr>
      <w:r>
        <w:rPr>
          <w:b w:val="0"/>
          <w:sz w:val="21"/>
        </w:rPr>
        <w:t xml:space="preserve">WCAG y se exige 4,5:1. Cinco llegan a AAA. El rojo de la </w:t>
      </w:r>
      <w:r>
        <w:rPr>
          <w:b/>
          <w:sz w:val="21"/>
        </w:rPr>
        <w:t>lámpara</w:t>
      </w:r>
      <w:r>
        <w:rPr>
          <w:b w:val="0"/>
          <w:sz w:val="21"/>
        </w:rPr>
        <w:t xml:space="preserve"> se dejó a propósito en 4,9:1:</w:t>
      </w:r>
    </w:p>
    <w:p>
      <w:pPr>
        <w:spacing w:after="120"/>
      </w:pPr>
      <w:r>
        <w:rPr>
          <w:b w:val="0"/>
          <w:sz w:val="21"/>
        </w:rPr>
        <w:t>se probaron siete rojos y ninguno creíble de semáforo llega más arriba sobre fondo casi negro, y</w:t>
      </w:r>
    </w:p>
    <w:p>
      <w:pPr>
        <w:spacing w:after="120"/>
      </w:pPr>
      <w:r>
        <w:rPr>
          <w:b w:val="0"/>
          <w:sz w:val="21"/>
        </w:rPr>
        <w:t xml:space="preserve">un rojo que no se lee como rojo es peor. El </w:t>
      </w:r>
      <w:r>
        <w:rPr>
          <w:b/>
          <w:sz w:val="21"/>
        </w:rPr>
        <w:t>rótulo</w:t>
      </w:r>
      <w:r>
        <w:rPr>
          <w:b w:val="0"/>
          <w:sz w:val="21"/>
        </w:rPr>
        <w:t xml:space="preserve"> sí usa un rojo de texto más claro.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Sobre el sol directo:</w:t>
      </w:r>
      <w:r>
        <w:rPr>
          <w:b w:val="0"/>
          <w:color w:val="960000"/>
          <w:sz w:val="20"/>
        </w:rPr>
        <w:t xml:space="preserve"> la cuenta de contraste es necesaria pero </w:t>
      </w:r>
      <w:r>
        <w:rPr>
          <w:b/>
          <w:color w:val="960000"/>
          <w:sz w:val="20"/>
        </w:rPr>
        <w:t>no suficiente</w:t>
      </w:r>
      <w:r>
        <w:rPr>
          <w:b w:val="0"/>
          <w:color w:val="960000"/>
          <w:sz w:val="20"/>
        </w:rPr>
        <w:t xml:space="preserve">. Con luz fuerte, el reflejo del cristal sube el nivel de negro y comprime los ratios, y a un tema oscuro le comprime más que a uno claro. </w:t>
      </w:r>
      <w:r>
        <w:rPr>
          <w:b/>
          <w:color w:val="960000"/>
          <w:sz w:val="20"/>
        </w:rPr>
        <w:t>Si la pantalla no se lee al mediodía, no es sorpresa y no es un fallo de la app: es que falta un modo día de fondo claro.</w:t>
      </w:r>
      <w:r>
        <w:rPr>
          <w:b w:val="0"/>
          <w:color w:val="960000"/>
          <w:sz w:val="20"/>
        </w:rPr>
        <w:t xml:space="preserve"> Dígalo si le pasa — es una medida de campo que desde aquí no se puede hacer.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5. Qué hay en este paquete</w:t>
      </w:r>
    </w:p>
    <w:p>
      <w:pPr>
        <w:spacing w:after="200"/>
        <w:ind w:left="288"/>
        <w:shd w:val="clear" w:fill="F4F4F4"/>
      </w:pPr>
      <w:r>
        <w:rPr>
          <w:rFonts w:ascii="Consolas" w:hAnsi="Consolas"/>
          <w:sz w:val="18"/>
        </w:rPr>
        <w:t>LEEME_PRIMERO_APP.md    esto</w:t>
        <w:br/>
        <w:t>ACTA_verificacion.txt   la corrida de la compuerta: fecha, HEAD y toolchain</w:t>
        <w:br/>
        <w:t>IOT_VIAL_...SIN_BANCO.apk   la app (Android, build debug)</w:t>
        <w:br/>
        <w:t>02_Manuales/            manual de la app, protocolo Bluetooth y el documento de auditoria</w:t>
      </w:r>
    </w:p>
    <w:p>
      <w:pPr>
        <w:spacing w:after="120"/>
      </w:pPr>
      <w:r>
        <w:rPr>
          <w:b w:val="0"/>
          <w:sz w:val="21"/>
        </w:rPr>
        <w:t xml:space="preserve">La APK está </w:t>
      </w:r>
      <w:r>
        <w:rPr>
          <w:b/>
          <w:sz w:val="21"/>
        </w:rPr>
        <w:t>verificada por contenido</w:t>
      </w:r>
      <w:r>
        <w:rPr>
          <w:b w:val="0"/>
          <w:sz w:val="21"/>
        </w:rPr>
        <w:t>, no por confianza: sus nueve ficheros web son idénticos</w:t>
      </w:r>
    </w:p>
    <w:p>
      <w:pPr>
        <w:spacing w:after="120"/>
      </w:pPr>
      <w:r>
        <w:rPr>
          <w:b w:val="0"/>
          <w:sz w:val="21"/>
        </w:rPr>
        <w:t xml:space="preserve">byte a byte a los del repositorio en el commit </w:t>
      </w:r>
      <w:r>
        <w:rPr>
          <w:rFonts w:ascii="Consolas" w:hAnsi="Consolas"/>
          <w:sz w:val="21"/>
        </w:rPr>
        <w:t>a8e1ceb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/>
          <w:sz w:val="21"/>
        </w:rPr>
        <w:t>Instalación:</w:t>
      </w:r>
      <w:r>
        <w:rPr>
          <w:b w:val="0"/>
          <w:sz w:val="21"/>
        </w:rPr>
        <w:t xml:space="preserve"> es un *build debug* sin firmar para tienda. Hay que permitir *"instalar apps de</w:t>
      </w:r>
    </w:p>
    <w:p>
      <w:pPr>
        <w:spacing w:after="120"/>
      </w:pPr>
      <w:r>
        <w:rPr>
          <w:b w:val="0"/>
          <w:sz w:val="21"/>
        </w:rPr>
        <w:t>origen desconocido"* en el teléfono. Requiere emparejar antes el módulo por Bluetooth del sistema;</w:t>
      </w:r>
    </w:p>
    <w:p>
      <w:pPr>
        <w:spacing w:after="120"/>
      </w:pPr>
      <w:r>
        <w:rPr>
          <w:b w:val="0"/>
          <w:sz w:val="21"/>
        </w:rPr>
        <w:t>el PIN de emparejamiento del módulo y el PIN de autorización de la app (</w:t>
      </w:r>
      <w:r>
        <w:rPr>
          <w:rFonts w:ascii="Consolas" w:hAnsi="Consolas"/>
          <w:sz w:val="21"/>
        </w:rPr>
        <w:t>1234</w:t>
      </w:r>
      <w:r>
        <w:rPr>
          <w:b w:val="0"/>
          <w:sz w:val="21"/>
        </w:rPr>
        <w:t>) son cosas distintas.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🛑 </w:t>
      </w:r>
      <w:r>
        <w:rPr>
          <w:b/>
          <w:color w:val="960000"/>
          <w:sz w:val="20"/>
        </w:rPr>
        <w:t>El módulo es un `ESP32-WROOM-32` clásico, y este texto decía `HC-05/JDY-31`.</w:t>
      </w:r>
      <w:r>
        <w:rPr>
          <w:b w:val="0"/>
          <w:color w:val="960000"/>
          <w:sz w:val="20"/>
        </w:rPr>
        <w:t xml:space="preserve"> El </w:t>
      </w:r>
      <w:r>
        <w:rPr>
          <w:b/>
          <w:color w:val="960000"/>
          <w:sz w:val="20"/>
        </w:rPr>
        <w:t>`JDY-31` está PROHIBIDO por su nombre</w:t>
      </w:r>
      <w:r>
        <w:rPr>
          <w:b w:val="0"/>
          <w:color w:val="960000"/>
          <w:sz w:val="20"/>
        </w:rPr>
        <w:t xml:space="preserve"> —es </w:t>
      </w:r>
      <w:r>
        <w:rPr>
          <w:b/>
          <w:color w:val="960000"/>
          <w:sz w:val="20"/>
        </w:rPr>
        <w:t>BLE</w:t>
      </w:r>
      <w:r>
        <w:rPr>
          <w:b w:val="0"/>
          <w:color w:val="960000"/>
          <w:sz w:val="20"/>
        </w:rPr>
        <w:t xml:space="preserve">, y la app conecta por </w:t>
      </w:r>
      <w:r>
        <w:rPr>
          <w:b/>
          <w:color w:val="960000"/>
          <w:sz w:val="20"/>
        </w:rPr>
        <w:t>SPP</w:t>
      </w:r>
      <w:r>
        <w:rPr>
          <w:b w:val="0"/>
          <w:color w:val="960000"/>
          <w:sz w:val="20"/>
        </w:rPr>
        <w:t xml:space="preserve"> (Bluetooth clásico): con un </w:t>
      </w:r>
      <w:r>
        <w:rPr>
          <w:rFonts w:ascii="Consolas" w:hAnsi="Consolas"/>
          <w:color w:val="960000"/>
          <w:sz w:val="20"/>
        </w:rPr>
        <w:t>JDY-31</w:t>
      </w:r>
      <w:r>
        <w:rPr>
          <w:b w:val="0"/>
          <w:color w:val="960000"/>
          <w:sz w:val="20"/>
        </w:rPr>
        <w:t xml:space="preserve"> no empareja y habría que rehacer el puente nativo. Ver </w:t>
      </w:r>
      <w:r>
        <w:rPr>
          <w:rFonts w:ascii="Consolas" w:hAnsi="Consolas"/>
          <w:color w:val="960000"/>
          <w:sz w:val="20"/>
        </w:rPr>
        <w:t>04_Manuales/MANUAL_CONFIGURACION_BLUETOOTH.md</w:t>
      </w:r>
      <w:r>
        <w:rPr>
          <w:b w:val="0"/>
          <w:color w:val="960000"/>
          <w:sz w:val="20"/>
        </w:rPr>
        <w:t xml:space="preserve"> §1. </w:t>
      </w:r>
      <w:r>
        <w:rPr>
          <w:b/>
          <w:color w:val="960000"/>
          <w:sz w:val="20"/>
        </w:rPr>
        <w:t>No lo compre ni lo pruebe.</w:t>
      </w:r>
    </w:p>
    <w:p>
      <w:pPr>
        <w:spacing w:after="120"/>
      </w:pPr>
      <w:r>
        <w:rPr>
          <w:b/>
          <w:sz w:val="21"/>
        </w:rPr>
        <w:t>Reproducir la verificación:</w:t>
      </w:r>
    </w:p>
    <w:p>
      <w:pPr>
        <w:spacing w:after="120"/>
      </w:pPr>
      <w:r>
        <w:rPr>
          <w:rFonts w:ascii="Consolas" w:hAnsi="Consolas"/>
          <w:sz w:val="21"/>
        </w:rPr>
        <w:t>git checkout a8e1ceb &amp;&amp; python 01_Firmware/compuerta.py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LEEME_PRIMERO_APP.md.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