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43a7d21f8e78e980668d2a8b94742a98870f155"/>
    <w:p>
      <w:pPr>
        <w:pStyle w:val="Heading1"/>
      </w:pPr>
      <w:r>
        <w:t xml:space="preserve">Compilar la app Android — cadena, dependencias y trampas</w:t>
      </w:r>
    </w:p>
    <w:p>
      <w:pPr>
        <w:pStyle w:val="FirstParagraph"/>
      </w:pPr>
      <w:r>
        <w:rPr>
          <w:b/>
          <w:bCs/>
        </w:rPr>
        <w:t xml:space="preserve">La versión del compilador y sus banderas son parte del entregable</w:t>
      </w:r>
      <w:r>
        <w:t xml:space="preserve"> </w:t>
      </w:r>
      <w:r>
        <w:t xml:space="preserve">(regla 4 del proyecto).</w:t>
      </w:r>
      <w:r>
        <w:t xml:space="preserve"> </w:t>
      </w:r>
      <w:r>
        <w:t xml:space="preserve">Para el firmware eso ya estaba escrito; para la app faltaba, y esta es la pieza que faltaba.</w:t>
      </w:r>
    </w:p>
    <w:p>
      <w:pPr>
        <w:pStyle w:val="BodyText"/>
      </w:pPr>
      <w:r>
        <w:t xml:space="preserve">Todo lo que sigue está</w:t>
      </w:r>
      <w:r>
        <w:t xml:space="preserve"> </w:t>
      </w:r>
      <w:r>
        <w:rPr>
          <w:b/>
          <w:bCs/>
        </w:rPr>
        <w:t xml:space="preserve">leído de los ficheros del proyecto o de la salida de las herramientas</w:t>
      </w:r>
      <w:r>
        <w:t xml:space="preserve">,</w:t>
      </w:r>
      <w:r>
        <w:t xml:space="preserve"> </w:t>
      </w:r>
      <w:r>
        <w:t xml:space="preserve">no de memoria.</w:t>
      </w:r>
    </w:p>
    <w:p>
      <w:r>
        <w:pict>
          <v:rect style="width:0;height:1.5pt" o:hralign="center" o:hrstd="t" o:hr="t"/>
        </w:pict>
      </w:r>
    </w:p>
    <w:bookmarkStart w:id="9" w:name="X0c0b7326339d6e085e726daa4ba192f14058fc2"/>
    <w:p>
      <w:pPr>
        <w:pStyle w:val="Heading2"/>
      </w:pPr>
      <w:r>
        <w:t xml:space="preserve">1. La cadena, con versiones exactas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De dónde sale el dato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OpenJDK 11.0.24</w:t>
            </w:r>
            <w:r>
              <w:t xml:space="preserve"> </w:t>
            </w:r>
            <w:r>
              <w:t xml:space="preserve">(Temurin</w:t>
            </w:r>
            <w:r>
              <w:t xml:space="preserve"> </w:t>
            </w:r>
            <w:r>
              <w:rPr>
                <w:rStyle w:val="VerbatimChar"/>
              </w:rPr>
              <w:t xml:space="preserve">11.0.24+8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-version</w:t>
            </w:r>
            <w:r>
              <w:t xml:space="preserve"> </w:t>
            </w:r>
            <w:r>
              <w:t xml:space="preserve">del JDK que se 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Gradle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gradle/wrapper/gradle-wrapper.properties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Gradle Plugin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</w:t>
            </w:r>
            <w:r>
              <w:t xml:space="preserve"> </w:t>
            </w:r>
            <w:r>
              <w:t xml:space="preserve">raíz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compileSdk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minSdk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  <w:r>
              <w:t xml:space="preserve"> </w:t>
            </w:r>
            <w:r>
              <w:t xml:space="preserve">(Android 4.1)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targetSdk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  <w:r>
              <w:t xml:space="preserve"> </w:t>
            </w:r>
            <w:r>
              <w:t xml:space="preserve">(Android 11)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Compatibilidad de fuente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compileOptions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versionCode / versionName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 / «3.4»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El JDK 11 no es intercambiable.</w:t>
      </w:r>
      <w:r>
        <w:t xml:space="preserve"> </w:t>
      </w:r>
      <w:r>
        <w:t xml:space="preserve">AGP 4.1 con Gradle 6.5</w:t>
      </w:r>
      <w:r>
        <w:t xml:space="preserve"> </w:t>
      </w:r>
      <w:r>
        <w:rPr>
          <w:b/>
          <w:bCs/>
        </w:rPr>
        <w:t xml:space="preserve">no arranca con JDK 17 o 21</w:t>
      </w:r>
      <w:r>
        <w:t xml:space="preserve">: falla</w:t>
      </w:r>
      <w:r>
        <w:t xml:space="preserve"> </w:t>
      </w:r>
      <w:r>
        <w:t xml:space="preserve">al inicializar el daemon. En</w:t>
      </w:r>
      <w:r>
        <w:t xml:space="preserve"> </w:t>
      </w:r>
      <w:r>
        <w:rPr>
          <w:rStyle w:val="VerbatimChar"/>
        </w:rPr>
        <w:t xml:space="preserve">7 sw apk/</w:t>
      </w:r>
      <w:r>
        <w:t xml:space="preserve"> </w:t>
      </w:r>
      <w:r>
        <w:t xml:space="preserve">hay descargados un JDK 17 y un JDK 21 de intentos</w:t>
      </w:r>
      <w:r>
        <w:t xml:space="preserve"> </w:t>
      </w:r>
      <w:r>
        <w:t xml:space="preserve">anteriores —</w:t>
      </w:r>
      <w:r>
        <w:t xml:space="preserve"> </w:t>
      </w:r>
      <w:r>
        <w:rPr>
          <w:b/>
          <w:bCs/>
        </w:rPr>
        <w:t xml:space="preserve">no son los buenos</w:t>
      </w:r>
      <w:r>
        <w:t xml:space="preserve">. El que compila es</w:t>
      </w:r>
      <w:r>
        <w:t xml:space="preserve"> </w:t>
      </w:r>
      <w:r>
        <w:rPr>
          <w:rStyle w:val="VerbatimChar"/>
        </w:rPr>
        <w:t xml:space="preserve">jdk-11</w:t>
      </w:r>
      <w:r>
        <w:t xml:space="preserve">.</w:t>
      </w:r>
    </w:p>
    <w:bookmarkEnd w:id="9"/>
    <w:bookmarkStart w:id="10" w:name="X5499391a12464c508ccd98cb83b7002291db3c8"/>
    <w:p>
      <w:pPr>
        <w:pStyle w:val="Heading2"/>
      </w:pPr>
      <w:r>
        <w:t xml:space="preserve">2. Dependencias</w:t>
      </w:r>
    </w:p>
    <w:p>
      <w:pPr>
        <w:pStyle w:val="FirstParagraph"/>
      </w:pPr>
      <w:r>
        <w:t xml:space="preserve">De</w:t>
      </w:r>
      <w:r>
        <w:t xml:space="preserve"> </w:t>
      </w:r>
      <w:r>
        <w:rPr>
          <w:rStyle w:val="VerbatimChar"/>
        </w:rPr>
        <w:t xml:space="preserve">app/build.gradle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implementation </w:t>
      </w:r>
      <w:r>
        <w:rPr>
          <w:rStyle w:val="StringTok"/>
        </w:rPr>
        <w:t xml:space="preserve">'androidx.appcompat:appcompat:1.3.1'</w:t>
      </w:r>
      <w:r>
        <w:br/>
      </w:r>
      <w:r>
        <w:rPr>
          <w:rStyle w:val="NormalTok"/>
        </w:rPr>
        <w:t xml:space="preserve">implementation </w:t>
      </w:r>
      <w:r>
        <w:rPr>
          <w:rStyle w:val="StringTok"/>
        </w:rPr>
        <w:t xml:space="preserve">'com.google.android.material:material:1.3.0'</w:t>
      </w:r>
      <w:r>
        <w:br/>
      </w:r>
      <w:r>
        <w:rPr>
          <w:rStyle w:val="NormalTok"/>
        </w:rPr>
        <w:t xml:space="preserve">implementation </w:t>
      </w:r>
      <w:r>
        <w:rPr>
          <w:rStyle w:val="StringTok"/>
        </w:rPr>
        <w:t xml:space="preserve">'androidx.constraintlayout:constraintlayout:2.0.4'</w:t>
      </w:r>
      <w:r>
        <w:br/>
      </w:r>
      <w:r>
        <w:rPr>
          <w:rStyle w:val="NormalTok"/>
        </w:rPr>
        <w:t xml:space="preserve">testImplementation </w:t>
      </w:r>
      <w:r>
        <w:rPr>
          <w:rStyle w:val="StringTok"/>
        </w:rPr>
        <w:t xml:space="preserve">'junit:junit:4.+'</w:t>
      </w:r>
      <w:r>
        <w:br/>
      </w:r>
      <w:r>
        <w:rPr>
          <w:rStyle w:val="NormalTok"/>
        </w:rPr>
        <w:t xml:space="preserve">androidTestImplementation </w:t>
      </w:r>
      <w:r>
        <w:rPr>
          <w:rStyle w:val="StringTok"/>
        </w:rPr>
        <w:t xml:space="preserve">'androidx.test.ext:junit:1.1.2'</w:t>
      </w:r>
      <w:r>
        <w:br/>
      </w:r>
      <w:r>
        <w:rPr>
          <w:rStyle w:val="NormalTok"/>
        </w:rPr>
        <w:t xml:space="preserve">androidTestImplementation </w:t>
      </w:r>
      <w:r>
        <w:rPr>
          <w:rStyle w:val="StringTok"/>
        </w:rPr>
        <w:t xml:space="preserve">'androidx.test.espresso:espresso-core:3.3.0'</w:t>
      </w:r>
    </w:p>
    <w:p>
      <w:pPr>
        <w:pStyle w:val="FirstParagraph"/>
      </w:pPr>
      <w:r>
        <w:t xml:space="preserve">Hay un bloque comentado justo encima con versiones más nuevas (appcompat 1.4.1, material 1.5.0,</w:t>
      </w:r>
      <w:r>
        <w:t xml:space="preserve"> </w:t>
      </w:r>
      <w:r>
        <w:t xml:space="preserve">constraintlayout 2.1.3).</w:t>
      </w:r>
      <w:r>
        <w:t xml:space="preserve"> </w:t>
      </w:r>
      <w:r>
        <w:rPr>
          <w:b/>
          <w:bCs/>
        </w:rPr>
        <w:t xml:space="preserve">Está comentado a propósito</w:t>
      </w:r>
      <w:r>
        <w:t xml:space="preserve">: esas versiones piden un AGP más nuevo que</w:t>
      </w:r>
      <w:r>
        <w:t xml:space="preserve"> </w:t>
      </w:r>
      <w:r>
        <w:t xml:space="preserve">el 4.1.0 que usa este proyecto. No lo descomentes sin subir también AGP y Gradle, y sin volver a</w:t>
      </w:r>
      <w:r>
        <w:t xml:space="preserve"> </w:t>
      </w:r>
      <w:r>
        <w:t xml:space="preserve">medir.</w:t>
      </w:r>
    </w:p>
    <w:p>
      <w:pPr>
        <w:pStyle w:val="BodyText"/>
      </w:pPr>
      <w:r>
        <w:rPr>
          <w:rStyle w:val="VerbatimChar"/>
        </w:rPr>
        <w:t xml:space="preserve">junit:junit:4.+</w:t>
      </w:r>
      <w:r>
        <w:t xml:space="preserve"> </w:t>
      </w:r>
      <w:r>
        <w:t xml:space="preserve">es un</w:t>
      </w:r>
      <w:r>
        <w:t xml:space="preserve"> </w:t>
      </w:r>
      <w:r>
        <w:rPr>
          <w:b/>
          <w:bCs/>
        </w:rPr>
        <w:t xml:space="preserve">rango abierto</w:t>
      </w:r>
      <w:r>
        <w:t xml:space="preserve">: dos compilaciones en fechas distintas pueden traer JUnit</w:t>
      </w:r>
      <w:r>
        <w:t xml:space="preserve"> </w:t>
      </w:r>
      <w:r>
        <w:t xml:space="preserve">distinto. No afecta al APK que sale a campo (es sólo de test), pero es una fuente de</w:t>
      </w:r>
      <w:r>
        <w:t xml:space="preserve"> </w:t>
      </w:r>
      <w:r>
        <w:t xml:space="preserve">irreproducibilidad que conviene fijar si algún día se toca.</w:t>
      </w:r>
    </w:p>
    <w:bookmarkEnd w:id="10"/>
    <w:bookmarkStart w:id="12" w:name="X4ae904dd808f8aaa87d0baf2aa5c0633dfbeeac"/>
    <w:p>
      <w:pPr>
        <w:pStyle w:val="Heading2"/>
      </w:pPr>
      <w:r>
        <w:t xml:space="preserve">3. Cómo se compila</w:t>
      </w:r>
    </w:p>
    <w:p>
      <w:pPr>
        <w:pStyle w:val="FirstParagraph"/>
      </w:pPr>
      <w:r>
        <w:t xml:space="preserve">Las rutas del proyecto</w:t>
      </w:r>
      <w:r>
        <w:t xml:space="preserve"> </w:t>
      </w:r>
      <w:r>
        <w:rPr>
          <w:b/>
          <w:bCs/>
        </w:rPr>
        <w:t xml:space="preserve">llevan espacios</w:t>
      </w:r>
      <w:r>
        <w:t xml:space="preserve"> </w:t>
      </w:r>
      <w:r>
        <w:t xml:space="preserve">(</w:t>
      </w:r>
      <w:r>
        <w:rPr>
          <w:rStyle w:val="VerbatimChar"/>
        </w:rPr>
        <w:t xml:space="preserve">1 Firmware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7 sw apk</w:t>
      </w:r>
      <w:r>
        <w:t xml:space="preserve">) y eso rompe a</w:t>
      </w:r>
      <w:r>
        <w:t xml:space="preserve"> </w:t>
      </w:r>
      <w:r>
        <w:rPr>
          <w:rStyle w:val="VerbatimChar"/>
        </w:rPr>
        <w:t xml:space="preserve">gradlew.bat</w:t>
      </w:r>
      <w:r>
        <w:t xml:space="preserve"> </w:t>
      </w:r>
      <w:r>
        <w:t xml:space="preserve">si se le invoca por nombre relativo. Hay que llamarlo</w:t>
      </w:r>
      <w:r>
        <w:t xml:space="preserve"> </w:t>
      </w:r>
      <w:r>
        <w:rPr>
          <w:b/>
          <w:bCs/>
        </w:rPr>
        <w:t xml:space="preserve">por ruta absoluta y entrecomillada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JAVA_HOME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D:\@Proyect\Baliza\7 sw apk\jdk-11\jdk-11.0.24+8"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ANDROID_HOME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D:\@Proyect\Baliza\7 sw apk\android-sdk"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ANDROID_SDK_ROOT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ANDROID_HOME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JAVA_HOME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\bin;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PATH</w:t>
      </w:r>
      <w:r>
        <w:rPr>
          <w:rStyle w:val="PreprocessorTok"/>
        </w:rPr>
        <w:t xml:space="preserve">%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Aplicativo Movil\BalizaV10"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"D:\@Proyect\Baliza\1</w:t>
      </w:r>
      <w:r>
        <w:rPr>
          <w:rStyle w:val="NormalTok"/>
        </w:rPr>
        <w:t xml:space="preserve"> Firmware\Doc Aplicativo Movil\BalizaV10\gradlew.bat</w:t>
      </w:r>
      <w:r>
        <w:rPr>
          <w:rStyle w:val="StringTok"/>
        </w:rPr>
        <w:t xml:space="preserve">" assembleDebug --offline</w:t>
      </w:r>
    </w:p>
    <w:p>
      <w:pPr>
        <w:pStyle w:val="FirstParagraph"/>
      </w:pPr>
      <w:r>
        <w:t xml:space="preserve">El APK sale en</w:t>
      </w:r>
      <w:r>
        <w:t xml:space="preserve"> </w:t>
      </w:r>
      <w:r>
        <w:rPr>
          <w:rStyle w:val="VerbatimChar"/>
        </w:rPr>
        <w:t xml:space="preserve">app/build/outputs/apk/debug/app-debug.apk</w:t>
      </w:r>
      <w:r>
        <w:t xml:space="preserve"> </w:t>
      </w:r>
      <w:r>
        <w:t xml:space="preserve">y se copia a</w:t>
      </w:r>
      <w:r>
        <w:t xml:space="preserve"> </w:t>
      </w:r>
      <w:r>
        <w:rPr>
          <w:rStyle w:val="VerbatimChar"/>
        </w:rPr>
        <w:t xml:space="preserve">7 sw apk/Baliza_IT_VIAL_30_v3.4.apk</w:t>
      </w:r>
      <w:r>
        <w:t xml:space="preserve">.</w:t>
      </w:r>
    </w:p>
    <w:bookmarkStart w:id="11" w:name="las-cuatro-trampas-todas-medidas"/>
    <w:p>
      <w:pPr>
        <w:pStyle w:val="Heading3"/>
      </w:pPr>
      <w:r>
        <w:t xml:space="preserve">Las cuatro trampas, todas medidas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gradlew.bat</w:t>
      </w:r>
      <w:r>
        <w:rPr>
          <w:b/>
          <w:bCs/>
        </w:rPr>
        <w:t xml:space="preserve"> </w:t>
      </w:r>
      <w:r>
        <w:rPr>
          <w:b/>
          <w:bCs/>
        </w:rPr>
        <w:t xml:space="preserve">por nombre no se encuentra.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correcto y todo,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no lo resuelve por</w:t>
      </w:r>
      <w:r>
        <w:t xml:space="preserve"> </w:t>
      </w:r>
      <w:r>
        <w:t xml:space="preserve">los espacios de la ruta. Se llama por ruta absoluta completa.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--offline</w:t>
      </w:r>
      <w:r>
        <w:rPr>
          <w:b/>
          <w:bCs/>
        </w:rPr>
        <w:t xml:space="preserve"> </w:t>
      </w:r>
      <w:r>
        <w:rPr>
          <w:b/>
          <w:bCs/>
        </w:rPr>
        <w:t xml:space="preserve">es obligatorio si no hay red</w:t>
      </w:r>
      <w:r>
        <w:t xml:space="preserve">, y con él</w:t>
      </w:r>
      <w:r>
        <w:t xml:space="preserve"> </w:t>
      </w:r>
      <w:r>
        <w:rPr>
          <w:rStyle w:val="VerbatimChar"/>
          <w:b/>
          <w:bCs/>
        </w:rPr>
        <w:t xml:space="preserve">lintDebug</w:t>
      </w:r>
      <w:r>
        <w:rPr>
          <w:b/>
          <w:bCs/>
        </w:rPr>
        <w:t xml:space="preserve"> </w:t>
      </w:r>
      <w:r>
        <w:rPr>
          <w:b/>
          <w:bCs/>
        </w:rPr>
        <w:t xml:space="preserve">no corre</w:t>
      </w:r>
      <w:r>
        <w:t xml:space="preserve">: las</w:t>
      </w:r>
      <w:r>
        <w:t xml:space="preserve"> </w:t>
      </w:r>
      <w:r>
        <w:t xml:space="preserve">dependencias de test (</w:t>
      </w:r>
      <w:r>
        <w:rPr>
          <w:rStyle w:val="VerbatimChar"/>
        </w:rPr>
        <w:t xml:space="preserve">espresso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androidx.test.ext:junit</w:t>
      </w:r>
      <w:r>
        <w:t xml:space="preserve">) no están en la caché. Compilar sí</w:t>
      </w:r>
      <w:r>
        <w:t xml:space="preserve"> </w:t>
      </w:r>
      <w:r>
        <w:t xml:space="preserve">funciona; sólo lint se queda fuera.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 tamaño del APK varía entre compilaciones sin que cambie el contenido.</w:t>
      </w:r>
      <w:r>
        <w:t xml:space="preserve"> </w:t>
      </w:r>
      <w:r>
        <w:t xml:space="preserve">Se han visto</w:t>
      </w:r>
      <w:r>
        <w:t xml:space="preserve"> </w:t>
      </w:r>
      <w:r>
        <w:t xml:space="preserve">6.066.074, 3.869.517 y 6.080.041 bytes con</w:t>
      </w:r>
      <w:r>
        <w:t xml:space="preserve"> </w:t>
      </w:r>
      <w:r>
        <w:rPr>
          <w:b/>
          <w:bCs/>
        </w:rPr>
        <w:t xml:space="preserve">las mismas 695 entradas y el mismo tamaño</w:t>
      </w:r>
      <w:r>
        <w:rPr>
          <w:b/>
          <w:bCs/>
        </w:rPr>
        <w:t xml:space="preserve"> </w:t>
      </w:r>
      <w:r>
        <w:rPr>
          <w:b/>
          <w:bCs/>
        </w:rPr>
        <w:t xml:space="preserve">descomprimido</w:t>
      </w:r>
      <w:r>
        <w:t xml:space="preserve"> </w:t>
      </w:r>
      <w:r>
        <w:t xml:space="preserve">(6.809.576 B). Es sólo compresión.</w:t>
      </w:r>
      <w:r>
        <w:t xml:space="preserve"> </w:t>
      </w:r>
      <w:r>
        <w:rPr>
          <w:b/>
          <w:bCs/>
        </w:rPr>
        <w:t xml:space="preserve">No te alarmes por el tamaño: compara el</w:t>
      </w:r>
      <w:r>
        <w:rPr>
          <w:b/>
          <w:bCs/>
        </w:rPr>
        <w:t xml:space="preserve"> </w:t>
      </w:r>
      <w:r>
        <w:rPr>
          <w:b/>
          <w:bCs/>
        </w:rPr>
        <w:t xml:space="preserve">contenido.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assembleDebug</w:t>
      </w:r>
      <w:r>
        <w:rPr>
          <w:b/>
          <w:bCs/>
        </w:rPr>
        <w:t xml:space="preserve"> </w:t>
      </w:r>
      <w:r>
        <w:rPr>
          <w:b/>
          <w:bCs/>
        </w:rPr>
        <w:t xml:space="preserve">firma con la clave de depuración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CN=Android Debug</w:t>
      </w:r>
      <w:r>
        <w:t xml:space="preserve">). Los APK que hay hoy</w:t>
      </w:r>
      <w:r>
        <w:t xml:space="preserve"> </w:t>
      </w:r>
      <w:r>
        <w:t xml:space="preserve">en campo también, así que no es una regresión — pero para una versión que se distribuye lo</w:t>
      </w:r>
      <w:r>
        <w:t xml:space="preserve"> </w:t>
      </w:r>
      <w:r>
        <w:t xml:space="preserve">suyo sería una compilación de release firmada.</w:t>
      </w:r>
    </w:p>
    <w:bookmarkEnd w:id="11"/>
    <w:bookmarkEnd w:id="12"/>
    <w:bookmarkStart w:id="14" w:name="Xb99885f27b90a8cdc9d89e36fbd550f4d0f4905"/>
    <w:p>
      <w:pPr>
        <w:pStyle w:val="Heading2"/>
      </w:pPr>
      <w:r>
        <w:t xml:space="preserve">4. Comprobar la interfaz sin teléfono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Firmware/Doc Aplicativo Movil/BalizaV10/comprobar_ui.py"</w:t>
      </w:r>
    </w:p>
    <w:p>
      <w:pPr>
        <w:pStyle w:val="FirstParagraph"/>
      </w:pPr>
      <w:r>
        <w:t xml:space="preserve">Mide sobre el layout, sin renderizar nada: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Contraste WCAG 2.1</w:t>
      </w:r>
      <w:r>
        <w:t xml:space="preserve"> </w:t>
      </w:r>
      <w:r>
        <w:t xml:space="preserve">de cada par de colores que se usa de verdad (AA: 4,5:1 texto normal,</w:t>
      </w:r>
      <w:r>
        <w:t xml:space="preserve"> </w:t>
      </w:r>
      <w:r>
        <w:t xml:space="preserve">3,0:1 texto grande).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Áreas táctiles ≥ 48dp</w:t>
      </w:r>
      <w:r>
        <w:t xml:space="preserve"> </w:t>
      </w:r>
      <w:r>
        <w:t xml:space="preserve">(Material Design y WCAG 2.5.5).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Responsive</w:t>
      </w:r>
      <w:r>
        <w:t xml:space="preserve">: sin anchos fijos en dp, texto en</w:t>
      </w:r>
      <w:r>
        <w:t xml:space="preserve"> </w:t>
      </w:r>
      <w:r>
        <w:rPr>
          <w:rStyle w:val="VerbatimChar"/>
        </w:rPr>
        <w:t xml:space="preserve">sp</w:t>
      </w:r>
      <w:r>
        <w:t xml:space="preserve">, todo dentro de un</w:t>
      </w:r>
      <w:r>
        <w:t xml:space="preserve"> </w:t>
      </w:r>
      <w:r>
        <w:rPr>
          <w:rStyle w:val="VerbatimChar"/>
        </w:rPr>
        <w:t xml:space="preserve">ScrollView</w:t>
      </w:r>
      <w:r>
        <w:t xml:space="preserve">.</w:t>
      </w:r>
    </w:p>
    <w:p>
      <w:pPr>
        <w:pStyle w:val="Heading3"/>
      </w:pPr>
      <w:bookmarkStart w:id="13" w:name="lo-que-esto-no-dice"/>
      <w:r>
        <w:t xml:space="preserve">Lo que esto NO dice</w:t>
      </w:r>
      <w:bookmarkEnd w:id="13"/>
    </w:p>
    <w:p>
      <w:pPr>
        <w:pStyle w:val="BlockText"/>
      </w:pPr>
      <w:r>
        <w:rPr>
          <w:b/>
          <w:bCs/>
        </w:rPr>
        <w:t xml:space="preserve">No sustituye a mirar la app en un teléfono.</w:t>
      </w:r>
      <w:r>
        <w:t xml:space="preserve"> </w:t>
      </w:r>
      <w:r>
        <w:t xml:space="preserve">No renderiza: no ve solapes, no ve el aspecto</w:t>
      </w:r>
      <w:r>
        <w:t xml:space="preserve"> </w:t>
      </w:r>
      <w:r>
        <w:t xml:space="preserve">real bajo el sol, no prueba el flujo con una persona delante. En esta máquina</w:t>
      </w:r>
      <w:r>
        <w:t xml:space="preserve"> </w:t>
      </w:r>
      <w:r>
        <w:rPr>
          <w:b/>
          <w:bCs/>
        </w:rPr>
        <w:t xml:space="preserve">no hay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system images</w:t>
      </w:r>
      <w:r>
        <w:rPr>
          <w:b/>
          <w:bCs/>
        </w:rPr>
        <w:t xml:space="preserve"> </w:t>
      </w:r>
      <w:r>
        <w:rPr>
          <w:b/>
          <w:bCs/>
        </w:rPr>
        <w:t xml:space="preserve">de Android</w:t>
      </w:r>
      <w:r>
        <w:t xml:space="preserve">, así que tampoco se puede levantar un emulador. La validación</w:t>
      </w:r>
      <w:r>
        <w:t xml:space="preserve"> </w:t>
      </w:r>
      <w:r>
        <w:t xml:space="preserve">visual está pendiente y la tiene que hacer alguien con el teléfono en la mano.</w:t>
      </w:r>
    </w:p>
    <w:p>
      <w:r>
        <w:pict>
          <v:rect style="width:0;height:1.5pt" o:hralign="center" o:hrstd="t" o:hr="t"/>
        </w:pict>
      </w:r>
    </w:p>
    <w:bookmarkEnd w:id="14"/>
    <w:bookmarkStart w:id="19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03"/>
        </w:numPr>
      </w:pPr>
      <w:r>
        <w:t xml:space="preserve">Arquitectura de la app y protocolo:</w:t>
      </w:r>
      <w:r>
        <w:t xml:space="preserve"> </w:t>
      </w:r>
      <w:hyperlink r:id="rId15">
        <w:r>
          <w:rPr>
            <w:rStyle w:val="VerbatimChar"/>
          </w:rPr>
          <w:t xml:space="preserve">APP_MOVIL.md</w:t>
        </w:r>
      </w:hyperlink>
    </w:p>
    <w:p>
      <w:pPr>
        <w:pStyle w:val="Compact"/>
        <w:numPr>
          <w:ilvl w:val="0"/>
          <w:numId w:val="1003"/>
        </w:numPr>
      </w:pPr>
      <w:r>
        <w:t xml:space="preserve">Manual de campo:</w:t>
      </w:r>
      <w:r>
        <w:t xml:space="preserve"> </w:t>
      </w:r>
      <w:hyperlink r:id="rId16">
        <w:r>
          <w:rPr>
            <w:rStyle w:val="VerbatimChar"/>
          </w:rPr>
          <w:t xml:space="preserve">MANUAL_USUARIO_APP.md</w:t>
        </w:r>
      </w:hyperlink>
    </w:p>
    <w:p>
      <w:pPr>
        <w:pStyle w:val="Compact"/>
        <w:numPr>
          <w:ilvl w:val="0"/>
          <w:numId w:val="1003"/>
        </w:numPr>
      </w:pPr>
      <w:r>
        <w:t xml:space="preserve">Compilar el firmware del PIC:</w:t>
      </w:r>
      <w:r>
        <w:t xml:space="preserve"> </w:t>
      </w:r>
      <w:hyperlink r:id="rId17">
        <w:r>
          <w:rPr>
            <w:rStyle w:val="VerbatimChar"/>
          </w:rPr>
          <w:t xml:space="preserve">COMPILAR_Y_GRABAR.md</w:t>
        </w:r>
      </w:hyperlink>
    </w:p>
    <w:p>
      <w:pPr>
        <w:pStyle w:val="Compact"/>
        <w:numPr>
          <w:ilvl w:val="0"/>
          <w:numId w:val="1003"/>
        </w:numPr>
      </w:pPr>
      <w:r>
        <w:t xml:space="preserve">Qué falta y en qué orden:</w:t>
      </w:r>
      <w:r>
        <w:t xml:space="preserve"> </w:t>
      </w:r>
      <w:hyperlink r:id="rId18">
        <w:r>
          <w:rPr>
            <w:rStyle w:val="VerbatimChar"/>
          </w:rPr>
          <w:t xml:space="preserve">../ROADMAP.md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ROADMAP.md" TargetMode="External" /><Relationship Type="http://schemas.openxmlformats.org/officeDocument/2006/relationships/hyperlink" Id="rId15" Target="APP_MOVIL.md" TargetMode="External" /><Relationship Type="http://schemas.openxmlformats.org/officeDocument/2006/relationships/hyperlink" Id="rId17" Target="COMPILAR_Y_GRABAR.md" TargetMode="External" /><Relationship Type="http://schemas.openxmlformats.org/officeDocument/2006/relationships/hyperlink" Id="rId16" Target="MANUAL_USUARIO_AP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ROADMAP.md" TargetMode="External" /><Relationship Type="http://schemas.openxmlformats.org/officeDocument/2006/relationships/hyperlink" Id="rId15" Target="APP_MOVIL.md" TargetMode="External" /><Relationship Type="http://schemas.openxmlformats.org/officeDocument/2006/relationships/hyperlink" Id="rId17" Target="COMPILAR_Y_GRABAR.md" TargetMode="External" /><Relationship Type="http://schemas.openxmlformats.org/officeDocument/2006/relationships/hyperlink" Id="rId16" Target="MANUAL_USUARIO_AP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2026-08-22T20:49:24Z</dcterms:created>
  <dcterms:modified xsi:type="dcterms:W3CDTF">2026-08-22T20:49:24Z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