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A746BC" w14:textId="77777777" w:rsidR="007E30AB" w:rsidRPr="009513C9" w:rsidRDefault="007F23D5" w:rsidP="00592D4F">
      <w:pPr>
        <w:pStyle w:val="Title"/>
        <w:jc w:val="both"/>
      </w:pPr>
      <w:r w:rsidRPr="009513C9">
        <w:t>CS 584-04</w:t>
      </w:r>
      <w:r w:rsidR="007E30AB" w:rsidRPr="009513C9">
        <w:t xml:space="preserve">: </w:t>
      </w:r>
      <w:r w:rsidRPr="009513C9">
        <w:t>Machine Learning</w:t>
      </w:r>
    </w:p>
    <w:p w14:paraId="1DF2A2DE" w14:textId="1E176EF0" w:rsidR="00F96DAF" w:rsidRPr="009513C9" w:rsidRDefault="007F23D5" w:rsidP="00963AE1">
      <w:pPr>
        <w:pStyle w:val="Subtitle"/>
        <w:pBdr>
          <w:bottom w:val="single" w:sz="6" w:space="1" w:color="auto"/>
        </w:pBdr>
        <w:jc w:val="both"/>
      </w:pPr>
      <w:r w:rsidRPr="009513C9">
        <w:t xml:space="preserve">Fall </w:t>
      </w:r>
      <w:r w:rsidR="001C4809" w:rsidRPr="009513C9">
        <w:t>2018</w:t>
      </w:r>
      <w:r w:rsidR="005A5FB7" w:rsidRPr="009513C9">
        <w:t xml:space="preserve"> Assignment 3</w:t>
      </w:r>
    </w:p>
    <w:p w14:paraId="0407B9B1" w14:textId="32235BD5" w:rsidR="00963AE1" w:rsidRPr="009513C9" w:rsidRDefault="00963AE1" w:rsidP="00963AE1">
      <w:r w:rsidRPr="009513C9">
        <w:t>Diego Martin Crespo</w:t>
      </w:r>
      <w:r w:rsidRPr="009513C9">
        <w:tab/>
      </w:r>
      <w:r w:rsidRPr="009513C9">
        <w:tab/>
        <w:t>A20432558</w:t>
      </w:r>
    </w:p>
    <w:p w14:paraId="005EDFC4" w14:textId="77777777" w:rsidR="006F3C86" w:rsidRPr="009513C9" w:rsidRDefault="00E713AD" w:rsidP="00592D4F">
      <w:pPr>
        <w:pStyle w:val="Heading1"/>
        <w:jc w:val="both"/>
      </w:pPr>
      <w:r w:rsidRPr="009513C9">
        <w:t>Question 1 (5</w:t>
      </w:r>
      <w:r w:rsidR="006F3C86" w:rsidRPr="009513C9">
        <w:t>0 points)</w:t>
      </w:r>
    </w:p>
    <w:p w14:paraId="52BB0FC2" w14:textId="77777777" w:rsidR="002160AB" w:rsidRPr="009513C9" w:rsidRDefault="002160AB" w:rsidP="00592D4F">
      <w:pPr>
        <w:jc w:val="both"/>
      </w:pPr>
      <w:r w:rsidRPr="009513C9">
        <w:t xml:space="preserve">You will use the </w:t>
      </w:r>
      <w:r w:rsidR="00E713AD" w:rsidRPr="009513C9">
        <w:t xml:space="preserve">CART </w:t>
      </w:r>
      <w:r w:rsidRPr="009513C9">
        <w:t xml:space="preserve">algorithm to build profiles of credit card holders.  The data is the CustomerSurveyData.csv.  </w:t>
      </w:r>
      <w:r w:rsidR="00E713AD" w:rsidRPr="009513C9">
        <w:t>The analysis specifications are</w:t>
      </w:r>
      <w:r w:rsidRPr="009513C9">
        <w:t>:</w:t>
      </w:r>
    </w:p>
    <w:p w14:paraId="6D587019" w14:textId="77777777" w:rsidR="002160AB" w:rsidRPr="009513C9" w:rsidRDefault="002160AB" w:rsidP="00592D4F">
      <w:pPr>
        <w:pStyle w:val="ListParagraph"/>
        <w:ind w:left="0"/>
        <w:jc w:val="both"/>
        <w:rPr>
          <w:b/>
        </w:rPr>
      </w:pPr>
      <w:r w:rsidRPr="009513C9">
        <w:rPr>
          <w:b/>
        </w:rPr>
        <w:t>Target Variable</w:t>
      </w:r>
    </w:p>
    <w:p w14:paraId="74D16983" w14:textId="77777777" w:rsidR="002160AB" w:rsidRPr="009513C9" w:rsidRDefault="002160AB" w:rsidP="00592D4F">
      <w:pPr>
        <w:pStyle w:val="ListParagraph"/>
        <w:numPr>
          <w:ilvl w:val="0"/>
          <w:numId w:val="26"/>
        </w:numPr>
        <w:jc w:val="both"/>
      </w:pPr>
      <w:proofErr w:type="spellStart"/>
      <w:r w:rsidRPr="009513C9">
        <w:rPr>
          <w:b/>
        </w:rPr>
        <w:t>CreditCard</w:t>
      </w:r>
      <w:proofErr w:type="spellEnd"/>
      <w:r w:rsidRPr="009513C9">
        <w:t xml:space="preserve">. The type of credit card held.  This variable has five categories which are </w:t>
      </w:r>
      <w:r w:rsidRPr="009513C9">
        <w:rPr>
          <w:i/>
        </w:rPr>
        <w:t>American Express</w:t>
      </w:r>
      <w:r w:rsidRPr="009513C9">
        <w:t xml:space="preserve">, </w:t>
      </w:r>
      <w:r w:rsidRPr="009513C9">
        <w:rPr>
          <w:i/>
        </w:rPr>
        <w:t>Discover</w:t>
      </w:r>
      <w:r w:rsidRPr="009513C9">
        <w:t xml:space="preserve">, </w:t>
      </w:r>
      <w:r w:rsidRPr="009513C9">
        <w:rPr>
          <w:i/>
        </w:rPr>
        <w:t>MasterCard</w:t>
      </w:r>
      <w:r w:rsidRPr="009513C9">
        <w:t xml:space="preserve">, </w:t>
      </w:r>
      <w:r w:rsidRPr="009513C9">
        <w:rPr>
          <w:i/>
        </w:rPr>
        <w:t>Others</w:t>
      </w:r>
      <w:r w:rsidRPr="009513C9">
        <w:t xml:space="preserve">, and </w:t>
      </w:r>
      <w:r w:rsidRPr="009513C9">
        <w:rPr>
          <w:i/>
        </w:rPr>
        <w:t>Visa</w:t>
      </w:r>
      <w:r w:rsidRPr="009513C9">
        <w:t>.</w:t>
      </w:r>
    </w:p>
    <w:p w14:paraId="20C9BF4D" w14:textId="77777777" w:rsidR="000827D8" w:rsidRPr="009513C9" w:rsidRDefault="000827D8" w:rsidP="00592D4F">
      <w:pPr>
        <w:pStyle w:val="ListParagraph"/>
        <w:numPr>
          <w:ilvl w:val="0"/>
          <w:numId w:val="26"/>
        </w:numPr>
        <w:jc w:val="both"/>
      </w:pPr>
      <w:r w:rsidRPr="009513C9">
        <w:t>Drop all missing values in the target variable.</w:t>
      </w:r>
    </w:p>
    <w:p w14:paraId="76BCB86C" w14:textId="77777777" w:rsidR="002160AB" w:rsidRPr="009513C9" w:rsidRDefault="002160AB" w:rsidP="00592D4F">
      <w:pPr>
        <w:pStyle w:val="ListParagraph"/>
        <w:ind w:left="0"/>
        <w:jc w:val="both"/>
      </w:pPr>
    </w:p>
    <w:p w14:paraId="40FC0411" w14:textId="77777777" w:rsidR="002160AB" w:rsidRPr="009513C9" w:rsidRDefault="00E713AD" w:rsidP="00592D4F">
      <w:pPr>
        <w:pStyle w:val="ListParagraph"/>
        <w:ind w:left="0"/>
        <w:jc w:val="both"/>
        <w:rPr>
          <w:b/>
        </w:rPr>
      </w:pPr>
      <w:r w:rsidRPr="009513C9">
        <w:rPr>
          <w:b/>
        </w:rPr>
        <w:t xml:space="preserve">Nominal </w:t>
      </w:r>
      <w:r w:rsidR="002160AB" w:rsidRPr="009513C9">
        <w:rPr>
          <w:b/>
        </w:rPr>
        <w:t>Predictors</w:t>
      </w:r>
    </w:p>
    <w:p w14:paraId="1F34CB55" w14:textId="77777777" w:rsidR="002160AB" w:rsidRPr="009513C9" w:rsidRDefault="002160AB" w:rsidP="00592D4F">
      <w:pPr>
        <w:pStyle w:val="ListParagraph"/>
        <w:numPr>
          <w:ilvl w:val="0"/>
          <w:numId w:val="26"/>
        </w:numPr>
        <w:jc w:val="both"/>
      </w:pPr>
      <w:proofErr w:type="spellStart"/>
      <w:r w:rsidRPr="009513C9">
        <w:rPr>
          <w:b/>
        </w:rPr>
        <w:t>CarOwnership</w:t>
      </w:r>
      <w:proofErr w:type="spellEnd"/>
      <w:r w:rsidRPr="009513C9">
        <w:t xml:space="preserve">. The type of car ownership.  This variable has three </w:t>
      </w:r>
      <w:r w:rsidR="000827D8" w:rsidRPr="009513C9">
        <w:t xml:space="preserve">non-missing </w:t>
      </w:r>
      <w:r w:rsidRPr="009513C9">
        <w:t xml:space="preserve">categories which are </w:t>
      </w:r>
      <w:r w:rsidRPr="009513C9">
        <w:rPr>
          <w:i/>
        </w:rPr>
        <w:t>Leased</w:t>
      </w:r>
      <w:r w:rsidRPr="009513C9">
        <w:t xml:space="preserve">, </w:t>
      </w:r>
      <w:r w:rsidRPr="009513C9">
        <w:rPr>
          <w:i/>
        </w:rPr>
        <w:t>None</w:t>
      </w:r>
      <w:r w:rsidRPr="009513C9">
        <w:t xml:space="preserve">, and </w:t>
      </w:r>
      <w:r w:rsidRPr="009513C9">
        <w:rPr>
          <w:i/>
        </w:rPr>
        <w:t>Own</w:t>
      </w:r>
      <w:r w:rsidRPr="009513C9">
        <w:t>.</w:t>
      </w:r>
    </w:p>
    <w:p w14:paraId="47693679" w14:textId="77777777" w:rsidR="002160AB" w:rsidRPr="009513C9" w:rsidRDefault="002160AB" w:rsidP="00592D4F">
      <w:pPr>
        <w:pStyle w:val="ListParagraph"/>
        <w:numPr>
          <w:ilvl w:val="0"/>
          <w:numId w:val="26"/>
        </w:numPr>
        <w:jc w:val="both"/>
      </w:pPr>
      <w:proofErr w:type="spellStart"/>
      <w:r w:rsidRPr="009513C9">
        <w:rPr>
          <w:b/>
        </w:rPr>
        <w:t>JobCategory</w:t>
      </w:r>
      <w:proofErr w:type="spellEnd"/>
      <w:r w:rsidRPr="009513C9">
        <w:t xml:space="preserve">. The category of </w:t>
      </w:r>
      <w:r w:rsidR="00623540" w:rsidRPr="009513C9">
        <w:t xml:space="preserve">the </w:t>
      </w:r>
      <w:r w:rsidRPr="009513C9">
        <w:t xml:space="preserve">job held.  This variable has six </w:t>
      </w:r>
      <w:r w:rsidR="000827D8" w:rsidRPr="009513C9">
        <w:t xml:space="preserve">non-missing </w:t>
      </w:r>
      <w:r w:rsidRPr="009513C9">
        <w:t xml:space="preserve">categories which are </w:t>
      </w:r>
      <w:r w:rsidRPr="009513C9">
        <w:rPr>
          <w:i/>
        </w:rPr>
        <w:t>Agriculture</w:t>
      </w:r>
      <w:r w:rsidRPr="009513C9">
        <w:t xml:space="preserve">, </w:t>
      </w:r>
      <w:r w:rsidRPr="009513C9">
        <w:rPr>
          <w:i/>
        </w:rPr>
        <w:t>Crafts</w:t>
      </w:r>
      <w:r w:rsidRPr="009513C9">
        <w:t xml:space="preserve">, </w:t>
      </w:r>
      <w:r w:rsidRPr="009513C9">
        <w:rPr>
          <w:i/>
        </w:rPr>
        <w:t>Labor</w:t>
      </w:r>
      <w:r w:rsidRPr="009513C9">
        <w:t xml:space="preserve">, </w:t>
      </w:r>
      <w:r w:rsidRPr="009513C9">
        <w:rPr>
          <w:i/>
        </w:rPr>
        <w:t>Professional</w:t>
      </w:r>
      <w:r w:rsidRPr="009513C9">
        <w:t xml:space="preserve">, </w:t>
      </w:r>
      <w:r w:rsidRPr="009513C9">
        <w:rPr>
          <w:i/>
        </w:rPr>
        <w:t>Sales</w:t>
      </w:r>
      <w:r w:rsidRPr="009513C9">
        <w:t xml:space="preserve">, and </w:t>
      </w:r>
      <w:r w:rsidRPr="009513C9">
        <w:rPr>
          <w:i/>
        </w:rPr>
        <w:t>Service</w:t>
      </w:r>
      <w:r w:rsidRPr="009513C9">
        <w:t>.</w:t>
      </w:r>
    </w:p>
    <w:p w14:paraId="2A5B9B72" w14:textId="77777777" w:rsidR="000827D8" w:rsidRPr="009513C9" w:rsidRDefault="000827D8" w:rsidP="00592D4F">
      <w:pPr>
        <w:pStyle w:val="ListParagraph"/>
        <w:numPr>
          <w:ilvl w:val="0"/>
          <w:numId w:val="26"/>
        </w:numPr>
        <w:jc w:val="both"/>
      </w:pPr>
      <w:r w:rsidRPr="009513C9">
        <w:t xml:space="preserve">Recode all the missing values into the </w:t>
      </w:r>
      <w:r w:rsidRPr="009513C9">
        <w:rPr>
          <w:i/>
        </w:rPr>
        <w:t>Missing</w:t>
      </w:r>
      <w:r w:rsidRPr="009513C9">
        <w:t xml:space="preserve"> category.</w:t>
      </w:r>
    </w:p>
    <w:p w14:paraId="176735F0" w14:textId="77777777" w:rsidR="006F3C86" w:rsidRDefault="00E713AD" w:rsidP="00592D4F">
      <w:pPr>
        <w:jc w:val="both"/>
      </w:pPr>
      <w:r w:rsidRPr="009513C9">
        <w:t>You will use the</w:t>
      </w:r>
      <w:r w:rsidR="002160AB" w:rsidRPr="009513C9">
        <w:t xml:space="preserve"> </w:t>
      </w:r>
      <w:r w:rsidRPr="009513C9">
        <w:t>Gini metric as the splitting criterion</w:t>
      </w:r>
      <w:r w:rsidR="002160AB" w:rsidRPr="009513C9">
        <w:t>.</w:t>
      </w:r>
      <w:r w:rsidRPr="009513C9">
        <w:t xml:space="preserve">  You </w:t>
      </w:r>
      <w:r w:rsidR="0048069C" w:rsidRPr="009513C9">
        <w:t xml:space="preserve">may want to write a Python program to assist you in </w:t>
      </w:r>
      <w:r w:rsidR="00342C25" w:rsidRPr="009513C9">
        <w:t>answering the questions</w:t>
      </w:r>
      <w:r w:rsidR="002160AB" w:rsidRPr="009513C9">
        <w:t>.</w:t>
      </w:r>
    </w:p>
    <w:p w14:paraId="1091C61B" w14:textId="77777777" w:rsidR="00CA01C0" w:rsidRPr="009513C9" w:rsidRDefault="00CA01C0" w:rsidP="00592D4F">
      <w:pPr>
        <w:jc w:val="both"/>
      </w:pPr>
      <w:bookmarkStart w:id="0" w:name="_GoBack"/>
      <w:bookmarkEnd w:id="0"/>
    </w:p>
    <w:p w14:paraId="6D8D03A3" w14:textId="77777777" w:rsidR="00E713AD" w:rsidRPr="009513C9" w:rsidRDefault="000C45D8" w:rsidP="00592D4F">
      <w:pPr>
        <w:numPr>
          <w:ilvl w:val="0"/>
          <w:numId w:val="27"/>
        </w:numPr>
        <w:jc w:val="both"/>
      </w:pPr>
      <w:r w:rsidRPr="009513C9">
        <w:t xml:space="preserve">(5 points). </w:t>
      </w:r>
      <w:r w:rsidR="00E713AD" w:rsidRPr="009513C9">
        <w:t>What is the Gini metric for the root node?</w:t>
      </w:r>
    </w:p>
    <w:p w14:paraId="0BE487B8" w14:textId="717BC9D7" w:rsidR="00B00595" w:rsidRPr="009513C9" w:rsidRDefault="00B00595" w:rsidP="00592D4F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root node is the target value </w:t>
      </w:r>
      <w:proofErr w:type="spellStart"/>
      <w:r w:rsidRPr="009513C9">
        <w:rPr>
          <w:color w:val="1F4E79" w:themeColor="accent1" w:themeShade="80"/>
        </w:rPr>
        <w:t>Cred</w:t>
      </w:r>
      <w:r w:rsidR="009A49EA" w:rsidRPr="009513C9">
        <w:rPr>
          <w:color w:val="1F4E79" w:themeColor="accent1" w:themeShade="80"/>
        </w:rPr>
        <w:t>itCard</w:t>
      </w:r>
      <w:proofErr w:type="spellEnd"/>
      <w:r w:rsidR="009A49EA" w:rsidRPr="009513C9">
        <w:rPr>
          <w:color w:val="1F4E79" w:themeColor="accent1" w:themeShade="80"/>
        </w:rPr>
        <w:t>. This following table s</w:t>
      </w:r>
      <w:r w:rsidRPr="009513C9">
        <w:rPr>
          <w:color w:val="1F4E79" w:themeColor="accent1" w:themeShade="80"/>
        </w:rPr>
        <w:t xml:space="preserve">hows the number of each category of </w:t>
      </w:r>
      <w:proofErr w:type="spellStart"/>
      <w:r w:rsidRPr="009513C9">
        <w:rPr>
          <w:color w:val="1F4E79" w:themeColor="accent1" w:themeShade="80"/>
        </w:rPr>
        <w:t>Creditcard</w:t>
      </w:r>
      <w:proofErr w:type="spellEnd"/>
      <w:r w:rsidRPr="009513C9">
        <w:rPr>
          <w:color w:val="1F4E79" w:themeColor="accent1" w:themeShade="80"/>
        </w:rPr>
        <w:t>:</w:t>
      </w:r>
    </w:p>
    <w:p w14:paraId="01590C1F" w14:textId="2774DAEE" w:rsidR="003A2D24" w:rsidRPr="009513C9" w:rsidRDefault="00B00595" w:rsidP="0017454F">
      <w:pPr>
        <w:ind w:left="720"/>
        <w:jc w:val="center"/>
        <w:rPr>
          <w:color w:val="1F4E79" w:themeColor="accent1" w:themeShade="80"/>
        </w:rPr>
      </w:pPr>
      <w:r w:rsidRPr="009513C9">
        <w:rPr>
          <w:noProof/>
          <w:color w:val="5B9BD5" w:themeColor="accent1"/>
        </w:rPr>
        <w:drawing>
          <wp:inline distT="0" distB="0" distL="0" distR="0" wp14:anchorId="4C19C593" wp14:editId="55FCBC8F">
            <wp:extent cx="1311564" cy="10083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3 at 20.0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91" cy="10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9BE" w14:textId="19D17EE7" w:rsidR="00B00595" w:rsidRPr="009513C9" w:rsidRDefault="00B00595" w:rsidP="00592D4F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</w:t>
      </w:r>
      <w:r w:rsidR="009A49EA" w:rsidRPr="009513C9">
        <w:rPr>
          <w:color w:val="1F4E79" w:themeColor="accent1" w:themeShade="80"/>
        </w:rPr>
        <w:t>Gini</w:t>
      </w:r>
      <w:r w:rsidRPr="009513C9">
        <w:rPr>
          <w:color w:val="1F4E79" w:themeColor="accent1" w:themeShade="80"/>
        </w:rPr>
        <w:t xml:space="preserve"> index is calculated as: </w:t>
      </w:r>
      <m:oMath>
        <m:r>
          <w:rPr>
            <w:rFonts w:ascii="Cambria Math" w:hAnsi="Cambria Math"/>
            <w:color w:val="1F4E79" w:themeColor="accent1" w:themeShade="80"/>
          </w:rPr>
          <m:t>1-</m:t>
        </m:r>
        <m:nary>
          <m:naryPr>
            <m:chr m:val="∑"/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naryPr>
          <m:sub>
            <m:r>
              <w:rPr>
                <w:rFonts w:ascii="Cambria Math" w:hAnsi="Cambria Math"/>
                <w:color w:val="1F4E79" w:themeColor="accent1" w:themeShade="80"/>
              </w:rPr>
              <m:t>j=1</m:t>
            </m:r>
          </m:sub>
          <m:sup>
            <m:r>
              <w:rPr>
                <w:rFonts w:ascii="Cambria Math" w:hAnsi="Cambria Math"/>
                <w:color w:val="1F4E79" w:themeColor="accent1" w:themeShade="80"/>
              </w:rPr>
              <m:t>k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iCs/>
                    <w:color w:val="1F4E79" w:themeColor="accent1" w:themeShade="80"/>
                  </w:rPr>
                </m:ctrlPr>
              </m:sSubSupPr>
              <m:e>
                <m:r>
                  <w:rPr>
                    <w:rFonts w:ascii="Cambria Math" w:hAnsi="Cambria Math"/>
                    <w:color w:val="1F4E79" w:themeColor="accent1" w:themeShade="8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1F4E79" w:themeColor="accent1" w:themeShade="80"/>
                  </w:rPr>
                  <m:t>ij</m:t>
                </m:r>
              </m:sub>
              <m:sup>
                <m:r>
                  <w:rPr>
                    <w:rFonts w:ascii="Cambria Math" w:hAnsi="Cambria Math"/>
                    <w:color w:val="1F4E79" w:themeColor="accent1" w:themeShade="80"/>
                  </w:rPr>
                  <m:t>2</m:t>
                </m:r>
              </m:sup>
            </m:sSubSup>
          </m:e>
        </m:nary>
      </m:oMath>
      <w:r w:rsidR="009A49EA" w:rsidRPr="009513C9">
        <w:rPr>
          <w:rFonts w:eastAsiaTheme="minorEastAsia"/>
          <w:iCs/>
          <w:color w:val="1F4E79" w:themeColor="accent1" w:themeShade="80"/>
        </w:rPr>
        <w:t xml:space="preserve">, </w:t>
      </w:r>
      <w:r w:rsidRPr="009513C9">
        <w:rPr>
          <w:rFonts w:eastAsiaTheme="minorEastAsia"/>
          <w:iCs/>
          <w:color w:val="1F4E79" w:themeColor="accent1" w:themeShade="80"/>
        </w:rPr>
        <w:t xml:space="preserve">being </w:t>
      </w:r>
      <w:proofErr w:type="spellStart"/>
      <w:r w:rsidRPr="009513C9">
        <w:rPr>
          <w:rFonts w:eastAsiaTheme="minorEastAsia"/>
          <w:iCs/>
          <w:color w:val="1F4E79" w:themeColor="accent1" w:themeShade="80"/>
        </w:rPr>
        <w:t>p</w:t>
      </w:r>
      <w:r w:rsidRPr="009513C9">
        <w:rPr>
          <w:rFonts w:eastAsiaTheme="minorEastAsia"/>
          <w:iCs/>
          <w:color w:val="1F4E79" w:themeColor="accent1" w:themeShade="80"/>
          <w:vertAlign w:val="subscript"/>
        </w:rPr>
        <w:t>ji</w:t>
      </w:r>
      <w:proofErr w:type="spellEnd"/>
      <w:r w:rsidR="009A49EA" w:rsidRPr="009513C9">
        <w:rPr>
          <w:rFonts w:eastAsiaTheme="minorEastAsia"/>
          <w:iCs/>
          <w:color w:val="1F4E79" w:themeColor="accent1" w:themeShade="80"/>
        </w:rPr>
        <w:t xml:space="preserve"> the probabilities of each category. Each category probability is calculated as: number of category/ total number of credit cards. The total number of </w:t>
      </w:r>
      <w:proofErr w:type="spellStart"/>
      <w:r w:rsidR="009A49EA" w:rsidRPr="009513C9">
        <w:rPr>
          <w:rFonts w:eastAsiaTheme="minorEastAsia"/>
          <w:iCs/>
          <w:color w:val="1F4E79" w:themeColor="accent1" w:themeShade="80"/>
        </w:rPr>
        <w:t>CreditCard</w:t>
      </w:r>
      <w:proofErr w:type="spellEnd"/>
      <w:r w:rsidR="009A49EA" w:rsidRPr="009513C9">
        <w:rPr>
          <w:rFonts w:eastAsiaTheme="minorEastAsia"/>
          <w:iCs/>
          <w:color w:val="1F4E79" w:themeColor="accent1" w:themeShade="80"/>
        </w:rPr>
        <w:t xml:space="preserve"> is 5000. Therefore, we get a Gini of 0.7670692</w:t>
      </w:r>
    </w:p>
    <w:p w14:paraId="0C7CAEE7" w14:textId="77777777" w:rsidR="00F403E2" w:rsidRPr="009513C9" w:rsidRDefault="000C45D8" w:rsidP="00592D4F">
      <w:pPr>
        <w:numPr>
          <w:ilvl w:val="0"/>
          <w:numId w:val="27"/>
        </w:numPr>
        <w:jc w:val="both"/>
      </w:pPr>
      <w:r w:rsidRPr="009513C9">
        <w:t xml:space="preserve">(5 points). </w:t>
      </w:r>
      <w:r w:rsidR="00623540" w:rsidRPr="009513C9">
        <w:t>How many possible binary-</w:t>
      </w:r>
      <w:r w:rsidR="00E713AD" w:rsidRPr="009513C9">
        <w:t xml:space="preserve">splits that you can generate from the </w:t>
      </w:r>
      <w:proofErr w:type="spellStart"/>
      <w:r w:rsidR="00E713AD" w:rsidRPr="009513C9">
        <w:t>CarOwnership</w:t>
      </w:r>
      <w:proofErr w:type="spellEnd"/>
      <w:r w:rsidR="00E713AD" w:rsidRPr="009513C9">
        <w:t xml:space="preserve"> predictor?</w:t>
      </w:r>
    </w:p>
    <w:p w14:paraId="330A5FE9" w14:textId="5A6B6E23" w:rsidR="00F403E2" w:rsidRPr="009513C9" w:rsidRDefault="00F403E2" w:rsidP="00592D4F">
      <w:pPr>
        <w:ind w:left="720"/>
        <w:jc w:val="both"/>
      </w:pPr>
      <w:r w:rsidRPr="009513C9">
        <w:rPr>
          <w:color w:val="1F4E79" w:themeColor="accent1" w:themeShade="80"/>
        </w:rPr>
        <w:t xml:space="preserve">The total </w:t>
      </w:r>
      <w:r w:rsidRPr="009513C9">
        <w:rPr>
          <w:color w:val="1F4E79" w:themeColor="accent1" w:themeShade="80"/>
        </w:rPr>
        <w:t>possible binary-splits</w:t>
      </w:r>
      <w:r w:rsidRPr="009513C9">
        <w:rPr>
          <w:color w:val="1F4E79" w:themeColor="accent1" w:themeShade="80"/>
        </w:rPr>
        <w:t xml:space="preserve"> is calculated with: </w:t>
      </w:r>
      <m:oMath>
        <m:sSup>
          <m:sSup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sSupPr>
          <m:e>
            <m:r>
              <w:rPr>
                <w:rFonts w:ascii="Cambria Math" w:hAnsi="Cambria Math"/>
                <w:color w:val="1F4E79" w:themeColor="accent1" w:themeShade="80"/>
              </w:rPr>
              <m:t>2</m:t>
            </m:r>
          </m:e>
          <m:sup>
            <m:r>
              <w:rPr>
                <w:rFonts w:ascii="Cambria Math" w:hAnsi="Cambria Math"/>
                <w:color w:val="1F4E79" w:themeColor="accent1" w:themeShade="80"/>
              </w:rPr>
              <m:t>k-1</m:t>
            </m:r>
          </m:sup>
        </m:sSup>
        <m:r>
          <w:rPr>
            <w:rFonts w:ascii="Cambria Math" w:hAnsi="Cambria Math"/>
            <w:color w:val="1F4E79" w:themeColor="accent1" w:themeShade="80"/>
          </w:rPr>
          <m:t>-1</m:t>
        </m:r>
      </m:oMath>
      <w:r w:rsidRPr="009513C9">
        <w:rPr>
          <w:rFonts w:eastAsiaTheme="minorEastAsia"/>
          <w:iCs/>
          <w:color w:val="1F4E79" w:themeColor="accent1" w:themeShade="80"/>
        </w:rPr>
        <w:t xml:space="preserve">, being k the number of categories. For CarOwnership there are 3 categories. Therefore, there are 3 possible </w:t>
      </w:r>
      <w:r w:rsidRPr="009513C9">
        <w:rPr>
          <w:color w:val="1F4E79" w:themeColor="accent1" w:themeShade="80"/>
        </w:rPr>
        <w:t>binary-splits</w:t>
      </w:r>
      <w:r w:rsidRPr="009513C9">
        <w:rPr>
          <w:color w:val="1F4E79" w:themeColor="accent1" w:themeShade="80"/>
        </w:rPr>
        <w:t>.</w:t>
      </w:r>
    </w:p>
    <w:p w14:paraId="61507483" w14:textId="77777777" w:rsidR="00E713AD" w:rsidRPr="009513C9" w:rsidRDefault="000C45D8" w:rsidP="00592D4F">
      <w:pPr>
        <w:numPr>
          <w:ilvl w:val="0"/>
          <w:numId w:val="27"/>
        </w:numPr>
        <w:jc w:val="both"/>
      </w:pPr>
      <w:r w:rsidRPr="009513C9">
        <w:lastRenderedPageBreak/>
        <w:t xml:space="preserve">(10 points). </w:t>
      </w:r>
      <w:r w:rsidR="00E713AD" w:rsidRPr="009513C9">
        <w:t xml:space="preserve">Calculate the Gini metric for each possibly binary split that you can generate from the </w:t>
      </w:r>
      <w:proofErr w:type="spellStart"/>
      <w:r w:rsidR="00E713AD" w:rsidRPr="009513C9">
        <w:t>CarOwnership</w:t>
      </w:r>
      <w:proofErr w:type="spellEnd"/>
      <w:r w:rsidR="00E713AD" w:rsidRPr="009513C9">
        <w:t xml:space="preserve"> predictor.  List your answers in a table.  The table should have three columns: the sequence index of the split, the contents of the two branches, the split Gini metric.</w:t>
      </w:r>
    </w:p>
    <w:p w14:paraId="73962C07" w14:textId="58712247" w:rsidR="00E91BB0" w:rsidRPr="009513C9" w:rsidRDefault="00E91BB0" w:rsidP="00226A04">
      <w:pPr>
        <w:jc w:val="center"/>
        <w:rPr>
          <w:color w:val="C00000"/>
        </w:rPr>
      </w:pPr>
      <w:r w:rsidRPr="009513C9">
        <w:rPr>
          <w:noProof/>
          <w:color w:val="C00000"/>
        </w:rPr>
        <w:drawing>
          <wp:inline distT="0" distB="0" distL="0" distR="0" wp14:anchorId="073CEF9D" wp14:editId="785DD131">
            <wp:extent cx="3574473" cy="107424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4 at 20.16.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745" cy="10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AEBE" w14:textId="328570F5" w:rsidR="00C24410" w:rsidRPr="009513C9" w:rsidRDefault="000C45D8" w:rsidP="00592D4F">
      <w:pPr>
        <w:numPr>
          <w:ilvl w:val="0"/>
          <w:numId w:val="27"/>
        </w:numPr>
        <w:jc w:val="both"/>
      </w:pPr>
      <w:r w:rsidRPr="009513C9">
        <w:t xml:space="preserve">(5 points). </w:t>
      </w:r>
      <w:r w:rsidR="00E713AD" w:rsidRPr="009513C9">
        <w:t>What is the optimal spli</w:t>
      </w:r>
      <w:r w:rsidR="00C24410" w:rsidRPr="009513C9">
        <w:t xml:space="preserve">t for the </w:t>
      </w:r>
      <w:proofErr w:type="spellStart"/>
      <w:r w:rsidR="00C24410" w:rsidRPr="009513C9">
        <w:t>CarOwnership</w:t>
      </w:r>
      <w:proofErr w:type="spellEnd"/>
      <w:r w:rsidR="00C24410" w:rsidRPr="009513C9">
        <w:t xml:space="preserve"> predictor?</w:t>
      </w:r>
    </w:p>
    <w:p w14:paraId="444B3AB3" w14:textId="746C48AB" w:rsidR="00C24410" w:rsidRPr="009513C9" w:rsidRDefault="00C24410" w:rsidP="00592D4F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optimal split for </w:t>
      </w:r>
      <w:proofErr w:type="spellStart"/>
      <w:r w:rsidRPr="009513C9">
        <w:rPr>
          <w:color w:val="1F4E79" w:themeColor="accent1" w:themeShade="80"/>
        </w:rPr>
        <w:t>CarOwnership</w:t>
      </w:r>
      <w:proofErr w:type="spellEnd"/>
      <w:r w:rsidRPr="009513C9">
        <w:rPr>
          <w:color w:val="1F4E79" w:themeColor="accent1" w:themeShade="80"/>
        </w:rPr>
        <w:t xml:space="preserve"> will be</w:t>
      </w:r>
      <w:r w:rsidR="00BE5414" w:rsidRPr="009513C9">
        <w:rPr>
          <w:color w:val="1F4E79" w:themeColor="accent1" w:themeShade="80"/>
        </w:rPr>
        <w:t xml:space="preserve"> </w:t>
      </w:r>
      <w:r w:rsidR="005B4011" w:rsidRPr="009513C9">
        <w:rPr>
          <w:color w:val="1F4E79" w:themeColor="accent1" w:themeShade="80"/>
        </w:rPr>
        <w:t>(Lease), (None</w:t>
      </w:r>
      <w:r w:rsidR="00BE5414" w:rsidRPr="009513C9">
        <w:rPr>
          <w:color w:val="1F4E79" w:themeColor="accent1" w:themeShade="80"/>
        </w:rPr>
        <w:t xml:space="preserve">, Own) as it has the lowest Gini score of </w:t>
      </w:r>
      <w:r w:rsidR="005B4011" w:rsidRPr="009513C9">
        <w:rPr>
          <w:color w:val="1F4E79" w:themeColor="accent1" w:themeShade="80"/>
        </w:rPr>
        <w:t>0.765709</w:t>
      </w:r>
      <w:r w:rsidR="00BE5414" w:rsidRPr="009513C9">
        <w:rPr>
          <w:color w:val="1F4E79" w:themeColor="accent1" w:themeShade="80"/>
        </w:rPr>
        <w:t>.</w:t>
      </w:r>
    </w:p>
    <w:p w14:paraId="230C2459" w14:textId="77777777" w:rsidR="00E713AD" w:rsidRPr="009513C9" w:rsidRDefault="000C45D8" w:rsidP="00592D4F">
      <w:pPr>
        <w:numPr>
          <w:ilvl w:val="0"/>
          <w:numId w:val="27"/>
        </w:numPr>
        <w:jc w:val="both"/>
      </w:pPr>
      <w:r w:rsidRPr="009513C9">
        <w:t xml:space="preserve">(5 points). </w:t>
      </w:r>
      <w:r w:rsidR="00623540" w:rsidRPr="009513C9">
        <w:t>How many possible binary-</w:t>
      </w:r>
      <w:r w:rsidR="00E713AD" w:rsidRPr="009513C9">
        <w:t xml:space="preserve">splits that you can generate from the </w:t>
      </w:r>
      <w:proofErr w:type="spellStart"/>
      <w:r w:rsidR="00E713AD" w:rsidRPr="009513C9">
        <w:t>JobCategory</w:t>
      </w:r>
      <w:proofErr w:type="spellEnd"/>
      <w:r w:rsidR="00E713AD" w:rsidRPr="009513C9">
        <w:t xml:space="preserve"> predictor?</w:t>
      </w:r>
    </w:p>
    <w:p w14:paraId="4017A624" w14:textId="10ED4734" w:rsidR="00B71BB2" w:rsidRPr="009513C9" w:rsidRDefault="00B71BB2" w:rsidP="00592D4F">
      <w:pPr>
        <w:pStyle w:val="ListParagraph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total possible binary-splits is calculated with: </w:t>
      </w:r>
      <m:oMath>
        <m:sSup>
          <m:sSup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sSupPr>
          <m:e>
            <m:r>
              <w:rPr>
                <w:rFonts w:ascii="Cambria Math" w:hAnsi="Cambria Math"/>
                <w:color w:val="1F4E79" w:themeColor="accent1" w:themeShade="80"/>
              </w:rPr>
              <m:t>2</m:t>
            </m:r>
          </m:e>
          <m:sup>
            <m:r>
              <w:rPr>
                <w:rFonts w:ascii="Cambria Math" w:hAnsi="Cambria Math"/>
                <w:color w:val="1F4E79" w:themeColor="accent1" w:themeShade="80"/>
              </w:rPr>
              <m:t>k-1</m:t>
            </m:r>
          </m:sup>
        </m:sSup>
        <m:r>
          <w:rPr>
            <w:rFonts w:ascii="Cambria Math" w:hAnsi="Cambria Math"/>
            <w:color w:val="1F4E79" w:themeColor="accent1" w:themeShade="80"/>
          </w:rPr>
          <m:t>-1</m:t>
        </m:r>
      </m:oMath>
      <w:r w:rsidRPr="009513C9">
        <w:rPr>
          <w:rFonts w:eastAsiaTheme="minorEastAsia"/>
          <w:iCs/>
          <w:color w:val="1F4E79" w:themeColor="accent1" w:themeShade="80"/>
        </w:rPr>
        <w:t>, being k the number</w:t>
      </w:r>
      <w:r w:rsidRPr="009513C9">
        <w:rPr>
          <w:rFonts w:eastAsiaTheme="minorEastAsia"/>
          <w:iCs/>
          <w:color w:val="1F4E79" w:themeColor="accent1" w:themeShade="80"/>
        </w:rPr>
        <w:t xml:space="preserve"> of categories. For </w:t>
      </w:r>
      <w:proofErr w:type="spellStart"/>
      <w:r w:rsidRPr="009513C9">
        <w:rPr>
          <w:rFonts w:eastAsiaTheme="minorEastAsia"/>
          <w:iCs/>
          <w:color w:val="1F4E79" w:themeColor="accent1" w:themeShade="80"/>
        </w:rPr>
        <w:t>JowCategory</w:t>
      </w:r>
      <w:proofErr w:type="spellEnd"/>
      <w:r w:rsidRPr="009513C9">
        <w:rPr>
          <w:rFonts w:eastAsiaTheme="minorEastAsia"/>
          <w:iCs/>
          <w:color w:val="1F4E79" w:themeColor="accent1" w:themeShade="80"/>
        </w:rPr>
        <w:t xml:space="preserve"> there are 6</w:t>
      </w:r>
      <w:r w:rsidRPr="009513C9">
        <w:rPr>
          <w:rFonts w:eastAsiaTheme="minorEastAsia"/>
          <w:iCs/>
          <w:color w:val="1F4E79" w:themeColor="accent1" w:themeShade="80"/>
        </w:rPr>
        <w:t xml:space="preserve"> categories.</w:t>
      </w:r>
      <w:r w:rsidRPr="009513C9">
        <w:rPr>
          <w:rFonts w:eastAsiaTheme="minorEastAsia"/>
          <w:iCs/>
          <w:color w:val="1F4E79" w:themeColor="accent1" w:themeShade="80"/>
        </w:rPr>
        <w:t xml:space="preserve"> However, as it has some </w:t>
      </w:r>
      <w:proofErr w:type="spellStart"/>
      <w:r w:rsidRPr="009513C9">
        <w:rPr>
          <w:rFonts w:eastAsiaTheme="minorEastAsia"/>
          <w:iCs/>
          <w:color w:val="1F4E79" w:themeColor="accent1" w:themeShade="80"/>
        </w:rPr>
        <w:t>NaN</w:t>
      </w:r>
      <w:proofErr w:type="spellEnd"/>
      <w:r w:rsidRPr="009513C9">
        <w:rPr>
          <w:rFonts w:eastAsiaTheme="minorEastAsia"/>
          <w:iCs/>
          <w:color w:val="1F4E79" w:themeColor="accent1" w:themeShade="80"/>
        </w:rPr>
        <w:t>, a new category named Missing is created for those.</w:t>
      </w:r>
      <w:r w:rsidRPr="009513C9">
        <w:rPr>
          <w:rFonts w:eastAsiaTheme="minorEastAsia"/>
          <w:iCs/>
          <w:color w:val="1F4E79" w:themeColor="accent1" w:themeShade="80"/>
        </w:rPr>
        <w:t xml:space="preserve"> Therefore</w:t>
      </w:r>
      <w:r w:rsidRPr="009513C9">
        <w:rPr>
          <w:rFonts w:eastAsiaTheme="minorEastAsia"/>
          <w:iCs/>
          <w:color w:val="1F4E79" w:themeColor="accent1" w:themeShade="80"/>
        </w:rPr>
        <w:t xml:space="preserve"> having 7 categories</w:t>
      </w:r>
      <w:r w:rsidRPr="009513C9">
        <w:rPr>
          <w:rFonts w:eastAsiaTheme="minorEastAsia"/>
          <w:iCs/>
          <w:color w:val="1F4E79" w:themeColor="accent1" w:themeShade="80"/>
        </w:rPr>
        <w:t>,</w:t>
      </w:r>
      <w:r w:rsidRPr="009513C9">
        <w:rPr>
          <w:rFonts w:eastAsiaTheme="minorEastAsia"/>
          <w:iCs/>
          <w:color w:val="1F4E79" w:themeColor="accent1" w:themeShade="80"/>
        </w:rPr>
        <w:t xml:space="preserve"> there are 63</w:t>
      </w:r>
      <w:r w:rsidRPr="009513C9">
        <w:rPr>
          <w:rFonts w:eastAsiaTheme="minorEastAsia"/>
          <w:iCs/>
          <w:color w:val="1F4E79" w:themeColor="accent1" w:themeShade="80"/>
        </w:rPr>
        <w:t xml:space="preserve"> possible </w:t>
      </w:r>
      <w:r w:rsidRPr="009513C9">
        <w:rPr>
          <w:color w:val="1F4E79" w:themeColor="accent1" w:themeShade="80"/>
        </w:rPr>
        <w:t>binary-splits.</w:t>
      </w:r>
    </w:p>
    <w:p w14:paraId="407153AF" w14:textId="591B6E5F" w:rsidR="00D4304B" w:rsidRPr="009F29E6" w:rsidRDefault="009F29E6" w:rsidP="009F29E6">
      <w:pPr>
        <w:rPr>
          <w:color w:val="1F4E79" w:themeColor="accent1" w:themeShade="80"/>
        </w:rPr>
      </w:pPr>
      <w:r>
        <w:rPr>
          <w:color w:val="1F4E79" w:themeColor="accent1" w:themeShade="80"/>
        </w:rPr>
        <w:br w:type="page"/>
      </w:r>
    </w:p>
    <w:p w14:paraId="629309C9" w14:textId="719AEE61" w:rsidR="00F55EB7" w:rsidRPr="009513C9" w:rsidRDefault="000C45D8" w:rsidP="003638E8">
      <w:pPr>
        <w:numPr>
          <w:ilvl w:val="0"/>
          <w:numId w:val="27"/>
        </w:numPr>
        <w:jc w:val="both"/>
      </w:pPr>
      <w:r w:rsidRPr="009513C9">
        <w:lastRenderedPageBreak/>
        <w:t xml:space="preserve">(10 points). </w:t>
      </w:r>
      <w:r w:rsidR="00E713AD" w:rsidRPr="009513C9">
        <w:t xml:space="preserve">Calculate the Gini metric for each possibly binary split that you can generate from the </w:t>
      </w:r>
      <w:proofErr w:type="spellStart"/>
      <w:r w:rsidR="00E713AD" w:rsidRPr="009513C9">
        <w:t>JobCategory</w:t>
      </w:r>
      <w:proofErr w:type="spellEnd"/>
      <w:r w:rsidR="00E713AD" w:rsidRPr="009513C9">
        <w:t xml:space="preserve"> predictor.  List your answers in a table.  The table should have three columns: the sequence index of the split, the contents of the two branches, the split Gini metric.</w:t>
      </w:r>
    </w:p>
    <w:p w14:paraId="3E720210" w14:textId="6264BF92" w:rsidR="00D4304B" w:rsidRDefault="0091375B" w:rsidP="0017454F">
      <w:pPr>
        <w:ind w:left="720"/>
        <w:jc w:val="center"/>
      </w:pPr>
      <w:r>
        <w:rPr>
          <w:noProof/>
        </w:rPr>
        <w:drawing>
          <wp:inline distT="0" distB="0" distL="0" distR="0" wp14:anchorId="4E162512" wp14:editId="0758FDD1">
            <wp:extent cx="5943600" cy="7069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08 at 00.59.1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152" w14:textId="31E13399" w:rsidR="0091375B" w:rsidRDefault="0091375B" w:rsidP="0017454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C3689A8" wp14:editId="29992D3E">
            <wp:extent cx="5943600" cy="6927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08 at 00.59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54129" wp14:editId="1501E08F">
            <wp:extent cx="5943600" cy="692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08 at 00.59.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9575" w14:textId="77777777" w:rsidR="0091375B" w:rsidRDefault="0091375B" w:rsidP="0017454F">
      <w:pPr>
        <w:ind w:left="720"/>
        <w:jc w:val="center"/>
      </w:pPr>
    </w:p>
    <w:p w14:paraId="45606F0C" w14:textId="77777777" w:rsidR="0091375B" w:rsidRPr="009513C9" w:rsidRDefault="0091375B" w:rsidP="0017454F">
      <w:pPr>
        <w:ind w:left="720"/>
        <w:jc w:val="center"/>
      </w:pPr>
    </w:p>
    <w:p w14:paraId="2C940C03" w14:textId="04109C8E" w:rsidR="00E713AD" w:rsidRPr="009513C9" w:rsidRDefault="0091375B" w:rsidP="00592D4F">
      <w:pPr>
        <w:numPr>
          <w:ilvl w:val="0"/>
          <w:numId w:val="27"/>
        </w:numPr>
        <w:jc w:val="both"/>
      </w:pPr>
      <w:r w:rsidRPr="009513C9">
        <w:lastRenderedPageBreak/>
        <w:t xml:space="preserve"> </w:t>
      </w:r>
      <w:r w:rsidR="000C45D8" w:rsidRPr="009513C9">
        <w:t xml:space="preserve">(5 points). </w:t>
      </w:r>
      <w:r w:rsidR="00E713AD" w:rsidRPr="009513C9">
        <w:t xml:space="preserve">What is the optimal split for the </w:t>
      </w:r>
      <w:proofErr w:type="spellStart"/>
      <w:r w:rsidR="00E713AD" w:rsidRPr="009513C9">
        <w:t>JobCategory</w:t>
      </w:r>
      <w:proofErr w:type="spellEnd"/>
      <w:r w:rsidR="00E713AD" w:rsidRPr="009513C9">
        <w:t xml:space="preserve"> predictor?</w:t>
      </w:r>
    </w:p>
    <w:p w14:paraId="43C955F6" w14:textId="388F061A" w:rsidR="0093557A" w:rsidRPr="009513C9" w:rsidRDefault="00DD04E8" w:rsidP="00592D4F">
      <w:pPr>
        <w:pStyle w:val="ListParagraph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optimal split for </w:t>
      </w:r>
      <w:proofErr w:type="spellStart"/>
      <w:r w:rsidRPr="009513C9">
        <w:rPr>
          <w:color w:val="1F4E79" w:themeColor="accent1" w:themeShade="80"/>
        </w:rPr>
        <w:t>JobCategory</w:t>
      </w:r>
      <w:proofErr w:type="spellEnd"/>
      <w:r w:rsidRPr="009513C9">
        <w:rPr>
          <w:color w:val="1F4E79" w:themeColor="accent1" w:themeShade="80"/>
        </w:rPr>
        <w:t xml:space="preserve"> will be: [('Labor', 'Sales', 'Service'), ['Agriculture', 'Crafts', 'Professional', 'Missing']] as it has the minimum Gini= 0.7666785924047139</w:t>
      </w:r>
      <w:r w:rsidR="0093557A" w:rsidRPr="009513C9">
        <w:rPr>
          <w:color w:val="1F4E79" w:themeColor="accent1" w:themeShade="80"/>
        </w:rPr>
        <w:t>.</w:t>
      </w:r>
    </w:p>
    <w:p w14:paraId="34B34FCE" w14:textId="77777777" w:rsidR="00572A09" w:rsidRPr="009513C9" w:rsidRDefault="00572A09" w:rsidP="0091375B">
      <w:pPr>
        <w:jc w:val="both"/>
      </w:pPr>
    </w:p>
    <w:p w14:paraId="469DA58F" w14:textId="77777777" w:rsidR="00EF3C98" w:rsidRPr="009513C9" w:rsidRDefault="000C45D8" w:rsidP="00592D4F">
      <w:pPr>
        <w:numPr>
          <w:ilvl w:val="0"/>
          <w:numId w:val="27"/>
        </w:numPr>
        <w:jc w:val="both"/>
      </w:pPr>
      <w:r w:rsidRPr="009513C9">
        <w:t xml:space="preserve">(5 points). </w:t>
      </w:r>
      <w:r w:rsidR="00E713AD" w:rsidRPr="009513C9">
        <w:t xml:space="preserve">Between the </w:t>
      </w:r>
      <w:proofErr w:type="spellStart"/>
      <w:r w:rsidR="00E713AD" w:rsidRPr="009513C9">
        <w:t>CarOwnership</w:t>
      </w:r>
      <w:proofErr w:type="spellEnd"/>
      <w:r w:rsidR="00E713AD" w:rsidRPr="009513C9">
        <w:t xml:space="preserve"> and the </w:t>
      </w:r>
      <w:proofErr w:type="spellStart"/>
      <w:r w:rsidR="00E713AD" w:rsidRPr="009513C9">
        <w:t>JobCategory</w:t>
      </w:r>
      <w:proofErr w:type="spellEnd"/>
      <w:r w:rsidR="00E713AD" w:rsidRPr="009513C9">
        <w:t xml:space="preserve"> predictors, which predictor will you choose for the second layer (i.e., depth 1) of your decision tree?</w:t>
      </w:r>
    </w:p>
    <w:p w14:paraId="34D83ED2" w14:textId="0FBFB855" w:rsidR="007A65FC" w:rsidRPr="009513C9" w:rsidRDefault="007A65FC" w:rsidP="007A65FC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predictor that should be used is the one with the lowest Gini value. Therefore, </w:t>
      </w:r>
      <w:proofErr w:type="spellStart"/>
      <w:r w:rsidRPr="009513C9">
        <w:rPr>
          <w:color w:val="1F4E79" w:themeColor="accent1" w:themeShade="80"/>
        </w:rPr>
        <w:t>CarOwnership</w:t>
      </w:r>
      <w:proofErr w:type="spellEnd"/>
      <w:r w:rsidRPr="009513C9">
        <w:rPr>
          <w:color w:val="1F4E79" w:themeColor="accent1" w:themeShade="80"/>
        </w:rPr>
        <w:t xml:space="preserve"> predictor should be used as it has its minimum Gini lower than the minimum from </w:t>
      </w:r>
      <w:proofErr w:type="spellStart"/>
      <w:r w:rsidRPr="009513C9">
        <w:rPr>
          <w:color w:val="1F4E79" w:themeColor="accent1" w:themeShade="80"/>
        </w:rPr>
        <w:t>JobCategory</w:t>
      </w:r>
      <w:proofErr w:type="spellEnd"/>
      <w:r w:rsidRPr="009513C9">
        <w:rPr>
          <w:color w:val="1F4E79" w:themeColor="accent1" w:themeShade="80"/>
        </w:rPr>
        <w:t>.</w:t>
      </w:r>
    </w:p>
    <w:p w14:paraId="53EC2EE8" w14:textId="3CEADD92" w:rsidR="007A65FC" w:rsidRPr="009513C9" w:rsidRDefault="007A65FC" w:rsidP="00592D4F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>It is not asked. However, I managed to plot both binary decision trees.</w:t>
      </w:r>
    </w:p>
    <w:p w14:paraId="29F7495B" w14:textId="0EC5F3AA" w:rsidR="00D4304B" w:rsidRPr="009513C9" w:rsidRDefault="00D4304B" w:rsidP="00592D4F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For </w:t>
      </w:r>
      <w:proofErr w:type="spellStart"/>
      <w:r w:rsidRPr="009513C9">
        <w:rPr>
          <w:color w:val="1F4E79" w:themeColor="accent1" w:themeShade="80"/>
        </w:rPr>
        <w:t>CarOwnership</w:t>
      </w:r>
      <w:proofErr w:type="spellEnd"/>
      <w:r w:rsidRPr="009513C9">
        <w:rPr>
          <w:color w:val="1F4E79" w:themeColor="accent1" w:themeShade="80"/>
        </w:rPr>
        <w:t xml:space="preserve"> this is the resulting tree:</w:t>
      </w:r>
    </w:p>
    <w:p w14:paraId="08C19877" w14:textId="297985C8" w:rsidR="00D4304B" w:rsidRPr="009513C9" w:rsidRDefault="00D4304B" w:rsidP="00D4304B">
      <w:pPr>
        <w:ind w:left="720"/>
        <w:jc w:val="center"/>
        <w:rPr>
          <w:color w:val="1F4E79" w:themeColor="accent1" w:themeShade="80"/>
        </w:rPr>
      </w:pPr>
      <w:r w:rsidRPr="009513C9">
        <w:rPr>
          <w:noProof/>
          <w:color w:val="1F4E79" w:themeColor="accent1" w:themeShade="80"/>
        </w:rPr>
        <w:drawing>
          <wp:inline distT="0" distB="0" distL="0" distR="0" wp14:anchorId="360E22F9" wp14:editId="576071B6">
            <wp:extent cx="2247900" cy="139100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7 at 21.15.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409" cy="13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64C8" w14:textId="77777777" w:rsidR="007A65FC" w:rsidRPr="009513C9" w:rsidRDefault="00D4304B" w:rsidP="007A65FC">
      <w:pPr>
        <w:ind w:left="72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On the other side in </w:t>
      </w:r>
      <w:proofErr w:type="spellStart"/>
      <w:r w:rsidRPr="009513C9">
        <w:rPr>
          <w:color w:val="1F4E79" w:themeColor="accent1" w:themeShade="80"/>
        </w:rPr>
        <w:t>JobCategory</w:t>
      </w:r>
      <w:proofErr w:type="spellEnd"/>
      <w:r w:rsidRPr="009513C9">
        <w:rPr>
          <w:color w:val="1F4E79" w:themeColor="accent1" w:themeShade="80"/>
        </w:rPr>
        <w:t xml:space="preserve"> </w:t>
      </w:r>
      <w:r w:rsidR="007A65FC" w:rsidRPr="009513C9">
        <w:rPr>
          <w:color w:val="1F4E79" w:themeColor="accent1" w:themeShade="80"/>
        </w:rPr>
        <w:t>this is the resulting tree:</w:t>
      </w:r>
    </w:p>
    <w:p w14:paraId="3226DDFA" w14:textId="39E2D61A" w:rsidR="00D4304B" w:rsidRPr="009513C9" w:rsidRDefault="00D4304B" w:rsidP="007A65FC">
      <w:pPr>
        <w:ind w:left="720"/>
        <w:jc w:val="center"/>
        <w:rPr>
          <w:color w:val="1F4E79" w:themeColor="accent1" w:themeShade="80"/>
        </w:rPr>
      </w:pPr>
      <w:r w:rsidRPr="009513C9">
        <w:rPr>
          <w:noProof/>
          <w:color w:val="1F4E79" w:themeColor="accent1" w:themeShade="80"/>
        </w:rPr>
        <w:drawing>
          <wp:inline distT="0" distB="0" distL="0" distR="0" wp14:anchorId="6711100D" wp14:editId="25A27E48">
            <wp:extent cx="3238813" cy="189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7 at 21.15.5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229" cy="19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431" w14:textId="77777777" w:rsidR="00D4304B" w:rsidRPr="009513C9" w:rsidRDefault="00D4304B" w:rsidP="007A65FC">
      <w:pPr>
        <w:jc w:val="both"/>
        <w:rPr>
          <w:color w:val="C00000"/>
        </w:rPr>
      </w:pPr>
    </w:p>
    <w:p w14:paraId="2C7D111C" w14:textId="77777777" w:rsidR="00D4304B" w:rsidRPr="009513C9" w:rsidRDefault="00D4304B" w:rsidP="0091375B">
      <w:pPr>
        <w:jc w:val="both"/>
        <w:rPr>
          <w:color w:val="C00000"/>
        </w:rPr>
      </w:pPr>
    </w:p>
    <w:p w14:paraId="7AF98D22" w14:textId="52A857EC" w:rsidR="00EF33AF" w:rsidRPr="009513C9" w:rsidRDefault="00EF33AF" w:rsidP="00EF33AF">
      <w:pPr>
        <w:rPr>
          <w:color w:val="C00000"/>
        </w:rPr>
      </w:pPr>
      <w:r w:rsidRPr="009513C9">
        <w:rPr>
          <w:color w:val="C00000"/>
        </w:rPr>
        <w:br w:type="page"/>
      </w:r>
    </w:p>
    <w:p w14:paraId="28E529F4" w14:textId="77777777" w:rsidR="00EF3C98" w:rsidRPr="009513C9" w:rsidRDefault="00F570F7" w:rsidP="00592D4F">
      <w:pPr>
        <w:pStyle w:val="Heading1"/>
        <w:jc w:val="both"/>
      </w:pPr>
      <w:r w:rsidRPr="009513C9">
        <w:lastRenderedPageBreak/>
        <w:t>Question 2</w:t>
      </w:r>
      <w:r w:rsidR="00243879" w:rsidRPr="009513C9">
        <w:t xml:space="preserve"> (5</w:t>
      </w:r>
      <w:r w:rsidR="00EF3C98" w:rsidRPr="009513C9">
        <w:t>0 points)</w:t>
      </w:r>
    </w:p>
    <w:p w14:paraId="7A8748A8" w14:textId="77777777" w:rsidR="00EF3C98" w:rsidRPr="009513C9" w:rsidRDefault="00EF3C98" w:rsidP="00592D4F">
      <w:pPr>
        <w:jc w:val="both"/>
      </w:pPr>
      <w:r w:rsidRPr="009513C9">
        <w:t>In 2014, Allstate provided the data on Kaggle.com for the Allstate Purchase Prediction Challenge which is open.  The data contain transaction history for customers that ended up purchasing a policy. For each Customer ID, you are given their quote history and the coverage options they purchased.</w:t>
      </w:r>
    </w:p>
    <w:p w14:paraId="32FB5F20" w14:textId="77777777" w:rsidR="00EF3C98" w:rsidRPr="009513C9" w:rsidRDefault="00EF3C98" w:rsidP="00592D4F">
      <w:pPr>
        <w:jc w:val="both"/>
      </w:pPr>
      <w:r w:rsidRPr="009513C9">
        <w:t xml:space="preserve">The data is available on the Blackboard as Purchase_Likelihood.csv.  It contains 665,249 observations on 97,009 unique Customer ID.  We are going to use </w:t>
      </w:r>
      <w:r w:rsidR="00F025B4" w:rsidRPr="009513C9">
        <w:t xml:space="preserve">the </w:t>
      </w:r>
      <w:proofErr w:type="spellStart"/>
      <w:r w:rsidR="00F025B4" w:rsidRPr="009513C9">
        <w:t>MNLogit</w:t>
      </w:r>
      <w:proofErr w:type="spellEnd"/>
      <w:r w:rsidR="00F025B4" w:rsidRPr="009513C9">
        <w:t xml:space="preserve"> function to build </w:t>
      </w:r>
      <w:r w:rsidRPr="009513C9">
        <w:t xml:space="preserve">a multinomial logistic model to predict purchase likelihood of coverage A using three </w:t>
      </w:r>
      <w:r w:rsidR="00F025B4" w:rsidRPr="009513C9">
        <w:t>predictors</w:t>
      </w:r>
      <w:r w:rsidRPr="009513C9">
        <w:t xml:space="preserve">.  </w:t>
      </w:r>
      <w:r w:rsidR="00F570F7" w:rsidRPr="009513C9">
        <w:t>The t</w:t>
      </w:r>
      <w:r w:rsidRPr="009513C9">
        <w:t xml:space="preserve">arget variable is </w:t>
      </w:r>
      <w:r w:rsidRPr="009513C9">
        <w:rPr>
          <w:b/>
        </w:rPr>
        <w:t>A</w:t>
      </w:r>
      <w:r w:rsidRPr="009513C9">
        <w:t xml:space="preserve"> which have these categories 0, 1, and 2</w:t>
      </w:r>
      <w:r w:rsidR="00F570F7" w:rsidRPr="009513C9">
        <w:t>. The n</w:t>
      </w:r>
      <w:r w:rsidRPr="009513C9">
        <w:t>ominal predictors</w:t>
      </w:r>
      <w:r w:rsidR="00F570F7" w:rsidRPr="009513C9">
        <w:t xml:space="preserve"> are</w:t>
      </w:r>
      <w:r w:rsidRPr="009513C9">
        <w:t xml:space="preserve"> (categories are inside the parentheses)</w:t>
      </w:r>
      <w:r w:rsidR="00F570F7" w:rsidRPr="009513C9">
        <w:t>:</w:t>
      </w:r>
      <w:r w:rsidRPr="009513C9">
        <w:t xml:space="preserve"> </w:t>
      </w:r>
    </w:p>
    <w:p w14:paraId="707D1F78" w14:textId="77777777" w:rsidR="00EF3C98" w:rsidRPr="009513C9" w:rsidRDefault="00EF3C98" w:rsidP="00592D4F">
      <w:pPr>
        <w:pStyle w:val="ListParagraph"/>
        <w:numPr>
          <w:ilvl w:val="0"/>
          <w:numId w:val="32"/>
        </w:numPr>
        <w:jc w:val="both"/>
      </w:pPr>
      <w:proofErr w:type="spellStart"/>
      <w:r w:rsidRPr="009513C9">
        <w:rPr>
          <w:b/>
        </w:rPr>
        <w:t>group_size</w:t>
      </w:r>
      <w:proofErr w:type="spellEnd"/>
      <w:r w:rsidRPr="009513C9">
        <w:t>. How many people wil</w:t>
      </w:r>
      <w:r w:rsidR="00857AC0" w:rsidRPr="009513C9">
        <w:t>l be covered under the policy (</w:t>
      </w:r>
      <w:r w:rsidRPr="009513C9">
        <w:t>1, 2, 3 or 4)?</w:t>
      </w:r>
    </w:p>
    <w:p w14:paraId="0B2D3E6D" w14:textId="77777777" w:rsidR="00EF3C98" w:rsidRPr="009513C9" w:rsidRDefault="00EF3C98" w:rsidP="00592D4F">
      <w:pPr>
        <w:pStyle w:val="ListParagraph"/>
        <w:numPr>
          <w:ilvl w:val="0"/>
          <w:numId w:val="32"/>
        </w:numPr>
        <w:jc w:val="both"/>
      </w:pPr>
      <w:r w:rsidRPr="009513C9">
        <w:rPr>
          <w:b/>
        </w:rPr>
        <w:t>homeowner</w:t>
      </w:r>
      <w:r w:rsidRPr="009513C9">
        <w:t>. Whether the customer owns a home or not (0=no, 1=yes)</w:t>
      </w:r>
    </w:p>
    <w:p w14:paraId="61C08A93" w14:textId="77777777" w:rsidR="00EF3C98" w:rsidRPr="009513C9" w:rsidRDefault="00EF3C98" w:rsidP="00592D4F">
      <w:pPr>
        <w:pStyle w:val="ListParagraph"/>
        <w:numPr>
          <w:ilvl w:val="0"/>
          <w:numId w:val="32"/>
        </w:numPr>
        <w:jc w:val="both"/>
      </w:pPr>
      <w:proofErr w:type="spellStart"/>
      <w:r w:rsidRPr="009513C9">
        <w:rPr>
          <w:b/>
        </w:rPr>
        <w:t>married_couple</w:t>
      </w:r>
      <w:proofErr w:type="spellEnd"/>
      <w:r w:rsidRPr="009513C9">
        <w:t>. Does the customer group contain a married couple (0=no, 1=</w:t>
      </w:r>
      <w:proofErr w:type="gramStart"/>
      <w:r w:rsidRPr="009513C9">
        <w:t>yes)</w:t>
      </w:r>
      <w:proofErr w:type="gramEnd"/>
    </w:p>
    <w:p w14:paraId="32912556" w14:textId="77777777" w:rsidR="00EF3C98" w:rsidRPr="009513C9" w:rsidRDefault="00EF3C98" w:rsidP="00592D4F">
      <w:pPr>
        <w:jc w:val="both"/>
      </w:pPr>
      <w:r w:rsidRPr="009513C9">
        <w:t xml:space="preserve">Please build a multinomial logistic model </w:t>
      </w:r>
      <w:r w:rsidR="00601616" w:rsidRPr="009513C9">
        <w:t xml:space="preserve">using </w:t>
      </w:r>
      <w:r w:rsidRPr="009513C9">
        <w:t>and answer the following questions.</w:t>
      </w:r>
    </w:p>
    <w:p w14:paraId="70D3F988" w14:textId="5D0AC39E" w:rsidR="00AA4D7F" w:rsidRPr="009513C9" w:rsidRDefault="00684E8C" w:rsidP="00AA4D7F">
      <w:pPr>
        <w:pStyle w:val="ListParagraph"/>
        <w:numPr>
          <w:ilvl w:val="0"/>
          <w:numId w:val="31"/>
        </w:numPr>
        <w:jc w:val="both"/>
      </w:pPr>
      <w:r w:rsidRPr="009513C9">
        <w:t>(10</w:t>
      </w:r>
      <w:r w:rsidR="006A3906" w:rsidRPr="009513C9">
        <w:t xml:space="preserve"> points) Suppose you start with a model with only the Intercept term (i.e., without any predictors). You are asked to mathematically calculate the maximum likelihood estimates of the predicted probabilities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, j=1,2,3</m:t>
        </m:r>
      </m:oMath>
      <w:r w:rsidR="006A3906" w:rsidRPr="009513C9">
        <w:rPr>
          <w:rFonts w:eastAsiaTheme="minorEastAsia"/>
        </w:rPr>
        <w:t xml:space="preserve"> without calling the MNLogit function.  Show all the necessary steps and the estimates for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, j=1,2,3</m:t>
        </m:r>
      </m:oMath>
      <w:r w:rsidR="006A3906" w:rsidRPr="009513C9">
        <w:rPr>
          <w:rFonts w:eastAsiaTheme="minorEastAsia"/>
        </w:rPr>
        <w:t>.</w:t>
      </w:r>
      <w:r w:rsidR="00343C19" w:rsidRPr="009513C9">
        <w:rPr>
          <w:rFonts w:eastAsiaTheme="minorEastAsia"/>
        </w:rPr>
        <w:t xml:space="preserve"> (Hint: equate the first derivatives of the log-likelihood function to zeros for</w:t>
      </w:r>
      <w:r w:rsidR="00C32823" w:rsidRPr="009513C9">
        <w:rPr>
          <w:rFonts w:eastAsiaTheme="minorEastAsia"/>
        </w:rPr>
        <w:t xml:space="preserve"> this Intercept-</w:t>
      </w:r>
      <w:r w:rsidR="00343C19" w:rsidRPr="009513C9">
        <w:rPr>
          <w:rFonts w:eastAsiaTheme="minorEastAsia"/>
        </w:rPr>
        <w:t>only model)</w:t>
      </w:r>
      <w:r w:rsidR="00A657D3" w:rsidRPr="009513C9">
        <w:rPr>
          <w:rFonts w:eastAsiaTheme="minorEastAsia"/>
        </w:rPr>
        <w:t>.</w:t>
      </w:r>
    </w:p>
    <w:p w14:paraId="15710319" w14:textId="60B082D7" w:rsidR="0044679C" w:rsidRPr="009513C9" w:rsidRDefault="0044679C" w:rsidP="00592D4F">
      <w:pPr>
        <w:pStyle w:val="ListParagraph"/>
        <w:jc w:val="both"/>
        <w:rPr>
          <w:rFonts w:eastAsiaTheme="minorEastAsia"/>
          <w:iCs/>
          <w:color w:val="1F4E79" w:themeColor="accent1" w:themeShade="80"/>
        </w:rPr>
      </w:pPr>
      <w:r w:rsidRPr="009513C9">
        <w:rPr>
          <w:rFonts w:eastAsiaTheme="minorEastAsia"/>
          <w:iCs/>
          <w:color w:val="1F4E79" w:themeColor="accent1" w:themeShade="80"/>
        </w:rPr>
        <w:t>The first derivative</w:t>
      </w:r>
      <w:r w:rsidR="00880977" w:rsidRPr="009513C9">
        <w:rPr>
          <w:rFonts w:eastAsiaTheme="minorEastAsia"/>
          <w:iCs/>
          <w:color w:val="1F4E79" w:themeColor="accent1" w:themeShade="80"/>
        </w:rPr>
        <w:t xml:space="preserve"> of the log-likelihood function </w:t>
      </w:r>
      <w:r w:rsidRPr="009513C9">
        <w:rPr>
          <w:rFonts w:eastAsiaTheme="minorEastAsia"/>
          <w:iCs/>
          <w:color w:val="1F4E79" w:themeColor="accent1" w:themeShade="80"/>
        </w:rPr>
        <w:t>with respect to B</w:t>
      </w:r>
      <w:r w:rsidRPr="009513C9">
        <w:rPr>
          <w:rFonts w:eastAsiaTheme="minorEastAsia"/>
          <w:iCs/>
          <w:color w:val="1F4E79" w:themeColor="accent1" w:themeShade="80"/>
          <w:vertAlign w:val="subscript"/>
        </w:rPr>
        <w:t>j</w:t>
      </w:r>
      <w:r w:rsidR="00880977" w:rsidRPr="009513C9">
        <w:rPr>
          <w:rFonts w:eastAsiaTheme="minorEastAsia"/>
          <w:iCs/>
          <w:color w:val="1F4E79" w:themeColor="accent1" w:themeShade="80"/>
          <w:vertAlign w:val="subscript"/>
        </w:rPr>
        <w:t>0</w:t>
      </w:r>
      <w:r w:rsidRPr="009513C9">
        <w:rPr>
          <w:rFonts w:eastAsiaTheme="minorEastAsia"/>
          <w:iCs/>
          <w:color w:val="1F4E79" w:themeColor="accent1" w:themeShade="80"/>
        </w:rPr>
        <w:t xml:space="preserve"> is:</w:t>
      </w:r>
    </w:p>
    <w:p w14:paraId="397D12CE" w14:textId="770EB010" w:rsidR="006A3906" w:rsidRPr="009513C9" w:rsidRDefault="0044679C" w:rsidP="00592D4F">
      <w:pPr>
        <w:pStyle w:val="ListParagraph"/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Pr>
            <m:num>
              <m:r>
                <w:rPr>
                  <w:rFonts w:ascii="Cambria Math" w:hAnsi="Cambria Math"/>
                  <w:color w:val="1F4E79" w:themeColor="accent1" w:themeShade="80"/>
                </w:rPr>
                <m:t>∂l</m:t>
              </m:r>
            </m:num>
            <m:den>
              <m:r>
                <w:rPr>
                  <w:rFonts w:ascii="Cambria Math" w:hAnsi="Cambria Math"/>
                  <w:color w:val="1F4E79" w:themeColor="accent1" w:themeShade="8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E79" w:themeColor="accent1" w:themeShade="80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j0</m:t>
                  </m:r>
                </m:sub>
              </m:sSub>
            </m:den>
          </m:f>
          <m:r>
            <w:rPr>
              <w:rFonts w:ascii="Cambria Math" w:hAnsi="Cambria Math"/>
              <w:color w:val="1F4E79" w:themeColor="accent1" w:themeShade="80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naryPr>
            <m:sub>
              <m:r>
                <w:rPr>
                  <w:rFonts w:ascii="Cambria Math" w:hAnsi="Cambria Math"/>
                  <w:color w:val="1F4E79" w:themeColor="accent1" w:themeShade="80"/>
                </w:rPr>
                <m:t>i=1</m:t>
              </m:r>
            </m:sub>
            <m:sup>
              <m:r>
                <w:rPr>
                  <w:rFonts w:ascii="Cambria Math" w:hAnsi="Cambria Math"/>
                  <w:color w:val="1F4E79" w:themeColor="accent1" w:themeShade="80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E79" w:themeColor="accent1" w:themeShade="8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is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E79" w:themeColor="accent1" w:themeShade="8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color w:val="1F4E79" w:themeColor="accent1" w:themeShade="8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ij</m:t>
                      </m:r>
                    </m:sub>
                  </m:sSub>
                </m:e>
              </m:d>
            </m:e>
          </m:nary>
        </m:oMath>
      </m:oMathPara>
    </w:p>
    <w:p w14:paraId="40FF69B2" w14:textId="184AF09D" w:rsidR="00AE419C" w:rsidRPr="009513C9" w:rsidRDefault="00880977" w:rsidP="00775C6D">
      <w:pPr>
        <w:pStyle w:val="ListParagraph"/>
        <w:jc w:val="both"/>
        <w:rPr>
          <w:rFonts w:eastAsiaTheme="minorEastAsia"/>
          <w:iCs/>
          <w:color w:val="1F4E79" w:themeColor="accent1" w:themeShade="80"/>
        </w:rPr>
      </w:pPr>
      <w:r w:rsidRPr="009513C9">
        <w:rPr>
          <w:rFonts w:eastAsiaTheme="minorEastAsia"/>
          <w:iCs/>
          <w:color w:val="1F4E79" w:themeColor="accent1" w:themeShade="80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sSubPr>
          <m:e>
            <m:r>
              <w:rPr>
                <w:rFonts w:ascii="Cambria Math" w:hAnsi="Cambria Math"/>
                <w:color w:val="1F4E79" w:themeColor="accent1" w:themeShade="80"/>
              </w:rPr>
              <m:t>β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j0</m:t>
            </m:r>
          </m:sub>
        </m:sSub>
      </m:oMath>
      <w:r w:rsidR="004B52C1" w:rsidRPr="009513C9">
        <w:rPr>
          <w:rFonts w:eastAsiaTheme="minorEastAsia"/>
          <w:iCs/>
          <w:color w:val="1F4E79" w:themeColor="accent1" w:themeShade="80"/>
        </w:rPr>
        <w:t xml:space="preserve"> the value of </w:t>
      </w:r>
      <m:oMath>
        <m:sSub>
          <m:sSub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sSubPr>
          <m:e>
            <m:r>
              <w:rPr>
                <w:rFonts w:ascii="Cambria Math" w:hAnsi="Cambria Math"/>
                <w:color w:val="1F4E79" w:themeColor="accent1" w:themeShade="80"/>
              </w:rPr>
              <m:t>x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i0</m:t>
            </m:r>
          </m:sub>
        </m:sSub>
      </m:oMath>
      <w:r w:rsidR="00AE419C" w:rsidRPr="009513C9">
        <w:rPr>
          <w:rFonts w:eastAsiaTheme="minorEastAsia"/>
          <w:iCs/>
          <w:color w:val="1F4E79" w:themeColor="accent1" w:themeShade="80"/>
        </w:rPr>
        <w:t xml:space="preserve">is equal to 1. We have only one subpopulation (m=1). If we make equal to zero the derivate, the values of </w:t>
      </w:r>
      <m:oMath>
        <m:sSub>
          <m:sSub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sSubPr>
          <m:e>
            <m:r>
              <w:rPr>
                <w:rFonts w:ascii="Cambria Math" w:hAnsi="Cambria Math"/>
                <w:color w:val="1F4E79" w:themeColor="accent1" w:themeShade="80"/>
              </w:rPr>
              <m:t>π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ij</m:t>
            </m:r>
          </m:sub>
        </m:sSub>
      </m:oMath>
      <w:r w:rsidR="00AE419C" w:rsidRPr="009513C9">
        <w:rPr>
          <w:rFonts w:eastAsiaTheme="minorEastAsia"/>
          <w:iCs/>
          <w:color w:val="1F4E79" w:themeColor="accent1" w:themeShade="80"/>
        </w:rPr>
        <w:t xml:space="preserve"> are calculated as:</w:t>
      </w:r>
    </w:p>
    <w:p w14:paraId="30A8220E" w14:textId="07758A96" w:rsidR="00AE419C" w:rsidRPr="009513C9" w:rsidRDefault="00AE419C" w:rsidP="00592D4F">
      <w:pPr>
        <w:pStyle w:val="ListParagraph"/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sSubPr>
            <m:e>
              <m:r>
                <w:rPr>
                  <w:rFonts w:ascii="Cambria Math" w:hAnsi="Cambria Math"/>
                  <w:color w:val="1F4E79" w:themeColor="accent1" w:themeShade="80"/>
                </w:rPr>
                <m:t>π</m:t>
              </m:r>
            </m:e>
            <m:sub>
              <m:r>
                <w:rPr>
                  <w:rFonts w:ascii="Cambria Math" w:hAnsi="Cambria Math"/>
                  <w:color w:val="1F4E79" w:themeColor="accent1" w:themeShade="80"/>
                </w:rPr>
                <m:t>ij</m:t>
              </m:r>
            </m:sub>
          </m:sSub>
          <m:r>
            <w:rPr>
              <w:rFonts w:ascii="Cambria Math" w:hAnsi="Cambria Math"/>
              <w:color w:val="1F4E79" w:themeColor="accent1" w:themeShade="8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E79" w:themeColor="accent1" w:themeShade="8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1F4E79" w:themeColor="accent1" w:themeShade="8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i</m:t>
                  </m:r>
                </m:sub>
              </m:sSub>
            </m:den>
          </m:f>
        </m:oMath>
      </m:oMathPara>
    </w:p>
    <w:p w14:paraId="43525776" w14:textId="3AB68F05" w:rsidR="00AE419C" w:rsidRPr="009513C9" w:rsidRDefault="00AE419C" w:rsidP="00AE419C">
      <w:pPr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sSubPr>
            <m:e>
              <m:r>
                <w:rPr>
                  <w:rFonts w:ascii="Cambria Math" w:hAnsi="Cambria Math"/>
                  <w:color w:val="1F4E79" w:themeColor="accent1" w:themeShade="80"/>
                </w:rPr>
                <m:t>π</m:t>
              </m:r>
            </m:e>
            <m:sub>
              <m:r>
                <w:rPr>
                  <w:rFonts w:ascii="Cambria Math" w:hAnsi="Cambria Math"/>
                  <w:color w:val="1F4E79" w:themeColor="accent1" w:themeShade="80"/>
                </w:rPr>
                <m:t>i1</m:t>
              </m:r>
            </m:sub>
          </m:sSub>
          <m:r>
            <w:rPr>
              <w:rFonts w:ascii="Cambria Math" w:hAnsi="Cambria Math"/>
              <w:color w:val="1F4E79" w:themeColor="accent1" w:themeShade="8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Pr>
            <m:num>
              <m:r>
                <w:rPr>
                  <w:rFonts w:ascii="Cambria Math" w:hAnsi="Cambria Math"/>
                  <w:color w:val="1F4E79" w:themeColor="accent1" w:themeShade="80"/>
                </w:rPr>
                <m:t>143691</m:t>
              </m:r>
            </m:num>
            <m:den>
              <m:r>
                <w:rPr>
                  <w:rFonts w:ascii="Cambria Math" w:hAnsi="Cambria Math"/>
                  <w:color w:val="1F4E79" w:themeColor="accent1" w:themeShade="80"/>
                </w:rPr>
                <m:t>665249</m:t>
              </m:r>
            </m:den>
          </m:f>
          <m:r>
            <w:rPr>
              <w:rFonts w:ascii="Cambria Math" w:hAnsi="Cambria Math"/>
              <w:color w:val="1F4E79" w:themeColor="accent1" w:themeShade="80"/>
            </w:rPr>
            <m:t>=0.215995 (A=0)</m:t>
          </m:r>
          <m:r>
            <w:rPr>
              <w:rFonts w:ascii="Cambria Math" w:hAnsi="Cambria Math"/>
              <w:color w:val="1F4E79" w:themeColor="accent1" w:themeShade="80"/>
            </w:rPr>
            <m:t xml:space="preserve"> </m:t>
          </m:r>
        </m:oMath>
      </m:oMathPara>
    </w:p>
    <w:p w14:paraId="5397DE38" w14:textId="195F5DB4" w:rsidR="00BE1B35" w:rsidRPr="009513C9" w:rsidRDefault="00BE1B35" w:rsidP="00BE1B35">
      <w:pPr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sSubPr>
            <m:e>
              <m:r>
                <w:rPr>
                  <w:rFonts w:ascii="Cambria Math" w:hAnsi="Cambria Math"/>
                  <w:color w:val="1F4E79" w:themeColor="accent1" w:themeShade="80"/>
                </w:rPr>
                <m:t>π</m:t>
              </m:r>
            </m:e>
            <m:sub>
              <m:r>
                <w:rPr>
                  <w:rFonts w:ascii="Cambria Math" w:hAnsi="Cambria Math"/>
                  <w:color w:val="1F4E79" w:themeColor="accent1" w:themeShade="80"/>
                </w:rPr>
                <m:t>i</m:t>
              </m:r>
              <m:r>
                <w:rPr>
                  <w:rFonts w:ascii="Cambria Math" w:hAnsi="Cambria Math"/>
                  <w:color w:val="1F4E79" w:themeColor="accent1" w:themeShade="80"/>
                </w:rPr>
                <m:t>2</m:t>
              </m:r>
            </m:sub>
          </m:sSub>
          <m:r>
            <w:rPr>
              <w:rFonts w:ascii="Cambria Math" w:hAnsi="Cambria Math"/>
              <w:color w:val="1F4E79" w:themeColor="accent1" w:themeShade="8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Pr>
            <m:num>
              <m:r>
                <w:rPr>
                  <w:rFonts w:ascii="Cambria Math" w:hAnsi="Cambria Math"/>
                  <w:color w:val="1F4E79" w:themeColor="accent1" w:themeShade="80"/>
                </w:rPr>
                <m:t>143691</m:t>
              </m:r>
            </m:num>
            <m:den>
              <m:r>
                <w:rPr>
                  <w:rFonts w:ascii="Cambria Math" w:hAnsi="Cambria Math"/>
                  <w:color w:val="1F4E79" w:themeColor="accent1" w:themeShade="80"/>
                </w:rPr>
                <m:t>665249</m:t>
              </m:r>
            </m:den>
          </m:f>
          <m:r>
            <w:rPr>
              <w:rFonts w:ascii="Cambria Math" w:hAnsi="Cambria Math"/>
              <w:color w:val="1F4E79" w:themeColor="accent1" w:themeShade="80"/>
            </w:rPr>
            <m:t xml:space="preserve">=0.640462 </m:t>
          </m:r>
          <m:r>
            <w:rPr>
              <w:rFonts w:ascii="Cambria Math" w:hAnsi="Cambria Math"/>
              <w:color w:val="1F4E79" w:themeColor="accent1" w:themeShade="80"/>
            </w:rPr>
            <m:t>(A</m:t>
          </m:r>
          <m:r>
            <w:rPr>
              <w:rFonts w:ascii="Cambria Math" w:hAnsi="Cambria Math"/>
              <w:color w:val="1F4E79" w:themeColor="accent1" w:themeShade="80"/>
            </w:rPr>
            <m:t>=1</m:t>
          </m:r>
          <m:r>
            <w:rPr>
              <w:rFonts w:ascii="Cambria Math" w:hAnsi="Cambria Math"/>
              <w:color w:val="1F4E79" w:themeColor="accent1" w:themeShade="80"/>
            </w:rPr>
            <m:t xml:space="preserve">) </m:t>
          </m:r>
        </m:oMath>
      </m:oMathPara>
    </w:p>
    <w:p w14:paraId="3678CE87" w14:textId="75D50429" w:rsidR="00BE1B35" w:rsidRPr="009513C9" w:rsidRDefault="00BE1B35" w:rsidP="00AE419C">
      <w:pPr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sSubPr>
            <m:e>
              <m:r>
                <w:rPr>
                  <w:rFonts w:ascii="Cambria Math" w:hAnsi="Cambria Math"/>
                  <w:color w:val="1F4E79" w:themeColor="accent1" w:themeShade="80"/>
                </w:rPr>
                <m:t>π</m:t>
              </m:r>
            </m:e>
            <m:sub>
              <m:r>
                <w:rPr>
                  <w:rFonts w:ascii="Cambria Math" w:hAnsi="Cambria Math"/>
                  <w:color w:val="1F4E79" w:themeColor="accent1" w:themeShade="80"/>
                </w:rPr>
                <m:t>i</m:t>
              </m:r>
              <m:r>
                <w:rPr>
                  <w:rFonts w:ascii="Cambria Math" w:hAnsi="Cambria Math"/>
                  <w:color w:val="1F4E79" w:themeColor="accent1" w:themeShade="80"/>
                </w:rPr>
                <m:t>3</m:t>
              </m:r>
            </m:sub>
          </m:sSub>
          <m:r>
            <w:rPr>
              <w:rFonts w:ascii="Cambria Math" w:hAnsi="Cambria Math"/>
              <w:color w:val="1F4E79" w:themeColor="accent1" w:themeShade="8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Pr>
            <m:num>
              <m:r>
                <w:rPr>
                  <w:rFonts w:ascii="Cambria Math" w:hAnsi="Cambria Math"/>
                  <w:color w:val="1F4E79" w:themeColor="accent1" w:themeShade="80"/>
                </w:rPr>
                <m:t>143691</m:t>
              </m:r>
            </m:num>
            <m:den>
              <m:r>
                <w:rPr>
                  <w:rFonts w:ascii="Cambria Math" w:hAnsi="Cambria Math"/>
                  <w:color w:val="1F4E79" w:themeColor="accent1" w:themeShade="80"/>
                </w:rPr>
                <m:t>665249</m:t>
              </m:r>
            </m:den>
          </m:f>
          <m:r>
            <w:rPr>
              <w:rFonts w:ascii="Cambria Math" w:hAnsi="Cambria Math"/>
              <w:color w:val="1F4E79" w:themeColor="accent1" w:themeShade="80"/>
            </w:rPr>
            <m:t>=0.143541</m:t>
          </m:r>
          <m:r>
            <w:rPr>
              <w:rFonts w:ascii="Cambria Math" w:hAnsi="Cambria Math"/>
              <w:color w:val="1F4E79" w:themeColor="accent1" w:themeShade="80"/>
            </w:rPr>
            <m:t xml:space="preserve"> (A</m:t>
          </m:r>
          <m:r>
            <w:rPr>
              <w:rFonts w:ascii="Cambria Math" w:hAnsi="Cambria Math"/>
              <w:color w:val="1F4E79" w:themeColor="accent1" w:themeShade="80"/>
            </w:rPr>
            <m:t>=2</m:t>
          </m:r>
          <m:r>
            <w:rPr>
              <w:rFonts w:ascii="Cambria Math" w:hAnsi="Cambria Math"/>
              <w:color w:val="1F4E79" w:themeColor="accent1" w:themeShade="80"/>
            </w:rPr>
            <m:t>)</m:t>
          </m:r>
        </m:oMath>
      </m:oMathPara>
    </w:p>
    <w:p w14:paraId="0E474813" w14:textId="6E985FF3" w:rsidR="006A3906" w:rsidRPr="009513C9" w:rsidRDefault="00880977" w:rsidP="00592D4F">
      <w:pPr>
        <w:pStyle w:val="ListParagraph"/>
        <w:numPr>
          <w:ilvl w:val="0"/>
          <w:numId w:val="31"/>
        </w:numPr>
        <w:jc w:val="both"/>
      </w:pPr>
      <w:r w:rsidRPr="009513C9">
        <w:t xml:space="preserve"> </w:t>
      </w:r>
      <w:r w:rsidR="00684E8C" w:rsidRPr="009513C9">
        <w:t>(10</w:t>
      </w:r>
      <w:r w:rsidR="006A3906" w:rsidRPr="009513C9">
        <w:t xml:space="preserve"> points) </w:t>
      </w:r>
      <w:r w:rsidR="00343C19" w:rsidRPr="009513C9">
        <w:t xml:space="preserve">Next, you are asked to mathematically calculate the maximum likelihood estimates of the Intercept terms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j0</m:t>
            </m:r>
          </m:sub>
        </m:sSub>
        <m:r>
          <w:rPr>
            <w:rFonts w:ascii="Cambria Math" w:eastAsiaTheme="minorEastAsia" w:hAnsi="Cambria Math"/>
          </w:rPr>
          <m:t>, j=1,…,K</m:t>
        </m:r>
      </m:oMath>
      <w:r w:rsidR="00343C19" w:rsidRPr="009513C9">
        <w:t xml:space="preserve">.  The convention is to set the Intercept term to zero for the target category A = 0,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=0</m:t>
        </m:r>
      </m:oMath>
      <w:r w:rsidR="00343C19" w:rsidRPr="009513C9">
        <w:rPr>
          <w:rFonts w:eastAsiaTheme="minorEastAsia"/>
        </w:rPr>
        <w:t xml:space="preserve">. (Hint: use the mathematical formula of the logit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43C19" w:rsidRPr="009513C9">
        <w:rPr>
          <w:rFonts w:eastAsiaTheme="minorEastAsia"/>
        </w:rPr>
        <w:t xml:space="preserve"> (i.e.,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</m:den>
            </m:f>
          </m:e>
        </m:d>
      </m:oMath>
      <w:r w:rsidR="00343C19" w:rsidRPr="009513C9">
        <w:rPr>
          <w:rFonts w:eastAsiaTheme="minorEastAsia"/>
        </w:rPr>
        <w:t xml:space="preserve"> for this Intercept only model, then solve for the betas)?</w:t>
      </w:r>
    </w:p>
    <w:p w14:paraId="7F90ECAF" w14:textId="169D2C40" w:rsidR="00775C6D" w:rsidRPr="009513C9" w:rsidRDefault="009A4E69" w:rsidP="00DC11A1">
      <w:pPr>
        <w:pStyle w:val="ListParagraph"/>
        <w:jc w:val="both"/>
        <w:rPr>
          <w:rFonts w:eastAsiaTheme="minorEastAsia"/>
          <w:color w:val="1F4E79" w:themeColor="accent1" w:themeShade="80"/>
        </w:rPr>
      </w:pPr>
      <w:r w:rsidRPr="009513C9">
        <w:rPr>
          <w:rFonts w:eastAsiaTheme="minorEastAsia"/>
          <w:iCs/>
          <w:color w:val="1F4E79" w:themeColor="accent1" w:themeShade="80"/>
        </w:rPr>
        <w:t xml:space="preserve">We know that </w:t>
      </w:r>
      <m:oMath>
        <m:func>
          <m:funcPr>
            <m:ctrlPr>
              <w:rPr>
                <w:rFonts w:ascii="Cambria Math" w:hAnsi="Cambria Math"/>
                <w:i/>
                <w:iCs/>
                <w:color w:val="1F4E79" w:themeColor="accent1" w:themeShade="8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color w:val="1F4E79" w:themeColor="accent1" w:themeShade="8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1F4E79" w:themeColor="accent1" w:themeShade="8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1F4E79" w:themeColor="accent1" w:themeShade="80"/>
                  </w:rPr>
                  <m:t>e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color w:val="1F4E79" w:themeColor="accent1" w:themeShade="8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1F4E79" w:themeColor="accent1" w:themeShade="8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1F4E79" w:themeColor="accent1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color w:val="1F4E79" w:themeColor="accent1" w:themeShade="8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iJ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color w:val="1F4E79" w:themeColor="accent1" w:themeShade="80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color w:val="1F4E79" w:themeColor="accent1" w:themeShade="80"/>
                  </w:rPr>
                </m:ctrlPr>
              </m:sSub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color w:val="1F4E79" w:themeColor="accent1" w:themeShade="8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E79" w:themeColor="accent1" w:themeShade="8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1F4E79" w:themeColor="accent1" w:themeShade="80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color w:val="1F4E79" w:themeColor="accent1" w:themeShade="80"/>
                      </w:rPr>
                      <m:t>T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color w:val="1F4E79" w:themeColor="accent1" w:themeShade="80"/>
                  </w:rPr>
                  <m:t>β</m:t>
                </m:r>
              </m:e>
              <m:sub>
                <m:r>
                  <w:rPr>
                    <w:rFonts w:ascii="Cambria Math" w:hAnsi="Cambria Math"/>
                    <w:color w:val="1F4E79" w:themeColor="accent1" w:themeShade="80"/>
                  </w:rPr>
                  <m:t>j</m:t>
                </m:r>
              </m:sub>
            </m:sSub>
          </m:e>
        </m:func>
      </m:oMath>
      <w:r w:rsidRPr="009513C9">
        <w:rPr>
          <w:rFonts w:eastAsiaTheme="minorEastAsia"/>
          <w:iCs/>
          <w:color w:val="1F4E79" w:themeColor="accent1" w:themeShade="80"/>
        </w:rPr>
        <w:t xml:space="preserve"> and for </w:t>
      </w: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w:rPr>
                <w:rFonts w:ascii="Cambria Math" w:hAnsi="Cambria Math"/>
                <w:color w:val="1F4E79" w:themeColor="accent1" w:themeShade="80"/>
              </w:rPr>
              <m:t>β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j</m:t>
            </m:r>
            <m:r>
              <w:rPr>
                <w:rFonts w:ascii="Cambria Math" w:hAnsi="Cambria Math"/>
                <w:color w:val="1F4E79" w:themeColor="accent1" w:themeShade="80"/>
              </w:rPr>
              <m:t>0</m:t>
            </m:r>
          </m:sub>
        </m:sSub>
        <m:r>
          <w:rPr>
            <w:rFonts w:ascii="Cambria Math" w:hAnsi="Cambria Math"/>
            <w:color w:val="1F4E79" w:themeColor="accent1" w:themeShade="80"/>
          </w:rPr>
          <m:t>=0</m:t>
        </m:r>
      </m:oMath>
      <w:r w:rsidRPr="009513C9">
        <w:rPr>
          <w:rFonts w:eastAsiaTheme="minorEastAsia"/>
          <w:color w:val="1F4E79" w:themeColor="accent1" w:themeShade="80"/>
        </w:rPr>
        <w:t xml:space="preserve"> the values of x are 1.  Therefore, the estimated of the Intercept terms </w:t>
      </w: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w:rPr>
                <w:rFonts w:ascii="Cambria Math" w:hAnsi="Cambria Math"/>
                <w:color w:val="1F4E79" w:themeColor="accent1" w:themeShade="80"/>
              </w:rPr>
              <m:t>β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j0</m:t>
            </m:r>
          </m:sub>
        </m:sSub>
      </m:oMath>
      <w:r w:rsidRPr="009513C9">
        <w:rPr>
          <w:rFonts w:eastAsiaTheme="minorEastAsia"/>
          <w:color w:val="1F4E79" w:themeColor="accent1" w:themeShade="80"/>
        </w:rPr>
        <w:t>are:</w:t>
      </w:r>
    </w:p>
    <w:p w14:paraId="14FB6C4D" w14:textId="66545637" w:rsidR="00DC11A1" w:rsidRPr="009513C9" w:rsidRDefault="009A4E69" w:rsidP="009A4E69">
      <w:pPr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E79" w:themeColor="accent1" w:themeShade="8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j0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1F4E79" w:themeColor="accent1" w:themeShade="80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1F4E79" w:themeColor="accent1" w:themeShade="8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e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1F4E79" w:themeColor="accent1" w:themeShade="8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color w:val="1F4E79" w:themeColor="accent1" w:themeShade="80"/>
                </w:rPr>
                <m:t>=</m:t>
              </m:r>
              <m:r>
                <w:rPr>
                  <w:rFonts w:ascii="Cambria Math" w:hAnsi="Cambria Math"/>
                  <w:color w:val="1F4E79" w:themeColor="accent1" w:themeShade="80"/>
                </w:rPr>
                <m:t>0</m:t>
              </m:r>
            </m:e>
          </m:func>
        </m:oMath>
      </m:oMathPara>
    </w:p>
    <w:p w14:paraId="0F530F7D" w14:textId="0E4A0EA7" w:rsidR="009A4E69" w:rsidRPr="009513C9" w:rsidRDefault="009A4E69" w:rsidP="009A4E69">
      <w:pPr>
        <w:jc w:val="both"/>
        <w:rPr>
          <w:rFonts w:eastAsiaTheme="minorEastAsia"/>
          <w:iCs/>
          <w:color w:val="1F4E79" w:themeColor="accent1" w:themeShade="8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E79" w:themeColor="accent1" w:themeShade="8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j0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1F4E79" w:themeColor="accent1" w:themeShade="80"/>
                    </w:rPr>
                    <m:t>=log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e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1F4E79" w:themeColor="accent1" w:themeShade="8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color w:val="1F4E79" w:themeColor="accent1" w:themeShade="80"/>
                </w:rPr>
                <m:t>=</m:t>
              </m:r>
              <m:r>
                <w:rPr>
                  <w:rFonts w:ascii="Cambria Math" w:hAnsi="Cambria Math"/>
                  <w:color w:val="1F4E79" w:themeColor="accent1" w:themeShade="80"/>
                </w:rPr>
                <m:t>1.086931</m:t>
              </m:r>
            </m:e>
          </m:func>
        </m:oMath>
      </m:oMathPara>
    </w:p>
    <w:p w14:paraId="5FA4AF35" w14:textId="20C44025" w:rsidR="006A3906" w:rsidRPr="009513C9" w:rsidRDefault="009A4E69" w:rsidP="00EF33AF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color w:val="1F4E79" w:themeColor="accent1" w:themeShade="8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1F4E79" w:themeColor="accent1" w:themeShade="8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color w:val="1F4E79" w:themeColor="accent1" w:themeShade="80"/>
                        </w:rPr>
                        <m:t>j0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color w:val="1F4E79" w:themeColor="accent1" w:themeShade="80"/>
                    </w:rPr>
                    <m:t>=log</m:t>
                  </m:r>
                </m:e>
                <m:sub>
                  <m:r>
                    <w:rPr>
                      <w:rFonts w:ascii="Cambria Math" w:hAnsi="Cambria Math"/>
                      <w:color w:val="1F4E79" w:themeColor="accent1" w:themeShade="80"/>
                    </w:rPr>
                    <m:t>e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color w:val="1F4E79" w:themeColor="accent1" w:themeShade="8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color w:val="1F4E79" w:themeColor="accent1" w:themeShade="80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1F4E79" w:themeColor="accent1" w:themeShade="8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1F4E79" w:themeColor="accent1" w:themeShade="80"/>
                            </w:rPr>
                            <m:t>iJ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color w:val="1F4E79" w:themeColor="accent1" w:themeShade="80"/>
                </w:rPr>
                <m:t>=</m:t>
              </m:r>
              <m:r>
                <w:rPr>
                  <w:rFonts w:ascii="Cambria Math" w:hAnsi="Cambria Math"/>
                  <w:color w:val="1F4E79" w:themeColor="accent1" w:themeShade="80"/>
                </w:rPr>
                <m:t>-0.408633</m:t>
              </m:r>
            </m:e>
          </m:func>
        </m:oMath>
      </m:oMathPara>
    </w:p>
    <w:p w14:paraId="4BE267D5" w14:textId="77777777" w:rsidR="00EF3C98" w:rsidRPr="009513C9" w:rsidRDefault="008200A5" w:rsidP="00592D4F">
      <w:pPr>
        <w:pStyle w:val="ListParagraph"/>
        <w:numPr>
          <w:ilvl w:val="0"/>
          <w:numId w:val="31"/>
        </w:numPr>
        <w:jc w:val="both"/>
      </w:pPr>
      <w:r w:rsidRPr="009513C9">
        <w:t>(4</w:t>
      </w:r>
      <w:r w:rsidR="00EF3C98" w:rsidRPr="009513C9">
        <w:t xml:space="preserve"> points) </w:t>
      </w:r>
      <w:r w:rsidR="00243879" w:rsidRPr="009513C9">
        <w:t xml:space="preserve">Now, you will use the </w:t>
      </w:r>
      <w:proofErr w:type="spellStart"/>
      <w:r w:rsidR="00243879" w:rsidRPr="009513C9">
        <w:t>MNLogit</w:t>
      </w:r>
      <w:proofErr w:type="spellEnd"/>
      <w:r w:rsidR="00243879" w:rsidRPr="009513C9">
        <w:t xml:space="preserve"> function to build the multinomial logistic model. </w:t>
      </w:r>
      <w:r w:rsidR="00EF3C98" w:rsidRPr="009513C9">
        <w:t>What va</w:t>
      </w:r>
      <w:r w:rsidR="00857AC0" w:rsidRPr="009513C9">
        <w:t>lue</w:t>
      </w:r>
      <w:r w:rsidR="00243879" w:rsidRPr="009513C9">
        <w:t xml:space="preserve"> of the target variable A is</w:t>
      </w:r>
      <w:r w:rsidR="00EF3C98" w:rsidRPr="009513C9">
        <w:t xml:space="preserve"> used </w:t>
      </w:r>
      <w:r w:rsidR="00243879" w:rsidRPr="009513C9">
        <w:t xml:space="preserve">by the </w:t>
      </w:r>
      <w:proofErr w:type="spellStart"/>
      <w:r w:rsidR="00243879" w:rsidRPr="009513C9">
        <w:t>MNLogit</w:t>
      </w:r>
      <w:proofErr w:type="spellEnd"/>
      <w:r w:rsidR="00243879" w:rsidRPr="009513C9">
        <w:t xml:space="preserve"> function </w:t>
      </w:r>
      <w:r w:rsidR="00EF3C98" w:rsidRPr="009513C9">
        <w:t xml:space="preserve">as </w:t>
      </w:r>
      <w:r w:rsidR="00623540" w:rsidRPr="009513C9">
        <w:t xml:space="preserve">the </w:t>
      </w:r>
      <w:r w:rsidR="00EF3C98" w:rsidRPr="009513C9">
        <w:t>reference category?</w:t>
      </w:r>
    </w:p>
    <w:p w14:paraId="037CD0DB" w14:textId="0A643E39" w:rsidR="005C0DAB" w:rsidRPr="009513C9" w:rsidRDefault="00647D6F" w:rsidP="008D6DBC">
      <w:pPr>
        <w:pStyle w:val="ListParagraph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 xml:space="preserve">The </w:t>
      </w:r>
      <w:proofErr w:type="spellStart"/>
      <w:proofErr w:type="gramStart"/>
      <w:r w:rsidRPr="009513C9">
        <w:rPr>
          <w:color w:val="1F4E79" w:themeColor="accent1" w:themeShade="80"/>
        </w:rPr>
        <w:t>statsmodels.api.MNLogit</w:t>
      </w:r>
      <w:proofErr w:type="spellEnd"/>
      <w:proofErr w:type="gramEnd"/>
      <w:r w:rsidRPr="009513C9">
        <w:rPr>
          <w:color w:val="1F4E79" w:themeColor="accent1" w:themeShade="80"/>
        </w:rPr>
        <w:t xml:space="preserve"> function conventionally takes the lexically first target category as the reference.  In this case, </w:t>
      </w:r>
      <w:r w:rsidR="008D6DBC" w:rsidRPr="009513C9">
        <w:rPr>
          <w:color w:val="1F4E79" w:themeColor="accent1" w:themeShade="80"/>
        </w:rPr>
        <w:t>A = 0</w:t>
      </w:r>
      <w:r w:rsidRPr="009513C9">
        <w:rPr>
          <w:color w:val="1F4E79" w:themeColor="accent1" w:themeShade="80"/>
        </w:rPr>
        <w:t xml:space="preserve"> is the reference category.</w:t>
      </w:r>
    </w:p>
    <w:p w14:paraId="1A86F0E7" w14:textId="77777777" w:rsidR="00B30C5D" w:rsidRPr="009513C9" w:rsidRDefault="008200A5" w:rsidP="00592D4F">
      <w:pPr>
        <w:pStyle w:val="ListParagraph"/>
        <w:numPr>
          <w:ilvl w:val="0"/>
          <w:numId w:val="31"/>
        </w:numPr>
        <w:jc w:val="both"/>
      </w:pPr>
      <w:r w:rsidRPr="009513C9">
        <w:t>(2</w:t>
      </w:r>
      <w:r w:rsidR="00623540" w:rsidRPr="009513C9">
        <w:t xml:space="preserve"> point</w:t>
      </w:r>
      <w:r w:rsidR="00C32823" w:rsidRPr="009513C9">
        <w:t>s</w:t>
      </w:r>
      <w:r w:rsidR="00EF3C98" w:rsidRPr="009513C9">
        <w:t xml:space="preserve">) How many iterations are performed before convergence </w:t>
      </w:r>
      <w:r w:rsidR="00243879" w:rsidRPr="009513C9">
        <w:t xml:space="preserve">is </w:t>
      </w:r>
      <w:r w:rsidR="00EF3C98" w:rsidRPr="009513C9">
        <w:t>achieved?</w:t>
      </w:r>
      <w:r w:rsidR="00EF3C98" w:rsidRPr="009513C9">
        <w:br/>
      </w:r>
      <w:r w:rsidR="00E51400" w:rsidRPr="009513C9">
        <w:rPr>
          <w:color w:val="1F4E79" w:themeColor="accent1" w:themeShade="80"/>
        </w:rPr>
        <w:t>It takes 5 iterations to</w:t>
      </w:r>
      <w:r w:rsidR="00B30C5D" w:rsidRPr="009513C9">
        <w:rPr>
          <w:color w:val="1F4E79" w:themeColor="accent1" w:themeShade="80"/>
        </w:rPr>
        <w:t xml:space="preserve"> achieve the convergence with a tolerance of 1e-7 in the model.</w:t>
      </w:r>
    </w:p>
    <w:p w14:paraId="35B1EB81" w14:textId="6ACEF54F" w:rsidR="00EF3C98" w:rsidRPr="009513C9" w:rsidRDefault="00AD4998" w:rsidP="00B30C5D">
      <w:pPr>
        <w:pStyle w:val="ListParagraph"/>
        <w:jc w:val="center"/>
      </w:pPr>
      <w:r w:rsidRPr="009513C9">
        <w:rPr>
          <w:noProof/>
        </w:rPr>
        <w:drawing>
          <wp:inline distT="0" distB="0" distL="0" distR="0" wp14:anchorId="20A5CF83" wp14:editId="247B9298">
            <wp:extent cx="2431312" cy="33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7 at 23.01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69" cy="3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653" w14:textId="7546804A" w:rsidR="009E34B2" w:rsidRPr="009513C9" w:rsidRDefault="008200A5" w:rsidP="00592D4F">
      <w:pPr>
        <w:pStyle w:val="ListParagraph"/>
        <w:numPr>
          <w:ilvl w:val="0"/>
          <w:numId w:val="31"/>
        </w:numPr>
        <w:jc w:val="both"/>
      </w:pPr>
      <w:r w:rsidRPr="009513C9">
        <w:t>(4</w:t>
      </w:r>
      <w:r w:rsidR="00EF3C98" w:rsidRPr="009513C9">
        <w:t xml:space="preserve"> point</w:t>
      </w:r>
      <w:r w:rsidR="00C32823" w:rsidRPr="009513C9">
        <w:t>s</w:t>
      </w:r>
      <w:r w:rsidR="00EF3C98" w:rsidRPr="009513C9">
        <w:t xml:space="preserve">) How many parameters (including </w:t>
      </w:r>
      <w:r w:rsidR="00243879" w:rsidRPr="009513C9">
        <w:t xml:space="preserve">the </w:t>
      </w:r>
      <w:r w:rsidR="00EF3C98" w:rsidRPr="009513C9">
        <w:t>redundant</w:t>
      </w:r>
      <w:r w:rsidR="00243879" w:rsidRPr="009513C9">
        <w:t xml:space="preserve"> ones</w:t>
      </w:r>
      <w:r w:rsidR="00EF3C98" w:rsidRPr="009513C9">
        <w:t>) are in the model?</w:t>
      </w:r>
      <w:r w:rsidR="00EF3C98" w:rsidRPr="009513C9">
        <w:br/>
      </w:r>
      <w:r w:rsidR="009E34B2" w:rsidRPr="009513C9">
        <w:rPr>
          <w:color w:val="1F4E79" w:themeColor="accent1" w:themeShade="80"/>
        </w:rPr>
        <w:t>Th</w:t>
      </w:r>
      <w:r w:rsidR="00EC16FB">
        <w:rPr>
          <w:color w:val="1F4E79" w:themeColor="accent1" w:themeShade="80"/>
        </w:rPr>
        <w:t>ere are 7</w:t>
      </w:r>
      <w:r w:rsidR="0092130C" w:rsidRPr="009513C9">
        <w:rPr>
          <w:color w:val="1F4E79" w:themeColor="accent1" w:themeShade="80"/>
        </w:rPr>
        <w:t xml:space="preserve"> </w:t>
      </w:r>
      <w:r w:rsidR="00CF30CF" w:rsidRPr="009513C9">
        <w:rPr>
          <w:color w:val="1F4E79" w:themeColor="accent1" w:themeShade="80"/>
        </w:rPr>
        <w:t>parameters</w:t>
      </w:r>
      <w:r w:rsidR="00EC16FB">
        <w:rPr>
          <w:color w:val="1F4E79" w:themeColor="accent1" w:themeShade="80"/>
        </w:rPr>
        <w:t xml:space="preserve"> for each A characteristic. As the model takes characteristic </w:t>
      </w:r>
      <w:r w:rsidR="00E307BF">
        <w:rPr>
          <w:color w:val="1F4E79" w:themeColor="accent1" w:themeShade="80"/>
        </w:rPr>
        <w:t>A=</w:t>
      </w:r>
      <w:r w:rsidR="00EC16FB">
        <w:rPr>
          <w:color w:val="1F4E79" w:themeColor="accent1" w:themeShade="80"/>
        </w:rPr>
        <w:t>0 as the re</w:t>
      </w:r>
      <w:r w:rsidR="00E307BF">
        <w:rPr>
          <w:color w:val="1F4E79" w:themeColor="accent1" w:themeShade="80"/>
        </w:rPr>
        <w:t>ference there are 7 redundant parameters associated to this characteristic.</w:t>
      </w:r>
      <w:r w:rsidR="00EC16FB">
        <w:rPr>
          <w:color w:val="1F4E79" w:themeColor="accent1" w:themeShade="80"/>
        </w:rPr>
        <w:t xml:space="preserve"> </w:t>
      </w:r>
      <w:r w:rsidR="00E307BF">
        <w:rPr>
          <w:color w:val="1F4E79" w:themeColor="accent1" w:themeShade="80"/>
        </w:rPr>
        <w:t xml:space="preserve">On the other </w:t>
      </w:r>
      <w:proofErr w:type="gramStart"/>
      <w:r w:rsidR="00E307BF">
        <w:rPr>
          <w:color w:val="1F4E79" w:themeColor="accent1" w:themeShade="80"/>
        </w:rPr>
        <w:t>hand</w:t>
      </w:r>
      <w:proofErr w:type="gramEnd"/>
      <w:r w:rsidR="00E307BF">
        <w:rPr>
          <w:color w:val="1F4E79" w:themeColor="accent1" w:themeShade="80"/>
        </w:rPr>
        <w:t xml:space="preserve"> as it is shown in the following table, there are 7 parameters for characteristic A=1 (column 1)</w:t>
      </w:r>
      <w:r w:rsidR="00CF30CF" w:rsidRPr="009513C9">
        <w:rPr>
          <w:color w:val="1F4E79" w:themeColor="accent1" w:themeShade="80"/>
        </w:rPr>
        <w:t xml:space="preserve"> </w:t>
      </w:r>
      <w:r w:rsidR="00E307BF">
        <w:rPr>
          <w:color w:val="1F4E79" w:themeColor="accent1" w:themeShade="80"/>
        </w:rPr>
        <w:t>and another 7 for characteristic A=2 (column 2).</w:t>
      </w:r>
    </w:p>
    <w:p w14:paraId="7F13F759" w14:textId="67641AC2" w:rsidR="009E34B2" w:rsidRPr="009513C9" w:rsidRDefault="009E34B2" w:rsidP="009E34B2">
      <w:pPr>
        <w:pStyle w:val="ListParagraph"/>
        <w:jc w:val="center"/>
      </w:pPr>
      <w:r w:rsidRPr="009513C9">
        <w:rPr>
          <w:noProof/>
        </w:rPr>
        <w:drawing>
          <wp:inline distT="0" distB="0" distL="0" distR="0" wp14:anchorId="363C1BBD" wp14:editId="41FA9254">
            <wp:extent cx="2006009" cy="126123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7 at 23.09.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849" cy="12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770C" w14:textId="77777777" w:rsidR="009513C9" w:rsidRPr="009513C9" w:rsidRDefault="00EF3C98" w:rsidP="00F70088">
      <w:pPr>
        <w:pStyle w:val="ListParagraph"/>
        <w:numPr>
          <w:ilvl w:val="0"/>
          <w:numId w:val="31"/>
        </w:numPr>
        <w:jc w:val="both"/>
        <w:rPr>
          <w:color w:val="1F4E79" w:themeColor="accent1" w:themeShade="80"/>
        </w:rPr>
      </w:pPr>
      <w:r w:rsidRPr="009513C9">
        <w:t>(</w:t>
      </w:r>
      <w:r w:rsidR="0092646B" w:rsidRPr="009513C9">
        <w:t>5</w:t>
      </w:r>
      <w:r w:rsidRPr="009513C9">
        <w:t xml:space="preserve"> points) When </w:t>
      </w:r>
      <w:proofErr w:type="spellStart"/>
      <w:r w:rsidRPr="009513C9">
        <w:t>group_size</w:t>
      </w:r>
      <w:proofErr w:type="spellEnd"/>
      <w:r w:rsidRPr="009513C9">
        <w:t xml:space="preserve"> = 2, homeowner = 1, and </w:t>
      </w:r>
      <w:proofErr w:type="spellStart"/>
      <w:r w:rsidRPr="009513C9">
        <w:t>married_couple</w:t>
      </w:r>
      <w:proofErr w:type="spellEnd"/>
      <w:r w:rsidRPr="009513C9">
        <w:t xml:space="preserve"> = 1, what are the predicted probabilities: </w:t>
      </w:r>
      <w:proofErr w:type="spellStart"/>
      <w:proofErr w:type="gramStart"/>
      <w:r w:rsidRPr="009513C9">
        <w:t>Prob</w:t>
      </w:r>
      <w:proofErr w:type="spellEnd"/>
      <w:r w:rsidRPr="009513C9">
        <w:t>(</w:t>
      </w:r>
      <w:proofErr w:type="gramEnd"/>
      <w:r w:rsidRPr="009513C9">
        <w:t xml:space="preserve">A = 0), </w:t>
      </w:r>
      <w:proofErr w:type="spellStart"/>
      <w:r w:rsidRPr="009513C9">
        <w:t>Prob</w:t>
      </w:r>
      <w:proofErr w:type="spellEnd"/>
      <w:r w:rsidRPr="009513C9">
        <w:t xml:space="preserve">(A = 1), and </w:t>
      </w:r>
      <w:proofErr w:type="spellStart"/>
      <w:r w:rsidRPr="009513C9">
        <w:t>Prob</w:t>
      </w:r>
      <w:proofErr w:type="spellEnd"/>
      <w:r w:rsidRPr="009513C9">
        <w:t>(A = 2)?</w:t>
      </w:r>
      <w:r w:rsidRPr="009513C9">
        <w:br/>
      </w:r>
    </w:p>
    <w:p w14:paraId="14AC2644" w14:textId="6CE6DFC6" w:rsidR="00EF3C98" w:rsidRPr="009513C9" w:rsidRDefault="00F70088" w:rsidP="009513C9">
      <w:pPr>
        <w:pStyle w:val="ListParagraph"/>
        <w:numPr>
          <w:ilvl w:val="0"/>
          <w:numId w:val="37"/>
        </w:numPr>
        <w:jc w:val="both"/>
        <w:rPr>
          <w:color w:val="1F4E79" w:themeColor="accent1" w:themeShade="80"/>
        </w:rPr>
      </w:pPr>
      <w:proofErr w:type="gramStart"/>
      <w:r w:rsidRPr="009513C9">
        <w:rPr>
          <w:color w:val="1F4E79" w:themeColor="accent1" w:themeShade="80"/>
        </w:rPr>
        <w:t>log</w:t>
      </w:r>
      <w:r w:rsidRPr="009513C9">
        <w:rPr>
          <w:color w:val="1F4E79" w:themeColor="accent1" w:themeShade="80"/>
          <w:vertAlign w:val="subscript"/>
        </w:rPr>
        <w:t>e</w:t>
      </w:r>
      <w:r w:rsidRPr="009513C9">
        <w:rPr>
          <w:color w:val="1F4E79" w:themeColor="accent1" w:themeShade="80"/>
        </w:rPr>
        <w:t>(</w:t>
      </w:r>
      <w:proofErr w:type="spellStart"/>
      <w:proofErr w:type="gramEnd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(A=1)/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(A=0)) = 0.408312734 + 0.437360521 + 0.462188222 + 0.116990053 = 1.4248</w:t>
      </w:r>
      <w:r w:rsidR="000648CD" w:rsidRPr="009513C9">
        <w:rPr>
          <w:color w:val="1F4E79" w:themeColor="accent1" w:themeShade="80"/>
        </w:rPr>
        <w:t>5153</w:t>
      </w:r>
    </w:p>
    <w:p w14:paraId="1B160586" w14:textId="2DAD5C5D" w:rsidR="000648CD" w:rsidRPr="009513C9" w:rsidRDefault="000648CD" w:rsidP="009513C9">
      <w:pPr>
        <w:pStyle w:val="ListParagraph"/>
        <w:numPr>
          <w:ilvl w:val="1"/>
          <w:numId w:val="37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(A=1)/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(A=0</w:t>
      </w:r>
      <w:r w:rsidR="00020EC1" w:rsidRPr="009513C9">
        <w:rPr>
          <w:color w:val="1F4E79" w:themeColor="accent1" w:themeShade="80"/>
        </w:rPr>
        <w:t>)</w:t>
      </w:r>
      <w:r w:rsidR="002C4EA4">
        <w:rPr>
          <w:color w:val="1F4E79" w:themeColor="accent1" w:themeShade="80"/>
        </w:rPr>
        <w:t xml:space="preserve"> </w:t>
      </w:r>
      <w:r w:rsidR="00020EC1" w:rsidRPr="009513C9">
        <w:rPr>
          <w:color w:val="1F4E79" w:themeColor="accent1" w:themeShade="80"/>
        </w:rPr>
        <w:t>= 4.157</w:t>
      </w:r>
    </w:p>
    <w:p w14:paraId="477A483C" w14:textId="5E7F16FA" w:rsidR="00F70088" w:rsidRPr="009513C9" w:rsidRDefault="00F70088" w:rsidP="009513C9">
      <w:pPr>
        <w:pStyle w:val="ListParagraph"/>
        <w:numPr>
          <w:ilvl w:val="0"/>
          <w:numId w:val="37"/>
        </w:numPr>
        <w:jc w:val="both"/>
        <w:rPr>
          <w:color w:val="1F4E79" w:themeColor="accent1" w:themeShade="80"/>
        </w:rPr>
      </w:pPr>
      <w:proofErr w:type="gramStart"/>
      <w:r w:rsidRPr="009513C9">
        <w:rPr>
          <w:color w:val="1F4E79" w:themeColor="accent1" w:themeShade="80"/>
        </w:rPr>
        <w:t>log</w:t>
      </w:r>
      <w:r w:rsidRPr="009513C9">
        <w:rPr>
          <w:color w:val="1F4E79" w:themeColor="accent1" w:themeShade="80"/>
          <w:vertAlign w:val="subscript"/>
        </w:rPr>
        <w:t>e</w:t>
      </w:r>
      <w:r w:rsidRPr="009513C9">
        <w:rPr>
          <w:color w:val="1F4E79" w:themeColor="accent1" w:themeShade="80"/>
        </w:rPr>
        <w:t>(</w:t>
      </w:r>
      <w:proofErr w:type="spellStart"/>
      <w:proofErr w:type="gramEnd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(A=2</w:t>
      </w:r>
      <w:r w:rsidRPr="009513C9">
        <w:rPr>
          <w:color w:val="1F4E79" w:themeColor="accent1" w:themeShade="80"/>
        </w:rPr>
        <w:t>)/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(A=0)) =</w:t>
      </w:r>
      <w:r w:rsidRPr="009513C9">
        <w:rPr>
          <w:color w:val="1F4E79" w:themeColor="accent1" w:themeShade="80"/>
        </w:rPr>
        <w:t xml:space="preserve"> -0.564585713 + 0.0747731202 + 0.214712106 + 0.0908341436 =</w:t>
      </w:r>
      <w:r w:rsidR="009513C9">
        <w:rPr>
          <w:color w:val="1F4E79" w:themeColor="accent1" w:themeShade="80"/>
        </w:rPr>
        <w:t xml:space="preserve"> -0.18426634</w:t>
      </w:r>
    </w:p>
    <w:p w14:paraId="126EBC41" w14:textId="6EBD2643" w:rsidR="00020EC1" w:rsidRPr="009513C9" w:rsidRDefault="00020EC1" w:rsidP="009513C9">
      <w:pPr>
        <w:pStyle w:val="ListParagraph"/>
        <w:numPr>
          <w:ilvl w:val="1"/>
          <w:numId w:val="37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(A=2</w:t>
      </w:r>
      <w:r w:rsidRPr="009513C9">
        <w:rPr>
          <w:color w:val="1F4E79" w:themeColor="accent1" w:themeShade="80"/>
        </w:rPr>
        <w:t>)/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(A=0</w:t>
      </w:r>
      <w:r w:rsidRPr="009513C9">
        <w:rPr>
          <w:color w:val="1F4E79" w:themeColor="accent1" w:themeShade="80"/>
        </w:rPr>
        <w:t>)</w:t>
      </w:r>
      <w:r w:rsidR="002C4EA4">
        <w:rPr>
          <w:color w:val="1F4E79" w:themeColor="accent1" w:themeShade="80"/>
        </w:rPr>
        <w:t xml:space="preserve"> </w:t>
      </w:r>
      <w:r w:rsidRPr="009513C9">
        <w:rPr>
          <w:color w:val="1F4E79" w:themeColor="accent1" w:themeShade="80"/>
        </w:rPr>
        <w:t>= 0.8317</w:t>
      </w:r>
    </w:p>
    <w:p w14:paraId="5221A817" w14:textId="6E11AD5B" w:rsidR="009513C9" w:rsidRPr="009513C9" w:rsidRDefault="00F70088" w:rsidP="009513C9">
      <w:pPr>
        <w:pStyle w:val="ListParagraph"/>
        <w:numPr>
          <w:ilvl w:val="0"/>
          <w:numId w:val="37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 xml:space="preserve">(A=0) + 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 xml:space="preserve">(A=1) + </w:t>
      </w: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(A=2</w:t>
      </w:r>
      <w:r w:rsidRPr="009513C9">
        <w:rPr>
          <w:color w:val="1F4E79" w:themeColor="accent1" w:themeShade="80"/>
        </w:rPr>
        <w:t>) = 1</w:t>
      </w:r>
    </w:p>
    <w:p w14:paraId="3734608A" w14:textId="28ECED2D" w:rsidR="009513C9" w:rsidRPr="009513C9" w:rsidRDefault="006B1A8B" w:rsidP="009513C9">
      <w:pPr>
        <w:ind w:left="1080"/>
        <w:jc w:val="both"/>
        <w:rPr>
          <w:color w:val="1F4E79" w:themeColor="accent1" w:themeShade="80"/>
        </w:rPr>
      </w:pPr>
      <w:r w:rsidRPr="009513C9">
        <w:rPr>
          <w:color w:val="1F4E79" w:themeColor="accent1" w:themeShade="80"/>
        </w:rPr>
        <w:t>Therefore:</w:t>
      </w:r>
    </w:p>
    <w:p w14:paraId="790EC233" w14:textId="56672C03" w:rsidR="00F70088" w:rsidRPr="009513C9" w:rsidRDefault="00F70088" w:rsidP="009513C9">
      <w:pPr>
        <w:pStyle w:val="ListParagraph"/>
        <w:numPr>
          <w:ilvl w:val="0"/>
          <w:numId w:val="38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(A=0)</w:t>
      </w:r>
      <w:r w:rsidRPr="009513C9">
        <w:rPr>
          <w:color w:val="1F4E79" w:themeColor="accent1" w:themeShade="80"/>
        </w:rPr>
        <w:t xml:space="preserve"> =</w:t>
      </w:r>
      <w:r w:rsidR="009513C9">
        <w:rPr>
          <w:color w:val="1F4E79" w:themeColor="accent1" w:themeShade="80"/>
        </w:rPr>
        <w:t xml:space="preserve"> </w:t>
      </w:r>
      <w:r w:rsidR="009F65FE">
        <w:rPr>
          <w:color w:val="1F4E79" w:themeColor="accent1" w:themeShade="80"/>
        </w:rPr>
        <w:t>0.1669812</w:t>
      </w:r>
    </w:p>
    <w:p w14:paraId="30526EF5" w14:textId="185A662C" w:rsidR="00F70088" w:rsidRPr="009513C9" w:rsidRDefault="00F70088" w:rsidP="009513C9">
      <w:pPr>
        <w:pStyle w:val="ListParagraph"/>
        <w:numPr>
          <w:ilvl w:val="0"/>
          <w:numId w:val="38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(A=1</w:t>
      </w:r>
      <w:r w:rsidRPr="009513C9">
        <w:rPr>
          <w:color w:val="1F4E79" w:themeColor="accent1" w:themeShade="80"/>
        </w:rPr>
        <w:t>)</w:t>
      </w:r>
      <w:r w:rsidRPr="009513C9">
        <w:rPr>
          <w:color w:val="1F4E79" w:themeColor="accent1" w:themeShade="80"/>
        </w:rPr>
        <w:t xml:space="preserve"> =</w:t>
      </w:r>
      <w:r w:rsidR="009513C9">
        <w:rPr>
          <w:color w:val="1F4E79" w:themeColor="accent1" w:themeShade="80"/>
        </w:rPr>
        <w:t xml:space="preserve"> </w:t>
      </w:r>
      <w:r w:rsidR="009F65FE">
        <w:rPr>
          <w:color w:val="1F4E79" w:themeColor="accent1" w:themeShade="80"/>
        </w:rPr>
        <w:t>0.6941406</w:t>
      </w:r>
    </w:p>
    <w:p w14:paraId="33691611" w14:textId="424B7BC9" w:rsidR="00F70088" w:rsidRDefault="00F70088" w:rsidP="009513C9">
      <w:pPr>
        <w:pStyle w:val="ListParagraph"/>
        <w:numPr>
          <w:ilvl w:val="0"/>
          <w:numId w:val="38"/>
        </w:numPr>
        <w:jc w:val="both"/>
        <w:rPr>
          <w:color w:val="1F4E79" w:themeColor="accent1" w:themeShade="80"/>
        </w:rPr>
      </w:pPr>
      <w:proofErr w:type="spellStart"/>
      <w:r w:rsidRPr="009513C9">
        <w:rPr>
          <w:color w:val="1F4E79" w:themeColor="accent1" w:themeShade="80"/>
        </w:rPr>
        <w:t>Pr</w:t>
      </w:r>
      <w:proofErr w:type="spellEnd"/>
      <w:r w:rsidRPr="009513C9">
        <w:rPr>
          <w:color w:val="1F4E79" w:themeColor="accent1" w:themeShade="80"/>
        </w:rPr>
        <w:t>(A=2</w:t>
      </w:r>
      <w:r w:rsidRPr="009513C9">
        <w:rPr>
          <w:color w:val="1F4E79" w:themeColor="accent1" w:themeShade="80"/>
        </w:rPr>
        <w:t>)</w:t>
      </w:r>
      <w:r w:rsidRPr="009513C9">
        <w:rPr>
          <w:color w:val="1F4E79" w:themeColor="accent1" w:themeShade="80"/>
        </w:rPr>
        <w:t xml:space="preserve"> =</w:t>
      </w:r>
      <w:r w:rsidR="009513C9">
        <w:rPr>
          <w:color w:val="1F4E79" w:themeColor="accent1" w:themeShade="80"/>
        </w:rPr>
        <w:t xml:space="preserve"> </w:t>
      </w:r>
      <w:r w:rsidR="009F65FE">
        <w:rPr>
          <w:color w:val="1F4E79" w:themeColor="accent1" w:themeShade="80"/>
        </w:rPr>
        <w:t>0.1388782</w:t>
      </w:r>
    </w:p>
    <w:p w14:paraId="39F7B91F" w14:textId="77777777" w:rsidR="00EB6A06" w:rsidRDefault="00EB6A06" w:rsidP="00EB6A06">
      <w:pPr>
        <w:jc w:val="both"/>
        <w:rPr>
          <w:color w:val="1F4E79" w:themeColor="accent1" w:themeShade="80"/>
        </w:rPr>
      </w:pPr>
    </w:p>
    <w:p w14:paraId="2E07B745" w14:textId="77777777" w:rsidR="00EB6A06" w:rsidRPr="00EB6A06" w:rsidRDefault="00EB6A06" w:rsidP="00EB6A06">
      <w:pPr>
        <w:jc w:val="both"/>
        <w:rPr>
          <w:color w:val="1F4E79" w:themeColor="accent1" w:themeShade="80"/>
        </w:rPr>
      </w:pPr>
    </w:p>
    <w:p w14:paraId="2B44AB10" w14:textId="77777777" w:rsidR="00EF3C98" w:rsidRPr="009513C9" w:rsidRDefault="00EF3C98" w:rsidP="00592D4F">
      <w:pPr>
        <w:pStyle w:val="ListParagraph"/>
        <w:numPr>
          <w:ilvl w:val="0"/>
          <w:numId w:val="31"/>
        </w:numPr>
        <w:jc w:val="both"/>
      </w:pPr>
      <w:r w:rsidRPr="009513C9">
        <w:lastRenderedPageBreak/>
        <w:t>(</w:t>
      </w:r>
      <w:r w:rsidR="008200A5" w:rsidRPr="009513C9">
        <w:t>10</w:t>
      </w:r>
      <w:r w:rsidRPr="009513C9">
        <w:t xml:space="preserve"> points) </w:t>
      </w:r>
      <w:r w:rsidR="008200A5" w:rsidRPr="009513C9">
        <w:t xml:space="preserve">What are the values of the predictors </w:t>
      </w:r>
      <w:proofErr w:type="spellStart"/>
      <w:r w:rsidRPr="009513C9">
        <w:t>group_size</w:t>
      </w:r>
      <w:proofErr w:type="spellEnd"/>
      <w:r w:rsidR="008200A5" w:rsidRPr="009513C9">
        <w:t xml:space="preserve">, </w:t>
      </w:r>
      <w:r w:rsidRPr="009513C9">
        <w:t>homeowner</w:t>
      </w:r>
      <w:r w:rsidR="008200A5" w:rsidRPr="009513C9">
        <w:t>,</w:t>
      </w:r>
      <w:r w:rsidRPr="009513C9">
        <w:t xml:space="preserve"> and </w:t>
      </w:r>
      <w:proofErr w:type="spellStart"/>
      <w:r w:rsidRPr="009513C9">
        <w:t>married_couple</w:t>
      </w:r>
      <w:proofErr w:type="spellEnd"/>
      <w:r w:rsidRPr="009513C9">
        <w:t xml:space="preserve"> </w:t>
      </w:r>
      <w:r w:rsidR="008200A5" w:rsidRPr="009513C9">
        <w:t xml:space="preserve">such that </w:t>
      </w:r>
      <w:proofErr w:type="spellStart"/>
      <w:proofErr w:type="gramStart"/>
      <w:r w:rsidR="008200A5" w:rsidRPr="009513C9">
        <w:t>Prob</w:t>
      </w:r>
      <w:proofErr w:type="spellEnd"/>
      <w:r w:rsidR="008200A5" w:rsidRPr="009513C9">
        <w:t>(</w:t>
      </w:r>
      <w:proofErr w:type="gramEnd"/>
      <w:r w:rsidR="008200A5" w:rsidRPr="009513C9">
        <w:t xml:space="preserve">A = 0) will attain its maximum?  What is the maximum </w:t>
      </w:r>
      <w:proofErr w:type="spellStart"/>
      <w:proofErr w:type="gramStart"/>
      <w:r w:rsidR="008200A5" w:rsidRPr="009513C9">
        <w:t>Prob</w:t>
      </w:r>
      <w:proofErr w:type="spellEnd"/>
      <w:r w:rsidR="008200A5" w:rsidRPr="009513C9">
        <w:t>(</w:t>
      </w:r>
      <w:proofErr w:type="gramEnd"/>
      <w:r w:rsidR="008200A5" w:rsidRPr="009513C9">
        <w:t>A = 0) value?</w:t>
      </w:r>
    </w:p>
    <w:p w14:paraId="04634CAC" w14:textId="798BB4E1" w:rsidR="00EF3C98" w:rsidRPr="00B712F9" w:rsidRDefault="00CF0944" w:rsidP="00592D4F">
      <w:pPr>
        <w:pStyle w:val="ListParagraph"/>
        <w:jc w:val="both"/>
        <w:rPr>
          <w:color w:val="1F4E79" w:themeColor="accent1" w:themeShade="80"/>
        </w:rPr>
      </w:pPr>
      <w:r w:rsidRPr="00B712F9">
        <w:rPr>
          <w:color w:val="1F4E79" w:themeColor="accent1" w:themeShade="80"/>
        </w:rPr>
        <w:t>The values for the predictors are:</w:t>
      </w:r>
    </w:p>
    <w:p w14:paraId="1A84F3DA" w14:textId="43B480B4" w:rsidR="00CF0944" w:rsidRPr="00B712F9" w:rsidRDefault="00CF0944" w:rsidP="00CF0944">
      <w:pPr>
        <w:pStyle w:val="ListParagraph"/>
        <w:numPr>
          <w:ilvl w:val="0"/>
          <w:numId w:val="39"/>
        </w:numPr>
        <w:jc w:val="both"/>
        <w:rPr>
          <w:color w:val="1F4E79" w:themeColor="accent1" w:themeShade="80"/>
        </w:rPr>
      </w:pPr>
      <w:proofErr w:type="spellStart"/>
      <w:r w:rsidRPr="00B712F9">
        <w:rPr>
          <w:color w:val="1F4E79" w:themeColor="accent1" w:themeShade="80"/>
        </w:rPr>
        <w:t>Group_size</w:t>
      </w:r>
      <w:proofErr w:type="spellEnd"/>
      <w:r w:rsidRPr="00B712F9">
        <w:rPr>
          <w:color w:val="1F4E79" w:themeColor="accent1" w:themeShade="80"/>
        </w:rPr>
        <w:t xml:space="preserve"> = 4</w:t>
      </w:r>
    </w:p>
    <w:p w14:paraId="3498519E" w14:textId="38CA4B38" w:rsidR="00CF0944" w:rsidRPr="00B712F9" w:rsidRDefault="00CF0944" w:rsidP="00CF0944">
      <w:pPr>
        <w:pStyle w:val="ListParagraph"/>
        <w:numPr>
          <w:ilvl w:val="0"/>
          <w:numId w:val="39"/>
        </w:numPr>
        <w:jc w:val="both"/>
        <w:rPr>
          <w:color w:val="1F4E79" w:themeColor="accent1" w:themeShade="80"/>
        </w:rPr>
      </w:pPr>
      <w:r w:rsidRPr="00B712F9">
        <w:rPr>
          <w:color w:val="1F4E79" w:themeColor="accent1" w:themeShade="80"/>
        </w:rPr>
        <w:t>Homeowner= 0</w:t>
      </w:r>
    </w:p>
    <w:p w14:paraId="671AA61E" w14:textId="4B133351" w:rsidR="00CF0944" w:rsidRPr="00B712F9" w:rsidRDefault="00CF0944" w:rsidP="00CF0944">
      <w:pPr>
        <w:pStyle w:val="ListParagraph"/>
        <w:numPr>
          <w:ilvl w:val="0"/>
          <w:numId w:val="39"/>
        </w:numPr>
        <w:jc w:val="both"/>
        <w:rPr>
          <w:color w:val="1F4E79" w:themeColor="accent1" w:themeShade="80"/>
        </w:rPr>
      </w:pPr>
      <w:proofErr w:type="spellStart"/>
      <w:r w:rsidRPr="00B712F9">
        <w:rPr>
          <w:color w:val="1F4E79" w:themeColor="accent1" w:themeShade="80"/>
        </w:rPr>
        <w:t>Married_couple</w:t>
      </w:r>
      <w:proofErr w:type="spellEnd"/>
      <w:r w:rsidRPr="00B712F9">
        <w:rPr>
          <w:color w:val="1F4E79" w:themeColor="accent1" w:themeShade="80"/>
        </w:rPr>
        <w:t xml:space="preserve"> = 0</w:t>
      </w:r>
    </w:p>
    <w:p w14:paraId="3AA4779A" w14:textId="36EE2FFF" w:rsidR="00CF0944" w:rsidRPr="00B712F9" w:rsidRDefault="00CF0944" w:rsidP="00CF0944">
      <w:pPr>
        <w:ind w:left="720"/>
        <w:jc w:val="both"/>
        <w:rPr>
          <w:color w:val="1F4E79" w:themeColor="accent1" w:themeShade="80"/>
        </w:rPr>
      </w:pPr>
      <w:r w:rsidRPr="00B712F9">
        <w:rPr>
          <w:color w:val="1F4E79" w:themeColor="accent1" w:themeShade="80"/>
        </w:rPr>
        <w:t xml:space="preserve">With these values the maximum probability </w:t>
      </w:r>
      <w:proofErr w:type="spellStart"/>
      <w:proofErr w:type="gramStart"/>
      <w:r w:rsidRPr="00B712F9">
        <w:rPr>
          <w:color w:val="1F4E79" w:themeColor="accent1" w:themeShade="80"/>
        </w:rPr>
        <w:t>Prob</w:t>
      </w:r>
      <w:proofErr w:type="spellEnd"/>
      <w:r w:rsidRPr="00B712F9">
        <w:rPr>
          <w:color w:val="1F4E79" w:themeColor="accent1" w:themeShade="80"/>
        </w:rPr>
        <w:t>(</w:t>
      </w:r>
      <w:proofErr w:type="gramEnd"/>
      <w:r w:rsidRPr="00B712F9">
        <w:rPr>
          <w:color w:val="1F4E79" w:themeColor="accent1" w:themeShade="80"/>
        </w:rPr>
        <w:t>A = 0)</w:t>
      </w:r>
      <w:r w:rsidRPr="00B712F9">
        <w:rPr>
          <w:color w:val="1F4E79" w:themeColor="accent1" w:themeShade="80"/>
        </w:rPr>
        <w:t xml:space="preserve"> = 0.421171 is obtained.</w:t>
      </w:r>
    </w:p>
    <w:p w14:paraId="41A81CFD" w14:textId="77777777" w:rsidR="00EB6A06" w:rsidRDefault="00857AC0" w:rsidP="00EB6A06">
      <w:pPr>
        <w:pStyle w:val="ListParagraph"/>
        <w:numPr>
          <w:ilvl w:val="0"/>
          <w:numId w:val="31"/>
        </w:numPr>
        <w:jc w:val="both"/>
      </w:pPr>
      <w:r w:rsidRPr="009513C9">
        <w:t xml:space="preserve">(5 points) According to the logistic model, what is the odds ratio for </w:t>
      </w:r>
      <w:proofErr w:type="spellStart"/>
      <w:r w:rsidRPr="009513C9">
        <w:t>group_size</w:t>
      </w:r>
      <w:proofErr w:type="spellEnd"/>
      <w:r w:rsidRPr="009513C9">
        <w:t xml:space="preserve"> = 4 versus </w:t>
      </w:r>
      <w:proofErr w:type="spellStart"/>
      <w:r w:rsidRPr="009513C9">
        <w:t>group_size</w:t>
      </w:r>
      <w:proofErr w:type="spellEnd"/>
      <w:r w:rsidRPr="009513C9">
        <w:t xml:space="preserve"> = 1, and A = 1 versus A = 0?  Mathematically, the odds ratio is (</w:t>
      </w:r>
      <w:proofErr w:type="spellStart"/>
      <w:r w:rsidRPr="009513C9">
        <w:t>Prob</w:t>
      </w:r>
      <w:proofErr w:type="spellEnd"/>
      <w:r w:rsidRPr="009513C9">
        <w:t>(A=1)/</w:t>
      </w:r>
      <w:proofErr w:type="spellStart"/>
      <w:r w:rsidRPr="009513C9">
        <w:t>Prob</w:t>
      </w:r>
      <w:proofErr w:type="spellEnd"/>
      <w:r w:rsidRPr="009513C9">
        <w:t xml:space="preserve">(A=0) | </w:t>
      </w:r>
      <w:proofErr w:type="spellStart"/>
      <w:r w:rsidRPr="009513C9">
        <w:t>group_size</w:t>
      </w:r>
      <w:proofErr w:type="spellEnd"/>
      <w:r w:rsidRPr="009513C9">
        <w:t xml:space="preserve"> = 4) / ((</w:t>
      </w:r>
      <w:proofErr w:type="spellStart"/>
      <w:r w:rsidRPr="009513C9">
        <w:t>Prob</w:t>
      </w:r>
      <w:proofErr w:type="spellEnd"/>
      <w:r w:rsidRPr="009513C9">
        <w:t>(A=1)/</w:t>
      </w:r>
      <w:proofErr w:type="spellStart"/>
      <w:r w:rsidRPr="009513C9">
        <w:t>Prob</w:t>
      </w:r>
      <w:proofErr w:type="spellEnd"/>
      <w:r w:rsidRPr="009513C9">
        <w:t xml:space="preserve">(A=0) | </w:t>
      </w:r>
      <w:proofErr w:type="spellStart"/>
      <w:r w:rsidRPr="009513C9">
        <w:t>group_size</w:t>
      </w:r>
      <w:proofErr w:type="spellEnd"/>
      <w:r w:rsidRPr="009513C9">
        <w:t xml:space="preserve"> = 1).</w:t>
      </w:r>
    </w:p>
    <w:p w14:paraId="10288D9A" w14:textId="77777777" w:rsidR="00EB6A06" w:rsidRPr="00EB6A06" w:rsidRDefault="00EB6A06" w:rsidP="00EB6A06">
      <w:pPr>
        <w:pStyle w:val="ListParagraph"/>
        <w:rPr>
          <w:rFonts w:ascii="Cambria Math" w:hAnsi="Cambria Math"/>
          <w:color w:val="1F4E79" w:themeColor="accent1" w:themeShade="80"/>
          <w:oMath/>
        </w:rPr>
      </w:pPr>
    </w:p>
    <w:p w14:paraId="2F4F76C9" w14:textId="5E8F85EC" w:rsidR="00EB6A06" w:rsidRPr="00EB6A06" w:rsidRDefault="000A65C5" w:rsidP="00EB6A06">
      <w:pPr>
        <w:pStyle w:val="ListParagraph"/>
        <w:jc w:val="both"/>
      </w:pPr>
      <w:r>
        <w:rPr>
          <w:rFonts w:eastAsiaTheme="minorEastAsia"/>
          <w:color w:val="1F4E79" w:themeColor="accent1" w:themeShade="80"/>
        </w:rPr>
        <w:t>L</w:t>
      </w:r>
      <m:oMath>
        <m:r>
          <w:rPr>
            <w:rFonts w:ascii="Cambria Math" w:hAnsi="Cambria Math"/>
            <w:color w:val="1F4E79" w:themeColor="accent1" w:themeShade="80"/>
          </w:rPr>
          <m:t>=</m:t>
        </m:r>
        <m:func>
          <m:func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1F4E79" w:themeColor="accent1" w:themeShade="8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1F4E79" w:themeColor="accent1" w:themeShade="8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1F4E79" w:themeColor="accent1" w:themeShade="80"/>
                  </w:rPr>
                  <m:t>e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color w:val="1F4E79" w:themeColor="accent1" w:themeShade="8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color w:val="1F4E79" w:themeColor="accent1" w:themeShade="8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E79" w:themeColor="accent1" w:themeShade="80"/>
                      </w:rPr>
                      <m:t>Pr⁡(A=1)/Pr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1F4E79" w:themeColor="accent1" w:themeShade="8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A=0</m:t>
                        </m:r>
                      </m:e>
                    </m:d>
                    <m:r>
                      <w:rPr>
                        <w:rFonts w:ascii="Cambria Math" w:hAnsi="Cambria Math"/>
                        <w:color w:val="1F4E79" w:themeColor="accent1" w:themeShade="80"/>
                      </w:rPr>
                      <m:t xml:space="preserve">| group_size =4 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4E79" w:themeColor="accent1" w:themeShade="80"/>
                      </w:rPr>
                      <m:t>Pr⁡(A=1)/Pr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1F4E79" w:themeColor="accent1" w:themeShade="8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1F4E79" w:themeColor="accent1" w:themeShade="80"/>
                          </w:rPr>
                          <m:t>A=0</m:t>
                        </m:r>
                      </m:e>
                    </m:d>
                    <m:r>
                      <w:rPr>
                        <w:rFonts w:ascii="Cambria Math" w:hAnsi="Cambria Math"/>
                        <w:color w:val="1F4E79" w:themeColor="accent1" w:themeShade="80"/>
                      </w:rPr>
                      <m:t>| group_size=1</m:t>
                    </m:r>
                  </m:den>
                </m:f>
              </m:e>
            </m:d>
          </m:e>
        </m:func>
      </m:oMath>
      <w:r w:rsidR="00EB6A06">
        <w:rPr>
          <w:rFonts w:eastAsiaTheme="minorEastAsia"/>
          <w:color w:val="1F4E79" w:themeColor="accent1" w:themeShade="80"/>
        </w:rPr>
        <w:t>=</w:t>
      </w:r>
    </w:p>
    <w:p w14:paraId="3FEED718" w14:textId="69E20A47" w:rsidR="00EB6A06" w:rsidRPr="00EB6A06" w:rsidRDefault="00EB6A06" w:rsidP="00EB6A06">
      <w:pPr>
        <w:ind w:firstLine="720"/>
        <w:jc w:val="both"/>
        <w:rPr>
          <w:rFonts w:eastAsiaTheme="minorEastAsia"/>
          <w:color w:val="1F4E79" w:themeColor="accent1" w:themeShade="80"/>
        </w:rPr>
      </w:pP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log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e</m:t>
            </m:r>
          </m:sub>
        </m:sSub>
      </m:oMath>
      <w:r w:rsidRPr="00EB6A06">
        <w:rPr>
          <w:rFonts w:eastAsiaTheme="minorEastAsia"/>
          <w:color w:val="1F4E79" w:themeColor="accent1" w:themeShade="80"/>
        </w:rPr>
        <w:t>(</w:t>
      </w:r>
      <m:oMath>
        <m:r>
          <m:rPr>
            <m:sty m:val="p"/>
          </m:rPr>
          <w:rPr>
            <w:rFonts w:ascii="Cambria Math" w:hAnsi="Cambria Math"/>
            <w:color w:val="1F4E79" w:themeColor="accent1" w:themeShade="80"/>
          </w:rPr>
          <m:t>Pr⁡(A=1)/Pr</m:t>
        </m:r>
        <m:d>
          <m:dPr>
            <m:ctrlPr>
              <w:rPr>
                <w:rFonts w:ascii="Cambria Math" w:hAnsi="Cambria Math"/>
                <w:color w:val="1F4E79" w:themeColor="accent1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A=0</m:t>
            </m:r>
          </m:e>
        </m:d>
        <m:r>
          <w:rPr>
            <w:rFonts w:ascii="Cambria Math" w:hAnsi="Cambria Math"/>
            <w:color w:val="1F4E79" w:themeColor="accent1" w:themeShade="80"/>
          </w:rPr>
          <m:t>| group_size =4</m:t>
        </m:r>
      </m:oMath>
      <w:r w:rsidRPr="00EB6A06">
        <w:rPr>
          <w:rFonts w:eastAsiaTheme="minorEastAsia"/>
          <w:color w:val="1F4E79" w:themeColor="accent1" w:themeShade="80"/>
        </w:rPr>
        <w:t>)</w:t>
      </w:r>
      <w:r>
        <w:rPr>
          <w:rFonts w:eastAsiaTheme="minorEastAsia"/>
          <w:color w:val="1F4E79" w:themeColor="accent1" w:themeShade="80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log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e</m:t>
            </m:r>
          </m:sub>
        </m:sSub>
      </m:oMath>
      <w:r w:rsidRPr="00EB6A06">
        <w:rPr>
          <w:rFonts w:eastAsiaTheme="minorEastAsia"/>
          <w:color w:val="1F4E79" w:themeColor="accent1" w:themeShade="80"/>
        </w:rPr>
        <w:t>(</w:t>
      </w:r>
      <m:oMath>
        <m:r>
          <m:rPr>
            <m:sty m:val="p"/>
          </m:rPr>
          <w:rPr>
            <w:rFonts w:ascii="Cambria Math" w:hAnsi="Cambria Math"/>
            <w:color w:val="1F4E79" w:themeColor="accent1" w:themeShade="80"/>
          </w:rPr>
          <m:t>Pr⁡(A=1)/Pr</m:t>
        </m:r>
        <m:d>
          <m:dPr>
            <m:ctrlPr>
              <w:rPr>
                <w:rFonts w:ascii="Cambria Math" w:hAnsi="Cambria Math"/>
                <w:color w:val="1F4E79" w:themeColor="accent1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A=0</m:t>
            </m:r>
          </m:e>
        </m:d>
        <m:r>
          <w:rPr>
            <w:rFonts w:ascii="Cambria Math" w:hAnsi="Cambria Math"/>
            <w:color w:val="1F4E79" w:themeColor="accent1" w:themeShade="80"/>
          </w:rPr>
          <m:t>| group_size =</m:t>
        </m:r>
        <m:r>
          <w:rPr>
            <w:rFonts w:ascii="Cambria Math" w:hAnsi="Cambria Math"/>
            <w:color w:val="1F4E79" w:themeColor="accent1" w:themeShade="80"/>
          </w:rPr>
          <m:t>1</m:t>
        </m:r>
      </m:oMath>
      <w:r w:rsidRPr="00EB6A06">
        <w:rPr>
          <w:rFonts w:eastAsiaTheme="minorEastAsia"/>
          <w:color w:val="1F4E79" w:themeColor="accent1" w:themeShade="80"/>
        </w:rPr>
        <w:t>)</w:t>
      </w:r>
    </w:p>
    <w:p w14:paraId="73795BC3" w14:textId="231F0CF6" w:rsidR="00EB6A06" w:rsidRDefault="002C4EA4" w:rsidP="002C4EA4">
      <w:pPr>
        <w:pStyle w:val="ListParagraph"/>
        <w:ind w:left="360" w:firstLine="360"/>
        <w:jc w:val="both"/>
        <w:rPr>
          <w:rFonts w:eastAsiaTheme="minorEastAsia"/>
          <w:color w:val="1F4E79" w:themeColor="accent1" w:themeShade="80"/>
        </w:rPr>
      </w:pP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log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e</m:t>
            </m:r>
          </m:sub>
        </m:sSub>
      </m:oMath>
      <w:r w:rsidRPr="00EB6A06">
        <w:rPr>
          <w:rFonts w:eastAsiaTheme="minorEastAsia"/>
          <w:color w:val="1F4E79" w:themeColor="accent1" w:themeShade="80"/>
        </w:rPr>
        <w:t>(</w:t>
      </w:r>
      <m:oMath>
        <m:r>
          <m:rPr>
            <m:sty m:val="p"/>
          </m:rPr>
          <w:rPr>
            <w:rFonts w:ascii="Cambria Math" w:hAnsi="Cambria Math"/>
            <w:color w:val="1F4E79" w:themeColor="accent1" w:themeShade="80"/>
          </w:rPr>
          <m:t>Pr⁡(A=1)/Pr</m:t>
        </m:r>
        <m:d>
          <m:dPr>
            <m:ctrlPr>
              <w:rPr>
                <w:rFonts w:ascii="Cambria Math" w:hAnsi="Cambria Math"/>
                <w:color w:val="1F4E79" w:themeColor="accent1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A=0</m:t>
            </m:r>
          </m:e>
        </m:d>
        <m:r>
          <w:rPr>
            <w:rFonts w:ascii="Cambria Math" w:hAnsi="Cambria Math"/>
            <w:color w:val="1F4E79" w:themeColor="accent1" w:themeShade="80"/>
          </w:rPr>
          <m:t>| group_size =4</m:t>
        </m:r>
      </m:oMath>
      <w:r w:rsidRPr="00EB6A06">
        <w:rPr>
          <w:rFonts w:eastAsiaTheme="minorEastAsia"/>
          <w:color w:val="1F4E79" w:themeColor="accent1" w:themeShade="80"/>
        </w:rPr>
        <w:t>)</w:t>
      </w:r>
      <w:r>
        <w:rPr>
          <w:rFonts w:eastAsiaTheme="minorEastAsia"/>
          <w:color w:val="1F4E79" w:themeColor="accent1" w:themeShade="80"/>
        </w:rPr>
        <w:t xml:space="preserve">= </w:t>
      </w:r>
      <w:r w:rsidRPr="009513C9">
        <w:rPr>
          <w:color w:val="1F4E79" w:themeColor="accent1" w:themeShade="80"/>
        </w:rPr>
        <w:t>0.408312734</w:t>
      </w:r>
      <w:r w:rsidR="000A65C5">
        <w:rPr>
          <w:color w:val="1F4E79" w:themeColor="accent1" w:themeShade="80"/>
        </w:rPr>
        <w:t xml:space="preserve"> </w:t>
      </w:r>
      <w:r w:rsidR="000A65C5">
        <w:rPr>
          <w:rFonts w:eastAsiaTheme="minorEastAsia"/>
          <w:color w:val="1F4E79" w:themeColor="accent1" w:themeShade="80"/>
        </w:rPr>
        <w:t>-0.359274</w:t>
      </w:r>
      <w:r w:rsidR="000A65C5">
        <w:rPr>
          <w:rFonts w:eastAsiaTheme="minorEastAsia"/>
          <w:color w:val="1F4E79" w:themeColor="accent1" w:themeShade="80"/>
        </w:rPr>
        <w:t xml:space="preserve"> = 0.049039</w:t>
      </w:r>
    </w:p>
    <w:p w14:paraId="4EFCE2EF" w14:textId="47E7030B" w:rsidR="002C4EA4" w:rsidRDefault="002C4EA4" w:rsidP="002C4EA4">
      <w:pPr>
        <w:pStyle w:val="ListParagraph"/>
        <w:ind w:left="360" w:firstLine="360"/>
        <w:jc w:val="both"/>
        <w:rPr>
          <w:color w:val="1F4E79" w:themeColor="accent1" w:themeShade="80"/>
        </w:rPr>
      </w:pPr>
      <m:oMath>
        <m:sSub>
          <m:sSubPr>
            <m:ctrlPr>
              <w:rPr>
                <w:rFonts w:ascii="Cambria Math" w:hAnsi="Cambria Math"/>
                <w:i/>
                <w:color w:val="1F4E79" w:themeColor="accent1" w:themeShade="8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log</m:t>
            </m:r>
          </m:e>
          <m:sub>
            <m:r>
              <w:rPr>
                <w:rFonts w:ascii="Cambria Math" w:hAnsi="Cambria Math"/>
                <w:color w:val="1F4E79" w:themeColor="accent1" w:themeShade="80"/>
              </w:rPr>
              <m:t>e</m:t>
            </m:r>
          </m:sub>
        </m:sSub>
      </m:oMath>
      <w:r w:rsidRPr="00EB6A06">
        <w:rPr>
          <w:rFonts w:eastAsiaTheme="minorEastAsia"/>
          <w:color w:val="1F4E79" w:themeColor="accent1" w:themeShade="80"/>
        </w:rPr>
        <w:t>(</w:t>
      </w:r>
      <m:oMath>
        <m:r>
          <m:rPr>
            <m:sty m:val="p"/>
          </m:rPr>
          <w:rPr>
            <w:rFonts w:ascii="Cambria Math" w:hAnsi="Cambria Math"/>
            <w:color w:val="1F4E79" w:themeColor="accent1" w:themeShade="80"/>
          </w:rPr>
          <m:t>Pr⁡(A=1)/Pr</m:t>
        </m:r>
        <m:d>
          <m:dPr>
            <m:ctrlPr>
              <w:rPr>
                <w:rFonts w:ascii="Cambria Math" w:hAnsi="Cambria Math"/>
                <w:color w:val="1F4E79" w:themeColor="accent1" w:themeShade="8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1F4E79" w:themeColor="accent1" w:themeShade="80"/>
              </w:rPr>
              <m:t>A=0</m:t>
            </m:r>
          </m:e>
        </m:d>
        <m:r>
          <w:rPr>
            <w:rFonts w:ascii="Cambria Math" w:hAnsi="Cambria Math"/>
            <w:color w:val="1F4E79" w:themeColor="accent1" w:themeShade="80"/>
          </w:rPr>
          <m:t>| group_size =</m:t>
        </m:r>
        <m:r>
          <w:rPr>
            <w:rFonts w:ascii="Cambria Math" w:hAnsi="Cambria Math"/>
            <w:color w:val="1F4E79" w:themeColor="accent1" w:themeShade="80"/>
          </w:rPr>
          <m:t>1</m:t>
        </m:r>
      </m:oMath>
      <w:r w:rsidRPr="00EB6A06">
        <w:rPr>
          <w:rFonts w:eastAsiaTheme="minorEastAsia"/>
          <w:color w:val="1F4E79" w:themeColor="accent1" w:themeShade="80"/>
        </w:rPr>
        <w:t>)</w:t>
      </w:r>
      <w:r>
        <w:rPr>
          <w:rFonts w:eastAsiaTheme="minorEastAsia"/>
          <w:color w:val="1F4E79" w:themeColor="accent1" w:themeShade="80"/>
        </w:rPr>
        <w:t xml:space="preserve">= </w:t>
      </w:r>
      <w:r w:rsidR="000A65C5" w:rsidRPr="009513C9">
        <w:rPr>
          <w:color w:val="1F4E79" w:themeColor="accent1" w:themeShade="80"/>
        </w:rPr>
        <w:t>0.408312734</w:t>
      </w:r>
      <w:r w:rsidR="000A65C5">
        <w:rPr>
          <w:color w:val="1F4E79" w:themeColor="accent1" w:themeShade="80"/>
        </w:rPr>
        <w:t xml:space="preserve"> + 0.424290 = 0.832603</w:t>
      </w:r>
    </w:p>
    <w:p w14:paraId="6FFB7AAA" w14:textId="77777777" w:rsidR="000A65C5" w:rsidRDefault="000A65C5" w:rsidP="002C4EA4">
      <w:pPr>
        <w:pStyle w:val="ListParagraph"/>
        <w:ind w:left="360" w:firstLine="360"/>
        <w:jc w:val="both"/>
        <w:rPr>
          <w:color w:val="1F4E79" w:themeColor="accent1" w:themeShade="80"/>
        </w:rPr>
      </w:pPr>
    </w:p>
    <w:p w14:paraId="1D9DC85E" w14:textId="108DF930" w:rsidR="000A65C5" w:rsidRPr="003440BA" w:rsidRDefault="000A65C5" w:rsidP="002C4EA4">
      <w:pPr>
        <w:pStyle w:val="ListParagraph"/>
        <w:ind w:left="360" w:firstLine="360"/>
        <w:jc w:val="both"/>
        <w:rPr>
          <w:color w:val="1F4E79" w:themeColor="accent1" w:themeShade="80"/>
          <w:lang w:val="es-ES"/>
        </w:rPr>
      </w:pPr>
      <w:r w:rsidRPr="003440BA">
        <w:rPr>
          <w:rFonts w:eastAsiaTheme="minorEastAsia"/>
          <w:color w:val="1F4E79" w:themeColor="accent1" w:themeShade="80"/>
          <w:lang w:val="es-ES"/>
        </w:rPr>
        <w:t xml:space="preserve">L= </w:t>
      </w:r>
      <w:r w:rsidRPr="003440BA">
        <w:rPr>
          <w:rFonts w:eastAsiaTheme="minorEastAsia"/>
          <w:color w:val="1F4E79" w:themeColor="accent1" w:themeShade="80"/>
          <w:lang w:val="es-ES"/>
        </w:rPr>
        <w:t>0.049039</w:t>
      </w:r>
      <w:r w:rsidRPr="003440BA">
        <w:rPr>
          <w:rFonts w:eastAsiaTheme="minorEastAsia"/>
          <w:color w:val="1F4E79" w:themeColor="accent1" w:themeShade="80"/>
          <w:lang w:val="es-ES"/>
        </w:rPr>
        <w:t xml:space="preserve"> - </w:t>
      </w:r>
      <w:r w:rsidRPr="003440BA">
        <w:rPr>
          <w:color w:val="1F4E79" w:themeColor="accent1" w:themeShade="80"/>
          <w:lang w:val="es-ES"/>
        </w:rPr>
        <w:t>0.832603</w:t>
      </w:r>
      <w:r w:rsidRPr="003440BA">
        <w:rPr>
          <w:color w:val="1F4E79" w:themeColor="accent1" w:themeShade="80"/>
          <w:lang w:val="es-ES"/>
        </w:rPr>
        <w:t>= -0.783564</w:t>
      </w:r>
    </w:p>
    <w:p w14:paraId="5C0A2C90" w14:textId="2A827AFC" w:rsidR="003440BA" w:rsidRPr="003440BA" w:rsidRDefault="003440BA" w:rsidP="002C4EA4">
      <w:pPr>
        <w:pStyle w:val="ListParagraph"/>
        <w:ind w:left="360" w:firstLine="360"/>
        <w:jc w:val="both"/>
        <w:rPr>
          <w:rFonts w:eastAsiaTheme="minorEastAsia"/>
          <w:color w:val="1F4E79" w:themeColor="accent1" w:themeShade="80"/>
          <w:lang w:val="es-ES"/>
        </w:rPr>
      </w:pPr>
      <w:r w:rsidRPr="00F2171F">
        <w:rPr>
          <w:rFonts w:eastAsiaTheme="minorEastAsia"/>
          <w:color w:val="1F4E79" w:themeColor="accent1" w:themeShade="80"/>
        </w:rPr>
        <w:t>Odd</w:t>
      </w:r>
      <w:r w:rsidR="00F2171F" w:rsidRPr="00F2171F">
        <w:rPr>
          <w:rFonts w:eastAsiaTheme="minorEastAsia"/>
          <w:color w:val="1F4E79" w:themeColor="accent1" w:themeShade="80"/>
        </w:rPr>
        <w:t>s</w:t>
      </w:r>
      <w:r w:rsidRPr="003440BA">
        <w:rPr>
          <w:rFonts w:eastAsiaTheme="minorEastAsia"/>
          <w:color w:val="1F4E79" w:themeColor="accent1" w:themeShade="80"/>
          <w:lang w:val="es-ES"/>
        </w:rPr>
        <w:t xml:space="preserve"> ratio = e</w:t>
      </w:r>
      <w:r w:rsidRPr="003440BA">
        <w:rPr>
          <w:rFonts w:eastAsiaTheme="minorEastAsia"/>
          <w:color w:val="1F4E79" w:themeColor="accent1" w:themeShade="80"/>
          <w:vertAlign w:val="superscript"/>
          <w:lang w:val="es-ES"/>
        </w:rPr>
        <w:t xml:space="preserve">-L </w:t>
      </w:r>
      <w:r w:rsidRPr="003440BA">
        <w:rPr>
          <w:rFonts w:eastAsiaTheme="minorEastAsia"/>
          <w:color w:val="1F4E79" w:themeColor="accent1" w:themeShade="80"/>
          <w:lang w:val="es-ES"/>
        </w:rPr>
        <w:t>= 0.4567751</w:t>
      </w:r>
    </w:p>
    <w:sectPr w:rsidR="003440BA" w:rsidRPr="003440BA" w:rsidSect="00A44B7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4CEC96" w14:textId="77777777" w:rsidR="00647D6F" w:rsidRDefault="00647D6F" w:rsidP="00FD10A7">
      <w:pPr>
        <w:spacing w:after="0" w:line="240" w:lineRule="auto"/>
      </w:pPr>
      <w:r>
        <w:separator/>
      </w:r>
    </w:p>
  </w:endnote>
  <w:endnote w:type="continuationSeparator" w:id="0">
    <w:p w14:paraId="5B0DC745" w14:textId="77777777" w:rsidR="00647D6F" w:rsidRDefault="00647D6F" w:rsidP="00FD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1724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785F98" w14:textId="77777777" w:rsidR="004B0BA9" w:rsidRDefault="004B0B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44A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5F80A0E" w14:textId="77777777" w:rsidR="00FD10A7" w:rsidRDefault="00FD10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CE8D4" w14:textId="77777777" w:rsidR="00647D6F" w:rsidRDefault="00647D6F" w:rsidP="00FD10A7">
      <w:pPr>
        <w:spacing w:after="0" w:line="240" w:lineRule="auto"/>
      </w:pPr>
      <w:r>
        <w:separator/>
      </w:r>
    </w:p>
  </w:footnote>
  <w:footnote w:type="continuationSeparator" w:id="0">
    <w:p w14:paraId="60E322BF" w14:textId="77777777" w:rsidR="00647D6F" w:rsidRDefault="00647D6F" w:rsidP="00FD1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6204B" w14:textId="77777777" w:rsidR="001C4809" w:rsidRDefault="007F23D5" w:rsidP="001C4809">
    <w:pPr>
      <w:pStyle w:val="Header"/>
      <w:jc w:val="right"/>
    </w:pPr>
    <w:r>
      <w:t>Machine Learning</w:t>
    </w:r>
    <w:r w:rsidR="001C4809">
      <w:t xml:space="preserve">: </w:t>
    </w:r>
    <w:r>
      <w:t>Fall</w:t>
    </w:r>
    <w:r w:rsidR="00157BB3">
      <w:t xml:space="preserve"> 2018 Assignment </w:t>
    </w:r>
    <w:r w:rsidR="00E21C10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579F"/>
    <w:multiLevelType w:val="hybridMultilevel"/>
    <w:tmpl w:val="7C14A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1345D"/>
    <w:multiLevelType w:val="hybridMultilevel"/>
    <w:tmpl w:val="4C80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800BB"/>
    <w:multiLevelType w:val="hybridMultilevel"/>
    <w:tmpl w:val="8A36D85A"/>
    <w:lvl w:ilvl="0" w:tplc="9ECEDAAA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92124"/>
    <w:multiLevelType w:val="hybridMultilevel"/>
    <w:tmpl w:val="5210C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66691"/>
    <w:multiLevelType w:val="hybridMultilevel"/>
    <w:tmpl w:val="21F63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F7986"/>
    <w:multiLevelType w:val="hybridMultilevel"/>
    <w:tmpl w:val="BD920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67A53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74E2A"/>
    <w:multiLevelType w:val="hybridMultilevel"/>
    <w:tmpl w:val="F37C7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9F7C46"/>
    <w:multiLevelType w:val="hybridMultilevel"/>
    <w:tmpl w:val="D1765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0754D"/>
    <w:multiLevelType w:val="hybridMultilevel"/>
    <w:tmpl w:val="A224C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A17BE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E2D17"/>
    <w:multiLevelType w:val="hybridMultilevel"/>
    <w:tmpl w:val="73F04A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F2191"/>
    <w:multiLevelType w:val="hybridMultilevel"/>
    <w:tmpl w:val="ECE21DB0"/>
    <w:lvl w:ilvl="0" w:tplc="0409000F">
      <w:start w:val="1"/>
      <w:numFmt w:val="decimal"/>
      <w:lvlText w:val="%1."/>
      <w:lvlJc w:val="left"/>
      <w:pPr>
        <w:ind w:left="-1080" w:hanging="360"/>
      </w:p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3" w15:restartNumberingAfterBreak="0">
    <w:nsid w:val="256B255E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07E5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BA07E8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C3F71"/>
    <w:multiLevelType w:val="hybridMultilevel"/>
    <w:tmpl w:val="3D86C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7E665D"/>
    <w:multiLevelType w:val="hybridMultilevel"/>
    <w:tmpl w:val="7110F328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8" w15:restartNumberingAfterBreak="0">
    <w:nsid w:val="3F961941"/>
    <w:multiLevelType w:val="hybridMultilevel"/>
    <w:tmpl w:val="F04C3CA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9711C0"/>
    <w:multiLevelType w:val="hybridMultilevel"/>
    <w:tmpl w:val="0BC83B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B5453"/>
    <w:multiLevelType w:val="hybridMultilevel"/>
    <w:tmpl w:val="65DC1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F04D4B"/>
    <w:multiLevelType w:val="hybridMultilevel"/>
    <w:tmpl w:val="F0B27F5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9C1E1E"/>
    <w:multiLevelType w:val="hybridMultilevel"/>
    <w:tmpl w:val="73F04A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233E80"/>
    <w:multiLevelType w:val="hybridMultilevel"/>
    <w:tmpl w:val="FF8EA4E6"/>
    <w:lvl w:ilvl="0" w:tplc="AB2C4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20F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A078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8C4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30D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080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366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64D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567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92073AB"/>
    <w:multiLevelType w:val="hybridMultilevel"/>
    <w:tmpl w:val="6864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B450D2"/>
    <w:multiLevelType w:val="hybridMultilevel"/>
    <w:tmpl w:val="A25E85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327DB3"/>
    <w:multiLevelType w:val="hybridMultilevel"/>
    <w:tmpl w:val="05F87CB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4525DF3"/>
    <w:multiLevelType w:val="hybridMultilevel"/>
    <w:tmpl w:val="EF74CE90"/>
    <w:lvl w:ilvl="0" w:tplc="0409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28" w15:restartNumberingAfterBreak="0">
    <w:nsid w:val="656C2C01"/>
    <w:multiLevelType w:val="hybridMultilevel"/>
    <w:tmpl w:val="A51CA9AC"/>
    <w:lvl w:ilvl="0" w:tplc="C8944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A42E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2AB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F8D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F4E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4468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6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382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4662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6867DE2"/>
    <w:multiLevelType w:val="hybridMultilevel"/>
    <w:tmpl w:val="39D63E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035A98"/>
    <w:multiLevelType w:val="hybridMultilevel"/>
    <w:tmpl w:val="9260EA42"/>
    <w:lvl w:ilvl="0" w:tplc="A822C8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9246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6EDE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0E9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CC7C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41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2E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C616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FCC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C873A66"/>
    <w:multiLevelType w:val="hybridMultilevel"/>
    <w:tmpl w:val="4A0ABFCC"/>
    <w:lvl w:ilvl="0" w:tplc="9EE2B2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16F8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8C4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60F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54C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FC5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F26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E66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8A4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E8353FB"/>
    <w:multiLevelType w:val="hybridMultilevel"/>
    <w:tmpl w:val="0AAEF7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EBD2447"/>
    <w:multiLevelType w:val="hybridMultilevel"/>
    <w:tmpl w:val="FE64FF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222030"/>
    <w:multiLevelType w:val="hybridMultilevel"/>
    <w:tmpl w:val="3202C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B56B3B"/>
    <w:multiLevelType w:val="hybridMultilevel"/>
    <w:tmpl w:val="2416A0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C42C9D"/>
    <w:multiLevelType w:val="hybridMultilevel"/>
    <w:tmpl w:val="3918C1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8573A9"/>
    <w:multiLevelType w:val="hybridMultilevel"/>
    <w:tmpl w:val="D5084DBE"/>
    <w:lvl w:ilvl="0" w:tplc="A2AE642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A646F3"/>
    <w:multiLevelType w:val="hybridMultilevel"/>
    <w:tmpl w:val="1340C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21"/>
  </w:num>
  <w:num w:numId="4">
    <w:abstractNumId w:val="18"/>
  </w:num>
  <w:num w:numId="5">
    <w:abstractNumId w:val="25"/>
  </w:num>
  <w:num w:numId="6">
    <w:abstractNumId w:val="6"/>
  </w:num>
  <w:num w:numId="7">
    <w:abstractNumId w:val="4"/>
  </w:num>
  <w:num w:numId="8">
    <w:abstractNumId w:val="11"/>
  </w:num>
  <w:num w:numId="9">
    <w:abstractNumId w:val="29"/>
  </w:num>
  <w:num w:numId="10">
    <w:abstractNumId w:val="36"/>
  </w:num>
  <w:num w:numId="11">
    <w:abstractNumId w:val="19"/>
  </w:num>
  <w:num w:numId="12">
    <w:abstractNumId w:val="37"/>
  </w:num>
  <w:num w:numId="13">
    <w:abstractNumId w:val="14"/>
  </w:num>
  <w:num w:numId="14">
    <w:abstractNumId w:val="8"/>
  </w:num>
  <w:num w:numId="15">
    <w:abstractNumId w:val="0"/>
  </w:num>
  <w:num w:numId="16">
    <w:abstractNumId w:val="15"/>
  </w:num>
  <w:num w:numId="17">
    <w:abstractNumId w:val="17"/>
  </w:num>
  <w:num w:numId="18">
    <w:abstractNumId w:val="20"/>
  </w:num>
  <w:num w:numId="19">
    <w:abstractNumId w:val="16"/>
  </w:num>
  <w:num w:numId="20">
    <w:abstractNumId w:val="5"/>
  </w:num>
  <w:num w:numId="21">
    <w:abstractNumId w:val="9"/>
  </w:num>
  <w:num w:numId="22">
    <w:abstractNumId w:val="22"/>
  </w:num>
  <w:num w:numId="23">
    <w:abstractNumId w:val="13"/>
  </w:num>
  <w:num w:numId="24">
    <w:abstractNumId w:val="27"/>
  </w:num>
  <w:num w:numId="25">
    <w:abstractNumId w:val="7"/>
  </w:num>
  <w:num w:numId="26">
    <w:abstractNumId w:val="1"/>
  </w:num>
  <w:num w:numId="27">
    <w:abstractNumId w:val="35"/>
  </w:num>
  <w:num w:numId="28">
    <w:abstractNumId w:val="33"/>
  </w:num>
  <w:num w:numId="29">
    <w:abstractNumId w:val="26"/>
  </w:num>
  <w:num w:numId="30">
    <w:abstractNumId w:val="12"/>
  </w:num>
  <w:num w:numId="31">
    <w:abstractNumId w:val="2"/>
  </w:num>
  <w:num w:numId="32">
    <w:abstractNumId w:val="3"/>
  </w:num>
  <w:num w:numId="33">
    <w:abstractNumId w:val="31"/>
  </w:num>
  <w:num w:numId="34">
    <w:abstractNumId w:val="28"/>
  </w:num>
  <w:num w:numId="35">
    <w:abstractNumId w:val="30"/>
  </w:num>
  <w:num w:numId="36">
    <w:abstractNumId w:val="23"/>
  </w:num>
  <w:num w:numId="37">
    <w:abstractNumId w:val="34"/>
  </w:num>
  <w:num w:numId="38">
    <w:abstractNumId w:val="3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W0NDc3MjG3MDc2sjRT0lEKTi0uzszPAykwrgUAQ5D9UCwAAAA="/>
  </w:docVars>
  <w:rsids>
    <w:rsidRoot w:val="007E30AB"/>
    <w:rsid w:val="0001592E"/>
    <w:rsid w:val="00020D6D"/>
    <w:rsid w:val="00020EC1"/>
    <w:rsid w:val="00030932"/>
    <w:rsid w:val="0004377C"/>
    <w:rsid w:val="000607DE"/>
    <w:rsid w:val="0006332A"/>
    <w:rsid w:val="000648CD"/>
    <w:rsid w:val="00071D5F"/>
    <w:rsid w:val="0007471E"/>
    <w:rsid w:val="000827D8"/>
    <w:rsid w:val="00095512"/>
    <w:rsid w:val="000A65C5"/>
    <w:rsid w:val="000B34D6"/>
    <w:rsid w:val="000B3BB8"/>
    <w:rsid w:val="000B55DF"/>
    <w:rsid w:val="000C4071"/>
    <w:rsid w:val="000C45D8"/>
    <w:rsid w:val="000C557B"/>
    <w:rsid w:val="000D7F1D"/>
    <w:rsid w:val="000F0919"/>
    <w:rsid w:val="00103431"/>
    <w:rsid w:val="001403D8"/>
    <w:rsid w:val="001475F9"/>
    <w:rsid w:val="0015070A"/>
    <w:rsid w:val="00156579"/>
    <w:rsid w:val="00157BB3"/>
    <w:rsid w:val="00173462"/>
    <w:rsid w:val="0017454F"/>
    <w:rsid w:val="001832C6"/>
    <w:rsid w:val="001848CC"/>
    <w:rsid w:val="001A5D60"/>
    <w:rsid w:val="001C4809"/>
    <w:rsid w:val="002012C8"/>
    <w:rsid w:val="002160AB"/>
    <w:rsid w:val="00226A04"/>
    <w:rsid w:val="00234C59"/>
    <w:rsid w:val="00243879"/>
    <w:rsid w:val="002C4EA4"/>
    <w:rsid w:val="002E04E8"/>
    <w:rsid w:val="003126A2"/>
    <w:rsid w:val="00314354"/>
    <w:rsid w:val="00314372"/>
    <w:rsid w:val="0032202D"/>
    <w:rsid w:val="003271DC"/>
    <w:rsid w:val="00341DB3"/>
    <w:rsid w:val="003421A5"/>
    <w:rsid w:val="00342C25"/>
    <w:rsid w:val="00343C19"/>
    <w:rsid w:val="003440BA"/>
    <w:rsid w:val="0034472E"/>
    <w:rsid w:val="0035422A"/>
    <w:rsid w:val="003638E8"/>
    <w:rsid w:val="003640C0"/>
    <w:rsid w:val="00370DA4"/>
    <w:rsid w:val="003755BA"/>
    <w:rsid w:val="0038003A"/>
    <w:rsid w:val="003940C1"/>
    <w:rsid w:val="00395A66"/>
    <w:rsid w:val="003A1E17"/>
    <w:rsid w:val="003A2D24"/>
    <w:rsid w:val="003A6AE6"/>
    <w:rsid w:val="003B06FF"/>
    <w:rsid w:val="003B2D03"/>
    <w:rsid w:val="003B341D"/>
    <w:rsid w:val="003C0BB7"/>
    <w:rsid w:val="003D27C3"/>
    <w:rsid w:val="003F600A"/>
    <w:rsid w:val="00410C3D"/>
    <w:rsid w:val="004144F4"/>
    <w:rsid w:val="00415505"/>
    <w:rsid w:val="004212E8"/>
    <w:rsid w:val="0044679C"/>
    <w:rsid w:val="00451145"/>
    <w:rsid w:val="00452249"/>
    <w:rsid w:val="00457E44"/>
    <w:rsid w:val="004672CB"/>
    <w:rsid w:val="004726C9"/>
    <w:rsid w:val="0048069C"/>
    <w:rsid w:val="004917F5"/>
    <w:rsid w:val="00496173"/>
    <w:rsid w:val="004B08AA"/>
    <w:rsid w:val="004B0B9E"/>
    <w:rsid w:val="004B0BA9"/>
    <w:rsid w:val="004B52C1"/>
    <w:rsid w:val="004D2402"/>
    <w:rsid w:val="004E0213"/>
    <w:rsid w:val="004E3171"/>
    <w:rsid w:val="004F7612"/>
    <w:rsid w:val="00506563"/>
    <w:rsid w:val="00525C36"/>
    <w:rsid w:val="00543AEC"/>
    <w:rsid w:val="0057089D"/>
    <w:rsid w:val="00572A09"/>
    <w:rsid w:val="00577C4D"/>
    <w:rsid w:val="005864C5"/>
    <w:rsid w:val="00586785"/>
    <w:rsid w:val="00592D4F"/>
    <w:rsid w:val="005A5FB7"/>
    <w:rsid w:val="005B4011"/>
    <w:rsid w:val="005C0DAB"/>
    <w:rsid w:val="005C54F3"/>
    <w:rsid w:val="005D1EF1"/>
    <w:rsid w:val="005E416B"/>
    <w:rsid w:val="005F7AB5"/>
    <w:rsid w:val="00601616"/>
    <w:rsid w:val="00607AE2"/>
    <w:rsid w:val="00610454"/>
    <w:rsid w:val="00623540"/>
    <w:rsid w:val="00626B2E"/>
    <w:rsid w:val="00630445"/>
    <w:rsid w:val="00634186"/>
    <w:rsid w:val="00647D6F"/>
    <w:rsid w:val="00661D0C"/>
    <w:rsid w:val="00664F0D"/>
    <w:rsid w:val="006819F5"/>
    <w:rsid w:val="00684E8C"/>
    <w:rsid w:val="00685700"/>
    <w:rsid w:val="006A0101"/>
    <w:rsid w:val="006A3906"/>
    <w:rsid w:val="006B1A8B"/>
    <w:rsid w:val="006B61EC"/>
    <w:rsid w:val="006B7BF4"/>
    <w:rsid w:val="006D1FE8"/>
    <w:rsid w:val="006D228B"/>
    <w:rsid w:val="006D70FC"/>
    <w:rsid w:val="006D7142"/>
    <w:rsid w:val="006E025E"/>
    <w:rsid w:val="006E3463"/>
    <w:rsid w:val="006E51B6"/>
    <w:rsid w:val="006F3C86"/>
    <w:rsid w:val="00704CCE"/>
    <w:rsid w:val="00706D41"/>
    <w:rsid w:val="007113A3"/>
    <w:rsid w:val="00714A3E"/>
    <w:rsid w:val="00726F09"/>
    <w:rsid w:val="00727C06"/>
    <w:rsid w:val="00733419"/>
    <w:rsid w:val="00742390"/>
    <w:rsid w:val="0075327A"/>
    <w:rsid w:val="00775C6D"/>
    <w:rsid w:val="007863B0"/>
    <w:rsid w:val="007A1D79"/>
    <w:rsid w:val="007A65FC"/>
    <w:rsid w:val="007C1F53"/>
    <w:rsid w:val="007C7DEC"/>
    <w:rsid w:val="007E30AB"/>
    <w:rsid w:val="007F23D5"/>
    <w:rsid w:val="00814020"/>
    <w:rsid w:val="00816FFD"/>
    <w:rsid w:val="00820041"/>
    <w:rsid w:val="008200A5"/>
    <w:rsid w:val="008221A5"/>
    <w:rsid w:val="008561D7"/>
    <w:rsid w:val="00857AC0"/>
    <w:rsid w:val="00857FB8"/>
    <w:rsid w:val="0086212D"/>
    <w:rsid w:val="00873352"/>
    <w:rsid w:val="00873C5C"/>
    <w:rsid w:val="00880977"/>
    <w:rsid w:val="00887685"/>
    <w:rsid w:val="00890A3A"/>
    <w:rsid w:val="008A0E0D"/>
    <w:rsid w:val="008A4C61"/>
    <w:rsid w:val="008C368F"/>
    <w:rsid w:val="008D2126"/>
    <w:rsid w:val="008D67CC"/>
    <w:rsid w:val="008D6DBC"/>
    <w:rsid w:val="008E3F44"/>
    <w:rsid w:val="008F3783"/>
    <w:rsid w:val="00900D52"/>
    <w:rsid w:val="009025CE"/>
    <w:rsid w:val="0091375B"/>
    <w:rsid w:val="009159E4"/>
    <w:rsid w:val="009178F3"/>
    <w:rsid w:val="0092130C"/>
    <w:rsid w:val="0092646B"/>
    <w:rsid w:val="0093557A"/>
    <w:rsid w:val="00950209"/>
    <w:rsid w:val="009513C9"/>
    <w:rsid w:val="00961EDE"/>
    <w:rsid w:val="00963AE1"/>
    <w:rsid w:val="00994DA5"/>
    <w:rsid w:val="009A49EA"/>
    <w:rsid w:val="009A4E69"/>
    <w:rsid w:val="009A7C86"/>
    <w:rsid w:val="009B2A62"/>
    <w:rsid w:val="009C13B5"/>
    <w:rsid w:val="009D23A9"/>
    <w:rsid w:val="009D4A66"/>
    <w:rsid w:val="009E077E"/>
    <w:rsid w:val="009E34B2"/>
    <w:rsid w:val="009F29E6"/>
    <w:rsid w:val="009F65FE"/>
    <w:rsid w:val="009F7F1A"/>
    <w:rsid w:val="00A1166A"/>
    <w:rsid w:val="00A31DE1"/>
    <w:rsid w:val="00A36B6E"/>
    <w:rsid w:val="00A40E25"/>
    <w:rsid w:val="00A42D29"/>
    <w:rsid w:val="00A44057"/>
    <w:rsid w:val="00A44B78"/>
    <w:rsid w:val="00A507A9"/>
    <w:rsid w:val="00A51F16"/>
    <w:rsid w:val="00A52194"/>
    <w:rsid w:val="00A6296C"/>
    <w:rsid w:val="00A657D3"/>
    <w:rsid w:val="00A71268"/>
    <w:rsid w:val="00A72F66"/>
    <w:rsid w:val="00A82AA3"/>
    <w:rsid w:val="00A913C5"/>
    <w:rsid w:val="00A960D0"/>
    <w:rsid w:val="00A974B9"/>
    <w:rsid w:val="00AA3263"/>
    <w:rsid w:val="00AA4D7F"/>
    <w:rsid w:val="00AC5835"/>
    <w:rsid w:val="00AD4998"/>
    <w:rsid w:val="00AE419C"/>
    <w:rsid w:val="00AE6197"/>
    <w:rsid w:val="00AF7862"/>
    <w:rsid w:val="00B00595"/>
    <w:rsid w:val="00B020CF"/>
    <w:rsid w:val="00B10696"/>
    <w:rsid w:val="00B13D81"/>
    <w:rsid w:val="00B14F68"/>
    <w:rsid w:val="00B30C5D"/>
    <w:rsid w:val="00B449B6"/>
    <w:rsid w:val="00B574C7"/>
    <w:rsid w:val="00B6037E"/>
    <w:rsid w:val="00B638F6"/>
    <w:rsid w:val="00B712F9"/>
    <w:rsid w:val="00B71BB2"/>
    <w:rsid w:val="00B75C23"/>
    <w:rsid w:val="00B92C9D"/>
    <w:rsid w:val="00BB2398"/>
    <w:rsid w:val="00BC3262"/>
    <w:rsid w:val="00BD41F2"/>
    <w:rsid w:val="00BE1B35"/>
    <w:rsid w:val="00BE254A"/>
    <w:rsid w:val="00BE5414"/>
    <w:rsid w:val="00BE793C"/>
    <w:rsid w:val="00BF5E6E"/>
    <w:rsid w:val="00C00059"/>
    <w:rsid w:val="00C021C5"/>
    <w:rsid w:val="00C24410"/>
    <w:rsid w:val="00C25081"/>
    <w:rsid w:val="00C32823"/>
    <w:rsid w:val="00C4797E"/>
    <w:rsid w:val="00C507A5"/>
    <w:rsid w:val="00C535B0"/>
    <w:rsid w:val="00C56A6F"/>
    <w:rsid w:val="00C577E5"/>
    <w:rsid w:val="00C60EFA"/>
    <w:rsid w:val="00C67069"/>
    <w:rsid w:val="00C755F0"/>
    <w:rsid w:val="00C933D7"/>
    <w:rsid w:val="00CA01C0"/>
    <w:rsid w:val="00CA2223"/>
    <w:rsid w:val="00CB032E"/>
    <w:rsid w:val="00CB0AF5"/>
    <w:rsid w:val="00CB44AE"/>
    <w:rsid w:val="00CB7EE8"/>
    <w:rsid w:val="00CD0325"/>
    <w:rsid w:val="00CD1AF4"/>
    <w:rsid w:val="00CD61D6"/>
    <w:rsid w:val="00CE14A8"/>
    <w:rsid w:val="00CE3547"/>
    <w:rsid w:val="00CF0944"/>
    <w:rsid w:val="00CF30CF"/>
    <w:rsid w:val="00CF36D7"/>
    <w:rsid w:val="00D14AE5"/>
    <w:rsid w:val="00D25EF0"/>
    <w:rsid w:val="00D27652"/>
    <w:rsid w:val="00D42EFA"/>
    <w:rsid w:val="00D4304B"/>
    <w:rsid w:val="00D45652"/>
    <w:rsid w:val="00D5235D"/>
    <w:rsid w:val="00D5588F"/>
    <w:rsid w:val="00D62792"/>
    <w:rsid w:val="00D64AB5"/>
    <w:rsid w:val="00D6690C"/>
    <w:rsid w:val="00D776FE"/>
    <w:rsid w:val="00D82181"/>
    <w:rsid w:val="00D85417"/>
    <w:rsid w:val="00D97749"/>
    <w:rsid w:val="00DA2E77"/>
    <w:rsid w:val="00DA4967"/>
    <w:rsid w:val="00DA5F52"/>
    <w:rsid w:val="00DC11A1"/>
    <w:rsid w:val="00DC25F4"/>
    <w:rsid w:val="00DC67B4"/>
    <w:rsid w:val="00DC740B"/>
    <w:rsid w:val="00DD04E8"/>
    <w:rsid w:val="00DD26EC"/>
    <w:rsid w:val="00DF75B7"/>
    <w:rsid w:val="00E0350E"/>
    <w:rsid w:val="00E0617A"/>
    <w:rsid w:val="00E13E14"/>
    <w:rsid w:val="00E21C10"/>
    <w:rsid w:val="00E307BF"/>
    <w:rsid w:val="00E335D9"/>
    <w:rsid w:val="00E343DE"/>
    <w:rsid w:val="00E40453"/>
    <w:rsid w:val="00E45977"/>
    <w:rsid w:val="00E51400"/>
    <w:rsid w:val="00E55544"/>
    <w:rsid w:val="00E574A6"/>
    <w:rsid w:val="00E600B6"/>
    <w:rsid w:val="00E713AD"/>
    <w:rsid w:val="00E73765"/>
    <w:rsid w:val="00E7376B"/>
    <w:rsid w:val="00E91BB0"/>
    <w:rsid w:val="00EB2161"/>
    <w:rsid w:val="00EB2917"/>
    <w:rsid w:val="00EB50CE"/>
    <w:rsid w:val="00EB5C6B"/>
    <w:rsid w:val="00EB6A06"/>
    <w:rsid w:val="00EC103D"/>
    <w:rsid w:val="00EC16FB"/>
    <w:rsid w:val="00EC1F62"/>
    <w:rsid w:val="00EE1521"/>
    <w:rsid w:val="00EE26DE"/>
    <w:rsid w:val="00EE5074"/>
    <w:rsid w:val="00EF33AF"/>
    <w:rsid w:val="00EF3C98"/>
    <w:rsid w:val="00F025B4"/>
    <w:rsid w:val="00F2171F"/>
    <w:rsid w:val="00F403E2"/>
    <w:rsid w:val="00F41747"/>
    <w:rsid w:val="00F447B2"/>
    <w:rsid w:val="00F45E37"/>
    <w:rsid w:val="00F55EB7"/>
    <w:rsid w:val="00F570F7"/>
    <w:rsid w:val="00F577A2"/>
    <w:rsid w:val="00F63E85"/>
    <w:rsid w:val="00F70088"/>
    <w:rsid w:val="00F8295A"/>
    <w:rsid w:val="00F92E66"/>
    <w:rsid w:val="00F96DAF"/>
    <w:rsid w:val="00FA040D"/>
    <w:rsid w:val="00FA0C1D"/>
    <w:rsid w:val="00FC5616"/>
    <w:rsid w:val="00FC5CD1"/>
    <w:rsid w:val="00FC7BDF"/>
    <w:rsid w:val="00FD10A7"/>
    <w:rsid w:val="00FE127B"/>
    <w:rsid w:val="00FE2CF7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0E44C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4D7F"/>
  </w:style>
  <w:style w:type="paragraph" w:styleId="Heading1">
    <w:name w:val="heading 1"/>
    <w:basedOn w:val="Normal"/>
    <w:next w:val="Normal"/>
    <w:link w:val="Heading1Char"/>
    <w:uiPriority w:val="9"/>
    <w:qFormat/>
    <w:rsid w:val="007E30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7E30AB"/>
    <w:rPr>
      <w:color w:val="0000FF"/>
      <w:u w:val="single"/>
    </w:rPr>
  </w:style>
  <w:style w:type="paragraph" w:customStyle="1" w:styleId="Default">
    <w:name w:val="Default"/>
    <w:rsid w:val="007E30AB"/>
    <w:pPr>
      <w:autoSpaceDE w:val="0"/>
      <w:autoSpaceDN w:val="0"/>
      <w:adjustRightInd w:val="0"/>
      <w:spacing w:after="0" w:line="240" w:lineRule="auto"/>
    </w:pPr>
    <w:rPr>
      <w:rFonts w:ascii="Franklin Gothic Medium" w:eastAsia="Times New Roman" w:hAnsi="Franklin Gothic Medium" w:cs="Franklin Gothic Medium"/>
      <w:color w:val="000000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E30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E30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0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30A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7E30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0A7"/>
  </w:style>
  <w:style w:type="paragraph" w:styleId="Footer">
    <w:name w:val="footer"/>
    <w:basedOn w:val="Normal"/>
    <w:link w:val="FooterChar"/>
    <w:uiPriority w:val="99"/>
    <w:unhideWhenUsed/>
    <w:rsid w:val="00FD10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0A7"/>
  </w:style>
  <w:style w:type="character" w:styleId="PlaceholderText">
    <w:name w:val="Placeholder Text"/>
    <w:basedOn w:val="DefaultParagraphFont"/>
    <w:uiPriority w:val="99"/>
    <w:semiHidden/>
    <w:rsid w:val="00FA0C1D"/>
    <w:rPr>
      <w:color w:val="808080"/>
    </w:rPr>
  </w:style>
  <w:style w:type="table" w:styleId="TableGrid">
    <w:name w:val="Table Grid"/>
    <w:basedOn w:val="TableNormal"/>
    <w:uiPriority w:val="39"/>
    <w:rsid w:val="00EF3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85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9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4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65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1307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2018-09-12T20:51:00Z</dcterms:created>
  <dcterms:modified xsi:type="dcterms:W3CDTF">2018-10-08T06:02:00Z</dcterms:modified>
</cp:coreProperties>
</file>