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66C6" w:rsidRPr="00BB4AE2" w:rsidRDefault="00CD66C6">
      <w:pPr>
        <w:rPr>
          <w:rFonts w:ascii="Times New Roman" w:hAnsi="Times New Roman" w:cs="Times New Roman"/>
          <w:sz w:val="36"/>
        </w:rPr>
      </w:pPr>
      <w:r w:rsidRPr="00BB4AE2">
        <w:rPr>
          <w:rFonts w:ascii="Times New Roman" w:hAnsi="Times New Roman" w:cs="Times New Roman"/>
          <w:sz w:val="36"/>
        </w:rPr>
        <w:t>Этапы разработки</w:t>
      </w:r>
    </w:p>
    <w:p w:rsidR="00900390" w:rsidRPr="00CD66C6" w:rsidRDefault="00FB5FF6">
      <w:pPr>
        <w:rPr>
          <w:rFonts w:ascii="Times New Roman" w:hAnsi="Times New Roman" w:cs="Times New Roman"/>
        </w:rPr>
      </w:pPr>
      <w:r w:rsidRPr="00CD66C6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18C954A7" wp14:editId="25C0D01D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FF6" w:rsidRPr="00CD66C6" w:rsidRDefault="00FB5FF6">
      <w:pPr>
        <w:rPr>
          <w:rFonts w:ascii="Times New Roman" w:hAnsi="Times New Roman" w:cs="Times New Roman"/>
        </w:rPr>
      </w:pPr>
      <w:r w:rsidRPr="00CD66C6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12211823" wp14:editId="4234AC22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FF6" w:rsidRPr="00CD66C6" w:rsidRDefault="00FB5FF6">
      <w:pPr>
        <w:rPr>
          <w:rFonts w:ascii="Times New Roman" w:hAnsi="Times New Roman" w:cs="Times New Roman"/>
        </w:rPr>
      </w:pPr>
      <w:r w:rsidRPr="00CD66C6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2E33542E" wp14:editId="73137991">
            <wp:extent cx="5940425" cy="3341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FF6" w:rsidRPr="00CD66C6" w:rsidRDefault="00FB5FF6">
      <w:pPr>
        <w:rPr>
          <w:rFonts w:ascii="Times New Roman" w:hAnsi="Times New Roman" w:cs="Times New Roman"/>
        </w:rPr>
      </w:pPr>
      <w:r w:rsidRPr="00CD66C6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76495143" wp14:editId="5B247344">
            <wp:extent cx="5940425" cy="33413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6C6" w:rsidRDefault="00CD66C6">
      <w:pPr>
        <w:rPr>
          <w:rFonts w:ascii="Times New Roman" w:hAnsi="Times New Roman" w:cs="Times New Roman"/>
          <w:sz w:val="28"/>
          <w:lang w:val="en-US"/>
        </w:rPr>
      </w:pPr>
    </w:p>
    <w:p w:rsidR="00CD66C6" w:rsidRDefault="00CD66C6">
      <w:pPr>
        <w:rPr>
          <w:rFonts w:ascii="Times New Roman" w:hAnsi="Times New Roman" w:cs="Times New Roman"/>
          <w:sz w:val="28"/>
          <w:lang w:val="en-US"/>
        </w:rPr>
      </w:pPr>
    </w:p>
    <w:p w:rsidR="00CD66C6" w:rsidRDefault="00CD66C6">
      <w:pPr>
        <w:rPr>
          <w:rFonts w:ascii="Times New Roman" w:hAnsi="Times New Roman" w:cs="Times New Roman"/>
          <w:sz w:val="28"/>
          <w:lang w:val="en-US"/>
        </w:rPr>
      </w:pPr>
    </w:p>
    <w:p w:rsidR="00CD66C6" w:rsidRDefault="00CD66C6">
      <w:pPr>
        <w:rPr>
          <w:rFonts w:ascii="Times New Roman" w:hAnsi="Times New Roman" w:cs="Times New Roman"/>
          <w:sz w:val="28"/>
          <w:lang w:val="en-US"/>
        </w:rPr>
      </w:pPr>
    </w:p>
    <w:p w:rsidR="00CD66C6" w:rsidRDefault="00CD66C6">
      <w:pPr>
        <w:rPr>
          <w:rFonts w:ascii="Times New Roman" w:hAnsi="Times New Roman" w:cs="Times New Roman"/>
          <w:sz w:val="28"/>
          <w:lang w:val="en-US"/>
        </w:rPr>
      </w:pPr>
    </w:p>
    <w:p w:rsidR="00CD66C6" w:rsidRDefault="00CD66C6">
      <w:pPr>
        <w:rPr>
          <w:rFonts w:ascii="Times New Roman" w:hAnsi="Times New Roman" w:cs="Times New Roman"/>
          <w:sz w:val="28"/>
          <w:lang w:val="en-US"/>
        </w:rPr>
      </w:pPr>
    </w:p>
    <w:p w:rsidR="00CD66C6" w:rsidRDefault="00CD66C6">
      <w:pPr>
        <w:rPr>
          <w:rFonts w:ascii="Times New Roman" w:hAnsi="Times New Roman" w:cs="Times New Roman"/>
          <w:sz w:val="28"/>
          <w:lang w:val="en-US"/>
        </w:rPr>
      </w:pPr>
    </w:p>
    <w:p w:rsidR="00CD66C6" w:rsidRPr="00BB4AE2" w:rsidRDefault="00CD66C6">
      <w:pPr>
        <w:rPr>
          <w:rFonts w:ascii="Times New Roman" w:hAnsi="Times New Roman" w:cs="Times New Roman"/>
          <w:sz w:val="36"/>
        </w:rPr>
      </w:pPr>
      <w:proofErr w:type="spellStart"/>
      <w:r w:rsidRPr="00BB4AE2">
        <w:rPr>
          <w:rFonts w:ascii="Times New Roman" w:hAnsi="Times New Roman" w:cs="Times New Roman"/>
          <w:sz w:val="36"/>
          <w:lang w:val="en-US"/>
        </w:rPr>
        <w:lastRenderedPageBreak/>
        <w:t>Er</w:t>
      </w:r>
      <w:proofErr w:type="spellEnd"/>
      <w:r w:rsidRPr="00BB4AE2">
        <w:rPr>
          <w:rFonts w:ascii="Times New Roman" w:hAnsi="Times New Roman" w:cs="Times New Roman"/>
          <w:sz w:val="36"/>
          <w:lang w:val="en-US"/>
        </w:rPr>
        <w:t>-</w:t>
      </w:r>
      <w:r w:rsidRPr="00BB4AE2">
        <w:rPr>
          <w:rFonts w:ascii="Times New Roman" w:hAnsi="Times New Roman" w:cs="Times New Roman"/>
          <w:sz w:val="36"/>
        </w:rPr>
        <w:t xml:space="preserve">диаграмма </w:t>
      </w:r>
    </w:p>
    <w:p w:rsidR="00CD66C6" w:rsidRDefault="00CD66C6">
      <w:pPr>
        <w:rPr>
          <w:rFonts w:ascii="Times New Roman" w:hAnsi="Times New Roman" w:cs="Times New Roman"/>
          <w:sz w:val="36"/>
        </w:rPr>
      </w:pPr>
      <w:r w:rsidRPr="00CD66C6">
        <w:rPr>
          <w:rFonts w:ascii="Times New Roman" w:hAnsi="Times New Roman" w:cs="Times New Roman"/>
          <w:sz w:val="36"/>
        </w:rPr>
        <w:drawing>
          <wp:inline distT="0" distB="0" distL="0" distR="0" wp14:anchorId="590C4897" wp14:editId="0ADAB6B9">
            <wp:extent cx="4476750" cy="286172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6506" t="8848" r="5387" b="12301"/>
                    <a:stretch/>
                  </pic:blipFill>
                  <pic:spPr bwMode="auto">
                    <a:xfrm>
                      <a:off x="0" y="0"/>
                      <a:ext cx="4515259" cy="28863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66C6" w:rsidRDefault="00CD66C6" w:rsidP="00CD66C6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Алгоритм </w:t>
      </w:r>
      <w:r w:rsidR="00BB4AE2">
        <w:rPr>
          <w:rFonts w:ascii="Times New Roman" w:hAnsi="Times New Roman" w:cs="Times New Roman"/>
          <w:sz w:val="36"/>
        </w:rPr>
        <w:t>загрузки истории заказов</w:t>
      </w:r>
      <w:r>
        <w:rPr>
          <w:rFonts w:ascii="Times New Roman" w:hAnsi="Times New Roman" w:cs="Times New Roman"/>
          <w:sz w:val="36"/>
        </w:rPr>
        <w:br/>
      </w:r>
      <w:r w:rsidR="00BB4AE2" w:rsidRPr="00BB4AE2">
        <w:rPr>
          <w:rFonts w:ascii="Times New Roman" w:hAnsi="Times New Roman" w:cs="Times New Roman"/>
          <w:sz w:val="36"/>
        </w:rPr>
        <w:drawing>
          <wp:inline distT="0" distB="0" distL="0" distR="0" wp14:anchorId="49484686" wp14:editId="536F1670">
            <wp:extent cx="5940425" cy="427545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7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AE2" w:rsidRPr="00345408" w:rsidRDefault="00BB4AE2" w:rsidP="00CD66C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методе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LoadOrderHistory</w:t>
      </w:r>
      <w:proofErr w:type="spellEnd"/>
      <w:r w:rsidRPr="00BB4AE2">
        <w:rPr>
          <w:rFonts w:ascii="Times New Roman" w:hAnsi="Times New Roman" w:cs="Times New Roman"/>
          <w:sz w:val="28"/>
        </w:rPr>
        <w:t>(</w:t>
      </w:r>
      <w:proofErr w:type="gramEnd"/>
      <w:r w:rsidRPr="00BB4AE2">
        <w:rPr>
          <w:rFonts w:ascii="Times New Roman" w:hAnsi="Times New Roman" w:cs="Times New Roman"/>
          <w:sz w:val="28"/>
        </w:rPr>
        <w:t xml:space="preserve">) </w:t>
      </w:r>
      <w:r>
        <w:rPr>
          <w:rFonts w:ascii="Times New Roman" w:hAnsi="Times New Roman" w:cs="Times New Roman"/>
          <w:sz w:val="28"/>
        </w:rPr>
        <w:t xml:space="preserve">извлекаются данные по запросу, формируются данные </w:t>
      </w:r>
      <w:proofErr w:type="spellStart"/>
      <w:r>
        <w:rPr>
          <w:rFonts w:ascii="Times New Roman" w:hAnsi="Times New Roman" w:cs="Times New Roman"/>
          <w:sz w:val="28"/>
          <w:lang w:val="en-US"/>
        </w:rPr>
        <w:t>OrderID</w:t>
      </w:r>
      <w:proofErr w:type="spellEnd"/>
      <w:r w:rsidRPr="00BB4AE2"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OrderDate</w:t>
      </w:r>
      <w:proofErr w:type="spellEnd"/>
      <w:r w:rsidRPr="00BB4AE2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Название продукта(</w:t>
      </w:r>
      <w:r>
        <w:rPr>
          <w:rFonts w:ascii="Times New Roman" w:hAnsi="Times New Roman" w:cs="Times New Roman"/>
          <w:sz w:val="28"/>
          <w:lang w:val="en-US"/>
        </w:rPr>
        <w:t>Product</w:t>
      </w:r>
      <w:r w:rsidRPr="00BB4AE2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Name</w:t>
      </w:r>
      <w:r w:rsidRPr="00BB4AE2">
        <w:rPr>
          <w:rFonts w:ascii="Times New Roman" w:hAnsi="Times New Roman" w:cs="Times New Roman"/>
          <w:sz w:val="28"/>
        </w:rPr>
        <w:t xml:space="preserve">), </w:t>
      </w:r>
      <w:r>
        <w:rPr>
          <w:rFonts w:ascii="Times New Roman" w:hAnsi="Times New Roman" w:cs="Times New Roman"/>
          <w:sz w:val="28"/>
        </w:rPr>
        <w:t>Количество</w:t>
      </w:r>
      <w:r w:rsidRPr="00BB4AE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 общая стоимость</w:t>
      </w:r>
      <w:r w:rsidRPr="00BB4AE2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Quantity</w:t>
      </w:r>
      <w:r>
        <w:rPr>
          <w:rFonts w:ascii="Times New Roman" w:hAnsi="Times New Roman" w:cs="Times New Roman"/>
          <w:sz w:val="28"/>
        </w:rPr>
        <w:t xml:space="preserve"> * </w:t>
      </w:r>
      <w:r>
        <w:rPr>
          <w:rFonts w:ascii="Times New Roman" w:hAnsi="Times New Roman" w:cs="Times New Roman"/>
          <w:sz w:val="28"/>
          <w:lang w:val="en-US"/>
        </w:rPr>
        <w:t>Products</w:t>
      </w:r>
      <w:r w:rsidRPr="00BB4AE2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Price</w:t>
      </w:r>
      <w:r w:rsidRPr="00BB4AE2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. Результат заносится в таблицу </w:t>
      </w:r>
      <w:proofErr w:type="spellStart"/>
      <w:r>
        <w:rPr>
          <w:rFonts w:ascii="Times New Roman" w:hAnsi="Times New Roman" w:cs="Times New Roman"/>
          <w:sz w:val="28"/>
          <w:lang w:val="en-US"/>
        </w:rPr>
        <w:t>OrderHistoryGrid</w:t>
      </w:r>
      <w:proofErr w:type="spellEnd"/>
      <w:r w:rsidR="00345408" w:rsidRPr="00345408">
        <w:rPr>
          <w:rFonts w:ascii="Times New Roman" w:hAnsi="Times New Roman" w:cs="Times New Roman"/>
          <w:sz w:val="28"/>
        </w:rPr>
        <w:t>.</w:t>
      </w:r>
    </w:p>
    <w:p w:rsidR="00345408" w:rsidRDefault="00CD66C6" w:rsidP="00CD66C6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lastRenderedPageBreak/>
        <w:t>Алгоритм каталога</w:t>
      </w:r>
      <w:r>
        <w:rPr>
          <w:rFonts w:ascii="Times New Roman" w:hAnsi="Times New Roman" w:cs="Times New Roman"/>
          <w:sz w:val="36"/>
        </w:rPr>
        <w:br/>
      </w:r>
      <w:r w:rsidRPr="00CD66C6">
        <w:rPr>
          <w:rFonts w:ascii="Times New Roman" w:hAnsi="Times New Roman" w:cs="Times New Roman"/>
          <w:sz w:val="36"/>
        </w:rPr>
        <w:drawing>
          <wp:inline distT="0" distB="0" distL="0" distR="0" wp14:anchorId="75C862DE" wp14:editId="1AAD8200">
            <wp:extent cx="5940425" cy="5064125"/>
            <wp:effectExtent l="0" t="0" r="3175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6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408" w:rsidRPr="0054529E" w:rsidRDefault="00345408" w:rsidP="00CD66C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методе </w:t>
      </w:r>
      <w:proofErr w:type="spellStart"/>
      <w:r>
        <w:rPr>
          <w:rFonts w:ascii="Times New Roman" w:hAnsi="Times New Roman" w:cs="Times New Roman"/>
          <w:sz w:val="28"/>
          <w:lang w:val="en-US"/>
        </w:rPr>
        <w:t>AddToCart</w:t>
      </w:r>
      <w:proofErr w:type="spellEnd"/>
      <w:r w:rsidRPr="00345408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Click</w:t>
      </w:r>
      <w:r w:rsidRPr="0034540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обрабатывается </w:t>
      </w:r>
      <w:proofErr w:type="gramStart"/>
      <w:r>
        <w:rPr>
          <w:rFonts w:ascii="Times New Roman" w:hAnsi="Times New Roman" w:cs="Times New Roman"/>
          <w:sz w:val="28"/>
        </w:rPr>
        <w:t>продукт</w:t>
      </w:r>
      <w:proofErr w:type="gramEnd"/>
      <w:r>
        <w:rPr>
          <w:rFonts w:ascii="Times New Roman" w:hAnsi="Times New Roman" w:cs="Times New Roman"/>
          <w:sz w:val="28"/>
        </w:rPr>
        <w:t xml:space="preserve"> связанный с нажатой кнопкой. Далее проверяется наличие товара</w:t>
      </w:r>
      <w:r w:rsidRPr="00345408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если продукт уже в корзине, увеличивается его количество</w:t>
      </w:r>
      <w:r w:rsidRPr="00345408">
        <w:rPr>
          <w:rFonts w:ascii="Times New Roman" w:hAnsi="Times New Roman" w:cs="Times New Roman"/>
          <w:sz w:val="28"/>
        </w:rPr>
        <w:t xml:space="preserve">; </w:t>
      </w:r>
      <w:r>
        <w:rPr>
          <w:rFonts w:ascii="Times New Roman" w:hAnsi="Times New Roman" w:cs="Times New Roman"/>
          <w:sz w:val="28"/>
        </w:rPr>
        <w:t xml:space="preserve">если продукта нет – создается новая запись в таблице </w:t>
      </w:r>
      <w:r>
        <w:rPr>
          <w:rFonts w:ascii="Times New Roman" w:hAnsi="Times New Roman" w:cs="Times New Roman"/>
          <w:sz w:val="28"/>
          <w:lang w:val="en-US"/>
        </w:rPr>
        <w:t>Cart</w:t>
      </w:r>
      <w:r>
        <w:rPr>
          <w:rFonts w:ascii="Times New Roman" w:hAnsi="Times New Roman" w:cs="Times New Roman"/>
          <w:sz w:val="28"/>
        </w:rPr>
        <w:t xml:space="preserve">. При добавлении уменьшается количество товара в </w:t>
      </w:r>
      <w:r>
        <w:rPr>
          <w:rFonts w:ascii="Times New Roman" w:hAnsi="Times New Roman" w:cs="Times New Roman"/>
          <w:sz w:val="28"/>
          <w:lang w:val="en-US"/>
        </w:rPr>
        <w:t>Stock</w:t>
      </w:r>
      <w:r w:rsidRPr="0054529E">
        <w:rPr>
          <w:rFonts w:ascii="Times New Roman" w:hAnsi="Times New Roman" w:cs="Times New Roman"/>
          <w:sz w:val="28"/>
        </w:rPr>
        <w:t>.</w:t>
      </w:r>
      <w:r w:rsidR="0054529E">
        <w:rPr>
          <w:rFonts w:ascii="Times New Roman" w:hAnsi="Times New Roman" w:cs="Times New Roman"/>
          <w:sz w:val="28"/>
        </w:rPr>
        <w:t xml:space="preserve">Сохраненные изменения заносятся в базу данных. Но если </w:t>
      </w:r>
      <w:r w:rsidR="0054529E">
        <w:rPr>
          <w:rFonts w:ascii="Times New Roman" w:hAnsi="Times New Roman" w:cs="Times New Roman"/>
          <w:sz w:val="28"/>
          <w:lang w:val="en-US"/>
        </w:rPr>
        <w:t>Stock</w:t>
      </w:r>
      <w:r w:rsidR="0054529E" w:rsidRPr="0054529E">
        <w:rPr>
          <w:rFonts w:ascii="Times New Roman" w:hAnsi="Times New Roman" w:cs="Times New Roman"/>
          <w:sz w:val="28"/>
        </w:rPr>
        <w:t xml:space="preserve"> ==</w:t>
      </w:r>
      <w:r w:rsidR="0054529E">
        <w:rPr>
          <w:rFonts w:ascii="Times New Roman" w:hAnsi="Times New Roman" w:cs="Times New Roman"/>
          <w:sz w:val="28"/>
        </w:rPr>
        <w:t xml:space="preserve"> </w:t>
      </w:r>
      <w:r w:rsidR="0054529E" w:rsidRPr="0054529E">
        <w:rPr>
          <w:rFonts w:ascii="Times New Roman" w:hAnsi="Times New Roman" w:cs="Times New Roman"/>
          <w:sz w:val="28"/>
        </w:rPr>
        <w:t>0</w:t>
      </w:r>
      <w:r w:rsidR="0054529E">
        <w:rPr>
          <w:rFonts w:ascii="Times New Roman" w:hAnsi="Times New Roman" w:cs="Times New Roman"/>
          <w:sz w:val="28"/>
        </w:rPr>
        <w:t>, то выведется сообщение товар закончился на складе.</w:t>
      </w:r>
      <w:bookmarkStart w:id="0" w:name="_GoBack"/>
      <w:bookmarkEnd w:id="0"/>
      <w:r w:rsidR="0054529E" w:rsidRPr="0054529E">
        <w:rPr>
          <w:rFonts w:ascii="Times New Roman" w:hAnsi="Times New Roman" w:cs="Times New Roman"/>
          <w:sz w:val="28"/>
        </w:rPr>
        <w:t xml:space="preserve"> </w:t>
      </w:r>
    </w:p>
    <w:sectPr w:rsidR="00345408" w:rsidRPr="005452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33C"/>
    <w:rsid w:val="00345408"/>
    <w:rsid w:val="0054529E"/>
    <w:rsid w:val="00662780"/>
    <w:rsid w:val="009F64E4"/>
    <w:rsid w:val="00BB4AE2"/>
    <w:rsid w:val="00CD66C6"/>
    <w:rsid w:val="00D12947"/>
    <w:rsid w:val="00F2433C"/>
    <w:rsid w:val="00FB5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0988A4-639F-4D76-8B3F-337F3C120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3E6AD0-B40D-4C86-9CD6-2B3080E807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2024-12-03T14:44:00Z</dcterms:created>
  <dcterms:modified xsi:type="dcterms:W3CDTF">2024-12-05T08:40:00Z</dcterms:modified>
</cp:coreProperties>
</file>