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77BB" w14:textId="77777777" w:rsidR="00D453B6" w:rsidRDefault="00D453B6">
      <w:pPr>
        <w:pStyle w:val="Heading1"/>
        <w:keepNext w:val="0"/>
        <w:keepLines w:val="0"/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lawtu7tg0ix5" w:colFirst="0" w:colLast="0"/>
      <w:bookmarkEnd w:id="0"/>
    </w:p>
    <w:p w14:paraId="505D1A53" w14:textId="77777777" w:rsidR="00D453B6" w:rsidRDefault="003D7A0F">
      <w:pPr>
        <w:pStyle w:val="Heading1"/>
        <w:keepLines w:val="0"/>
        <w:widowControl w:val="0"/>
        <w:spacing w:before="18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</w:rPr>
        <w:drawing>
          <wp:inline distT="114300" distB="114300" distL="114300" distR="114300" wp14:anchorId="607A6FB5" wp14:editId="541C53A3">
            <wp:extent cx="2578474" cy="140493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474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7B061" w14:textId="77777777" w:rsidR="00D453B6" w:rsidRDefault="00D453B6">
      <w:pPr>
        <w:keepNext/>
        <w:keepLines/>
        <w:widowControl w:val="0"/>
        <w:tabs>
          <w:tab w:val="left" w:pos="0"/>
        </w:tabs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C644FD" w14:textId="77777777" w:rsidR="00D453B6" w:rsidRDefault="00D453B6">
      <w:pPr>
        <w:pStyle w:val="Heading1"/>
        <w:keepLines w:val="0"/>
        <w:widowControl w:val="0"/>
        <w:spacing w:before="18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2" w:name="_30j0zll" w:colFirst="0" w:colLast="0"/>
      <w:bookmarkEnd w:id="2"/>
    </w:p>
    <w:p w14:paraId="6A519040" w14:textId="77777777" w:rsidR="00D453B6" w:rsidRDefault="00D453B6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7C848" w14:textId="77777777" w:rsidR="00D453B6" w:rsidRDefault="003D7A0F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Source Sans Pro" w:eastAsia="Source Sans Pro" w:hAnsi="Source Sans Pro" w:cs="Source Sans Pro"/>
          <w:b/>
          <w:smallCaps/>
          <w:sz w:val="36"/>
          <w:szCs w:val="36"/>
        </w:rPr>
      </w:pPr>
      <w:r>
        <w:rPr>
          <w:rFonts w:ascii="Source Sans Pro" w:eastAsia="Source Sans Pro" w:hAnsi="Source Sans Pro" w:cs="Source Sans Pro"/>
          <w:b/>
          <w:smallCaps/>
          <w:sz w:val="120"/>
          <w:szCs w:val="120"/>
        </w:rPr>
        <w:t>Populat.io</w:t>
      </w:r>
    </w:p>
    <w:p w14:paraId="696B549C" w14:textId="77777777" w:rsidR="00D453B6" w:rsidRDefault="003D7A0F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40"/>
          <w:szCs w:val="40"/>
        </w:rPr>
        <w:t xml:space="preserve">PROJECT COREPHASE </w:t>
      </w:r>
    </w:p>
    <w:p w14:paraId="5599D86F" w14:textId="77777777" w:rsidR="00D453B6" w:rsidRDefault="003D7A0F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DOCUMENT</w:t>
      </w:r>
    </w:p>
    <w:p w14:paraId="0A110C85" w14:textId="77777777" w:rsidR="00D453B6" w:rsidRDefault="00D453B6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D453B6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4B19F6E6" w14:textId="77777777" w:rsidR="00D453B6" w:rsidRDefault="00D453B6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1B251" w14:textId="77777777" w:rsidR="00D453B6" w:rsidRDefault="003D7A0F">
      <w:pPr>
        <w:pStyle w:val="Title"/>
        <w:widowControl w:val="0"/>
        <w:spacing w:before="180" w:after="120" w:line="240" w:lineRule="auto"/>
        <w:jc w:val="center"/>
      </w:pPr>
      <w:bookmarkStart w:id="3" w:name="_i7dkrf93nqj3" w:colFirst="0" w:colLast="0"/>
      <w:bookmarkEnd w:id="3"/>
      <w:r>
        <w:br w:type="page"/>
      </w:r>
    </w:p>
    <w:p w14:paraId="2DC2A252" w14:textId="77777777" w:rsidR="00D453B6" w:rsidRDefault="003D7A0F">
      <w:pPr>
        <w:widowControl w:val="0"/>
        <w:spacing w:before="1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TABLE OF CONTENTS</w:t>
      </w:r>
    </w:p>
    <w:sdt>
      <w:sdtPr>
        <w:id w:val="389620931"/>
        <w:docPartObj>
          <w:docPartGallery w:val="Table of Contents"/>
          <w:docPartUnique/>
        </w:docPartObj>
      </w:sdtPr>
      <w:sdtEndPr/>
      <w:sdtContent>
        <w:p w14:paraId="1ED9F5EA" w14:textId="77777777" w:rsidR="00D453B6" w:rsidRDefault="003D7A0F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yhilmxziylh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UML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_iyhilmxziylh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3</w:t>
          </w:r>
          <w:r>
            <w:fldChar w:fldCharType="end"/>
          </w:r>
        </w:p>
        <w:p w14:paraId="2ABBC87B" w14:textId="77777777" w:rsidR="00D453B6" w:rsidRDefault="00B43914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vgz407se0at2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Sequence diagrams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_vgz407se0at2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 w:rsidR="003D7A0F">
            <w:fldChar w:fldCharType="end"/>
          </w:r>
        </w:p>
        <w:p w14:paraId="0106F28D" w14:textId="77777777" w:rsidR="00D453B6" w:rsidRDefault="00B43914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iva6f7lh9lxx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1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_iva6f7lh9lxx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 w:rsidR="003D7A0F">
            <w:fldChar w:fldCharType="end"/>
          </w:r>
        </w:p>
        <w:p w14:paraId="0293B2DD" w14:textId="77777777" w:rsidR="00D453B6" w:rsidRDefault="00B43914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bfwynakjaj5e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2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_bfwynakjaj5e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</w:t>
          </w:r>
          <w:r w:rsidR="003D7A0F">
            <w:fldChar w:fldCharType="end"/>
          </w:r>
        </w:p>
        <w:p w14:paraId="77417F21" w14:textId="77777777" w:rsidR="00D453B6" w:rsidRDefault="00B43914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m9s8x2ywowlo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3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_m9s8x2ywowlo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3D7A0F">
            <w:fldChar w:fldCharType="end"/>
          </w:r>
        </w:p>
        <w:p w14:paraId="26B71F31" w14:textId="77777777" w:rsidR="00D453B6" w:rsidRDefault="00B43914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6s6ufr52sk6d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4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_6s6ufr52sk6d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3D7A0F">
            <w:fldChar w:fldCharType="end"/>
          </w:r>
        </w:p>
        <w:p w14:paraId="5A34723E" w14:textId="77777777" w:rsidR="00D453B6" w:rsidRDefault="00B43914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536we04by7o7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5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_536we04by7o7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8</w:t>
          </w:r>
          <w:r w:rsidR="003D7A0F">
            <w:fldChar w:fldCharType="end"/>
          </w:r>
          <w:r w:rsidR="003D7A0F">
            <w:fldChar w:fldCharType="end"/>
          </w:r>
        </w:p>
      </w:sdtContent>
    </w:sdt>
    <w:p w14:paraId="290F8D64" w14:textId="77777777" w:rsidR="00D453B6" w:rsidRDefault="00D453B6">
      <w:pPr>
        <w:widowControl w:val="0"/>
        <w:tabs>
          <w:tab w:val="left" w:pos="2160"/>
          <w:tab w:val="right" w:pos="9360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FF923" w14:textId="77777777" w:rsidR="00D453B6" w:rsidRDefault="00D453B6">
      <w:pPr>
        <w:pStyle w:val="Heading1"/>
        <w:keepLines w:val="0"/>
        <w:widowControl w:val="0"/>
        <w:spacing w:before="180" w:line="240" w:lineRule="auto"/>
        <w:ind w:left="576" w:hanging="1008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4" w:name="_1fob9te" w:colFirst="0" w:colLast="0"/>
      <w:bookmarkEnd w:id="4"/>
    </w:p>
    <w:p w14:paraId="7DF59C50" w14:textId="77777777" w:rsidR="00D453B6" w:rsidRDefault="003D7A0F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7A98C8" w14:textId="77777777" w:rsidR="00D453B6" w:rsidRDefault="003D7A0F">
      <w:pPr>
        <w:pStyle w:val="Heading1"/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</w:rPr>
      </w:pPr>
      <w:bookmarkStart w:id="5" w:name="_iyhilmxziylh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UML</w:t>
      </w:r>
    </w:p>
    <w:p w14:paraId="444403E7" w14:textId="77777777" w:rsidR="00D453B6" w:rsidRDefault="00D453B6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68732" w14:textId="77777777" w:rsidR="00D453B6" w:rsidRDefault="00D453B6"/>
    <w:p w14:paraId="128D2737" w14:textId="77777777" w:rsidR="00D453B6" w:rsidRDefault="00D453B6"/>
    <w:p w14:paraId="4C26163D" w14:textId="14BFE93D" w:rsidR="00D453B6" w:rsidRDefault="00B43914">
      <w:pPr>
        <w:jc w:val="center"/>
      </w:pPr>
      <w:r>
        <w:rPr>
          <w:noProof/>
        </w:rPr>
        <w:drawing>
          <wp:inline distT="0" distB="0" distL="0" distR="0" wp14:anchorId="21637F09" wp14:editId="6BAD9C1E">
            <wp:extent cx="5733415" cy="55092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C2FFF46" w14:textId="77777777" w:rsidR="00D453B6" w:rsidRDefault="00D453B6"/>
    <w:p w14:paraId="08612009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1116B9A3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2FDC56D1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32FB5709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6F46B634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06C8E31A" w14:textId="77777777" w:rsidR="00D453B6" w:rsidRDefault="00D453B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53B6" w14:paraId="1369E2BE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9CF" w14:textId="77777777" w:rsidR="00D453B6" w:rsidRDefault="003D7A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155" w14:textId="77777777" w:rsidR="00D453B6" w:rsidRDefault="003D7A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</w:t>
            </w:r>
          </w:p>
        </w:tc>
      </w:tr>
      <w:tr w:rsidR="00D453B6" w14:paraId="1E378224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45F9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Population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4F14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it we store information regarding a city’s population, e.g. it’s demographical data.</w:t>
            </w:r>
          </w:p>
        </w:tc>
      </w:tr>
      <w:tr w:rsidR="00D453B6" w14:paraId="5A536529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6AAE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City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799D" w14:textId="562E1B7A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The City class is used to create the city object </w:t>
            </w: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thanks to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CSVHelper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. The city class contains a subclass Population which loads the population statics needed for the simulation</w:t>
            </w:r>
          </w:p>
        </w:tc>
      </w:tr>
      <w:tr w:rsidR="00D453B6" w14:paraId="1D54D258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A9AA" w14:textId="77777777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MainWindow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B72" w14:textId="3A92FB69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This is the user interaction point with the app. This is the GUI.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the functionality is focus here. This class allows the user to load and save currently loaded maps along with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statistics.</w:t>
            </w:r>
          </w:p>
        </w:tc>
      </w:tr>
      <w:tr w:rsidR="00D453B6" w14:paraId="65A58AA1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29D9" w14:textId="7C65ACD2" w:rsidR="00D453B6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EventHelper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464C" w14:textId="5781B381" w:rsidR="00D453B6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This class uses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StaticRandom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class to help controlling the events. The class itself makes and sees which event where enabled from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MainWindow</w:t>
            </w:r>
            <w:proofErr w:type="spellEnd"/>
          </w:p>
        </w:tc>
      </w:tr>
      <w:tr w:rsidR="00D453B6" w14:paraId="3219469B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11D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CSVHelper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930" w14:textId="37D54C02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Used to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load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save</w:t>
            </w:r>
            <w:r>
              <w:rPr>
                <w:rFonts w:ascii="Times New Roman" w:eastAsia="Times New Roman" w:hAnsi="Times New Roman" w:cs="Times New Roman"/>
              </w:rPr>
              <w:t xml:space="preserve"> data to and from 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csv</w:t>
            </w:r>
            <w:r>
              <w:rPr>
                <w:rFonts w:ascii="Times New Roman" w:eastAsia="Times New Roman" w:hAnsi="Times New Roman" w:cs="Times New Roman"/>
              </w:rPr>
              <w:t xml:space="preserve"> file. </w:t>
            </w:r>
          </w:p>
        </w:tc>
      </w:tr>
      <w:tr w:rsidR="003D7A0F" w14:paraId="481FAB92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B01D" w14:textId="64B8B3F9" w:rsidR="003D7A0F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StaticRandom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2419" w14:textId="753BE4DB" w:rsidR="003D7A0F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Uses the environment tick to create a random value just to make it more unpredictable</w:t>
            </w:r>
          </w:p>
        </w:tc>
      </w:tr>
    </w:tbl>
    <w:p w14:paraId="0EB67F01" w14:textId="77777777" w:rsidR="00D453B6" w:rsidRDefault="00D453B6"/>
    <w:p w14:paraId="0A3302E9" w14:textId="77777777" w:rsidR="00D453B6" w:rsidRDefault="00D453B6"/>
    <w:p w14:paraId="62036B4D" w14:textId="77777777" w:rsidR="00D453B6" w:rsidRDefault="00D453B6"/>
    <w:p w14:paraId="38384DD4" w14:textId="77777777" w:rsidR="00D453B6" w:rsidRDefault="00D453B6"/>
    <w:p w14:paraId="630E8439" w14:textId="77777777" w:rsidR="00D453B6" w:rsidRDefault="00D453B6"/>
    <w:p w14:paraId="3EF3601D" w14:textId="77777777" w:rsidR="00D453B6" w:rsidRDefault="00D453B6"/>
    <w:p w14:paraId="19BB1779" w14:textId="77777777" w:rsidR="00D453B6" w:rsidRDefault="00D453B6"/>
    <w:p w14:paraId="398035C1" w14:textId="77777777" w:rsidR="00D453B6" w:rsidRDefault="00D453B6"/>
    <w:p w14:paraId="069AFAD1" w14:textId="77777777" w:rsidR="00D453B6" w:rsidRDefault="00D453B6"/>
    <w:p w14:paraId="0294E544" w14:textId="77777777" w:rsidR="00D453B6" w:rsidRDefault="00D453B6"/>
    <w:p w14:paraId="252C242B" w14:textId="77777777" w:rsidR="00D453B6" w:rsidRDefault="00D453B6"/>
    <w:p w14:paraId="29743D86" w14:textId="77777777" w:rsidR="00D453B6" w:rsidRDefault="00D453B6"/>
    <w:p w14:paraId="6B68F520" w14:textId="77777777" w:rsidR="00D453B6" w:rsidRDefault="00D453B6"/>
    <w:p w14:paraId="3490B65A" w14:textId="77777777" w:rsidR="00D453B6" w:rsidRDefault="00D453B6"/>
    <w:p w14:paraId="2EB05990" w14:textId="77777777" w:rsidR="00D453B6" w:rsidRDefault="00D453B6"/>
    <w:p w14:paraId="3E68AC00" w14:textId="77777777" w:rsidR="00D453B6" w:rsidRDefault="00D453B6"/>
    <w:p w14:paraId="509B48CD" w14:textId="77777777" w:rsidR="00D453B6" w:rsidRDefault="00D453B6"/>
    <w:p w14:paraId="7044C147" w14:textId="77777777" w:rsidR="00D453B6" w:rsidRDefault="00D453B6"/>
    <w:p w14:paraId="18B7B4B6" w14:textId="77777777" w:rsidR="00D453B6" w:rsidRDefault="00D453B6"/>
    <w:p w14:paraId="5A9C5D97" w14:textId="77777777" w:rsidR="00D453B6" w:rsidRDefault="00D453B6"/>
    <w:p w14:paraId="3BBF61E4" w14:textId="77777777" w:rsidR="00D453B6" w:rsidRDefault="00D453B6"/>
    <w:p w14:paraId="381B4138" w14:textId="77777777" w:rsidR="00D453B6" w:rsidRDefault="00D453B6"/>
    <w:p w14:paraId="08A1CF93" w14:textId="77777777" w:rsidR="00D453B6" w:rsidRDefault="00D453B6"/>
    <w:p w14:paraId="42A4DFCB" w14:textId="77777777" w:rsidR="00D453B6" w:rsidRDefault="00D453B6"/>
    <w:p w14:paraId="4A2A3AB9" w14:textId="77777777" w:rsidR="00D453B6" w:rsidRDefault="00D453B6"/>
    <w:p w14:paraId="511BAC17" w14:textId="77777777" w:rsidR="00D453B6" w:rsidRDefault="00D453B6"/>
    <w:p w14:paraId="2DA5C2E0" w14:textId="77777777" w:rsidR="00D453B6" w:rsidRDefault="00D453B6"/>
    <w:p w14:paraId="6C2AA0CC" w14:textId="3A67A5F3" w:rsidR="003D7A0F" w:rsidRPr="003D7A0F" w:rsidRDefault="003D7A0F" w:rsidP="003D7A0F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7" w:name="_vgz407se0at2" w:colFirst="0" w:colLast="0"/>
      <w:bookmarkEnd w:id="7"/>
      <w:r>
        <w:rPr>
          <w:rFonts w:ascii="Times New Roman" w:eastAsia="Times New Roman" w:hAnsi="Times New Roman" w:cs="Times New Roman"/>
        </w:rPr>
        <w:br w:type="page"/>
      </w:r>
    </w:p>
    <w:p w14:paraId="4B31E105" w14:textId="42F5EF42" w:rsidR="00D453B6" w:rsidRDefault="003D7A0F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Sequence diagrams</w:t>
      </w:r>
    </w:p>
    <w:p w14:paraId="539247E5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2DDCF62F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8" w:name="_iva6f7lh9lxx" w:colFirst="0" w:colLast="0"/>
      <w:bookmarkEnd w:id="8"/>
      <w:r>
        <w:rPr>
          <w:rFonts w:ascii="Times New Roman" w:eastAsia="Times New Roman" w:hAnsi="Times New Roman" w:cs="Times New Roman"/>
        </w:rPr>
        <w:t>Use Case 1</w:t>
      </w:r>
    </w:p>
    <w:p w14:paraId="10DD2253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DDEEDA2" wp14:editId="3C4F137A">
            <wp:extent cx="5734050" cy="42037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A74F1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0AE4EA2A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9" w:name="_bfwynakjaj5e" w:colFirst="0" w:colLast="0"/>
      <w:bookmarkEnd w:id="9"/>
      <w:r>
        <w:rPr>
          <w:rFonts w:ascii="Times New Roman" w:eastAsia="Times New Roman" w:hAnsi="Times New Roman" w:cs="Times New Roman"/>
        </w:rPr>
        <w:lastRenderedPageBreak/>
        <w:t>Use Case 2</w:t>
      </w:r>
    </w:p>
    <w:p w14:paraId="0AF811F8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AB0EEE" wp14:editId="7D68919B">
            <wp:extent cx="5734050" cy="397510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62039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0" w:name="_m9s8x2ywowlo" w:colFirst="0" w:colLast="0"/>
      <w:bookmarkEnd w:id="10"/>
      <w:r>
        <w:rPr>
          <w:rFonts w:ascii="Times New Roman" w:eastAsia="Times New Roman" w:hAnsi="Times New Roman" w:cs="Times New Roman"/>
        </w:rPr>
        <w:t>Use Case 3</w:t>
      </w:r>
    </w:p>
    <w:p w14:paraId="569F0F56" w14:textId="0DC14F09" w:rsidR="00D453B6" w:rsidRDefault="003D64E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C01C9EF" wp14:editId="26BCFCB0">
            <wp:extent cx="5733415" cy="32600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DE9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1" w:name="_6s6ufr52sk6d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Use Case 4</w:t>
      </w:r>
    </w:p>
    <w:p w14:paraId="671A0B0D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ACCF53" wp14:editId="1C9A7F8B">
            <wp:extent cx="5734050" cy="3289300"/>
            <wp:effectExtent l="0" t="0" r="0" b="0"/>
            <wp:docPr id="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6CF88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2" w:name="_536we04by7o7" w:colFirst="0" w:colLast="0"/>
      <w:bookmarkEnd w:id="12"/>
      <w:r>
        <w:rPr>
          <w:rFonts w:ascii="Times New Roman" w:eastAsia="Times New Roman" w:hAnsi="Times New Roman" w:cs="Times New Roman"/>
        </w:rPr>
        <w:t>Use Case 5</w:t>
      </w:r>
    </w:p>
    <w:p w14:paraId="04F47E22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E1BA98C" wp14:editId="36444696">
            <wp:extent cx="4352925" cy="390525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79D38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7D773007" w14:textId="77777777" w:rsidR="00D453B6" w:rsidRDefault="00D453B6">
      <w:pPr>
        <w:rPr>
          <w:rFonts w:ascii="Times New Roman" w:eastAsia="Times New Roman" w:hAnsi="Times New Roman" w:cs="Times New Roman"/>
        </w:rPr>
      </w:pPr>
    </w:p>
    <w:sectPr w:rsidR="00D453B6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3B6"/>
    <w:rsid w:val="003D64E7"/>
    <w:rsid w:val="003D7A0F"/>
    <w:rsid w:val="009E615B"/>
    <w:rsid w:val="00B43914"/>
    <w:rsid w:val="00B77198"/>
    <w:rsid w:val="00D453B6"/>
    <w:rsid w:val="00E8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52A5"/>
  <w15:docId w15:val="{C14EB2F8-59A8-4F42-A97B-F7E17BF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Karamihov,Emil E.K.</cp:lastModifiedBy>
  <cp:revision>6</cp:revision>
  <dcterms:created xsi:type="dcterms:W3CDTF">2018-05-23T16:42:00Z</dcterms:created>
  <dcterms:modified xsi:type="dcterms:W3CDTF">2018-05-23T18:41:00Z</dcterms:modified>
</cp:coreProperties>
</file>