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Report Intermediate Queries</w:t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 </w:t>
        <w:tab/>
        <w:tab/>
        <w:t xml:space="preserve">: Dien Avika Novaini</w:t>
      </w:r>
    </w:p>
    <w:p w:rsidR="00000000" w:rsidDel="00000000" w:rsidP="00000000" w:rsidRDefault="00000000" w:rsidRPr="00000000" w14:paraId="00000005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Kelompok </w:t>
        <w:tab/>
        <w:t xml:space="preserve">: 6</w:t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jumlah customer tiap bulan yang melakukan order pada tahun 1997.</w:t>
      </w:r>
    </w:p>
    <w:p w:rsidR="00000000" w:rsidDel="00000000" w:rsidP="00000000" w:rsidRDefault="00000000" w:rsidRPr="00000000" w14:paraId="00000008">
      <w:p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nama employee yang termasuk Sales Representative.</w:t>
      </w:r>
    </w:p>
    <w:p w:rsidR="00000000" w:rsidDel="00000000" w:rsidP="00000000" w:rsidRDefault="00000000" w:rsidRPr="00000000" w14:paraId="0000000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top 5 nama produk yang quantitynya paling banyak diorder pada bulan Januari 1997.</w:t>
      </w:r>
    </w:p>
    <w:p w:rsidR="00000000" w:rsidDel="00000000" w:rsidP="00000000" w:rsidRDefault="00000000" w:rsidRPr="00000000" w14:paraId="0000000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nama company yang melakukan order Chai pada bulan Juni 1997.</w:t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jumlah OrderID yang pernah melakukan pembelian (unit_price dikali quantity) &lt;=100, 100&lt;x&lt;=250, 250&lt;x&lt;=500, dan &gt;500.</w:t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Company name pada tabel customer yang melakukan pembelian di atas 500 pada tahun 1997.</w:t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Tulis query untuk mendapatkan nama produk yang merupakan Top 5 sales tertinggi tiap bulan di tahun 1997.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January :</w:t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February :</w:t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March :</w:t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April :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:</w:t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June :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July :</w:t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  :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:</w:t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October :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November :</w:t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December :</w:t>
      </w:r>
    </w:p>
    <w:p w:rsidR="00000000" w:rsidDel="00000000" w:rsidP="00000000" w:rsidRDefault="00000000" w:rsidRPr="00000000" w14:paraId="0000006F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view untuk melihat Order Details yang berisi OrderID, ProductID, ProductName, UnitPrice, Quantity, Discount, Harga setelah diskon.</w:t>
      </w:r>
    </w:p>
    <w:p w:rsidR="00000000" w:rsidDel="00000000" w:rsidP="00000000" w:rsidRDefault="00000000" w:rsidRPr="00000000" w14:paraId="00000072">
      <w:p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276" w:lineRule="auto"/>
        <w:ind w:left="425.19685039370086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Buatlah procedure Invoice untuk memanggil CustomerID, CustomerName/company name, OrderID, OrderDate, RequiredDate, ShippedDate jika terdapat inputan CustomerID tertentu.</w:t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5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