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report</w:t>
      </w:r>
    </w:p>
    <w:bookmarkStart w:id="20" w:name="regression"/>
    <w:p>
      <w:pPr>
        <w:pStyle w:val="Heading2"/>
      </w:pPr>
      <w:r>
        <w:t xml:space="preserve">Regression</w:t>
      </w:r>
    </w:p>
    <w:p>
      <w:pPr>
        <w:pStyle w:val="FirstParagraph"/>
      </w:pPr>
      <w:r>
        <w:t xml:space="preserve">I will run a regression.</w:t>
      </w:r>
    </w:p>
    <w:p>
      <w:pPr>
        <w:pStyle w:val="BodyText"/>
      </w:pPr>
      <w:r>
        <w:t xml:space="preserve">Then, I will show the result automatically.</w:t>
      </w:r>
    </w:p>
    <w:bookmarkEnd w:id="20"/>
    <w:bookmarkStart w:id="21" w:name="what-you-need-to-do-now"/>
    <w:p>
      <w:pPr>
        <w:pStyle w:val="Heading2"/>
      </w:pPr>
      <w:r>
        <w:t xml:space="preserve">WHAT YOU NEED TO DO NOW?</w:t>
      </w:r>
    </w:p>
    <w:p>
      <w:pPr>
        <w:pStyle w:val="FirstParagraph"/>
      </w:pPr>
      <w:r>
        <w:rPr>
          <w:bCs/>
          <w:b/>
        </w:rPr>
        <w:t xml:space="preserve">Step 1: Run a regression between:</w:t>
      </w:r>
    </w:p>
    <w:p>
      <w:pPr>
        <w:pStyle w:val="BodyText"/>
      </w:pPr>
      <w:r>
        <w:t xml:space="preserve">Y: read</w:t>
      </w:r>
    </w:p>
    <w:p>
      <w:pPr>
        <w:pStyle w:val="BodyText"/>
      </w:pPr>
      <w:r>
        <w:t xml:space="preserve">X: write, math, science, socst</w:t>
      </w:r>
    </w:p>
    <w:p>
      <w:pPr>
        <w:pStyle w:val="SourceCode"/>
      </w:pPr>
      <w:r>
        <w:rPr>
          <w:rStyle w:val="NormalTok"/>
        </w:rPr>
        <w:t xml:space="preserve">ols_reg_fit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write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Hsb)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(ols_reg_fit)</w:t>
      </w:r>
    </w:p>
    <w:p>
      <w:pPr>
        <w:pStyle w:val="FirstParagraph"/>
      </w:pPr>
      <w:r>
        <w:rPr>
          <w:bCs/>
          <w:b/>
        </w:rPr>
        <w:t xml:space="preserve">Step 2: Show me the coefficient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math</w:t>
      </w:r>
      <w:r>
        <w:rPr>
          <w:bCs/>
          <w:b/>
        </w:rPr>
        <w:t xml:space="preserve"> </w:t>
      </w:r>
      <w:r>
        <w:rPr>
          <w:bCs/>
          <w:b/>
        </w:rPr>
        <w:t xml:space="preserve">only by using the tidy function.</w:t>
      </w:r>
    </w:p>
    <w:p>
      <w:pPr>
        <w:pStyle w:val="BodyText"/>
      </w:pPr>
      <w:r>
        <w:t xml:space="preserve">The coefficient is equal to:</w:t>
      </w:r>
    </w:p>
    <w:p>
      <w:pPr>
        <w:pStyle w:val="SourceCode"/>
      </w:pPr>
      <w:r>
        <w:rPr>
          <w:rStyle w:val="VerbatimChar"/>
        </w:rPr>
        <w:t xml:space="preserve">[1] 0.3</w:t>
      </w:r>
    </w:p>
    <w:p>
      <w:pPr>
        <w:pStyle w:val="FirstParagraph"/>
      </w:pPr>
      <w:r>
        <w:rPr>
          <w:bCs/>
          <w:b/>
        </w:rPr>
        <w:t xml:space="preserve">Step 3: The coefficient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math</w:t>
      </w:r>
      <w:r>
        <w:rPr>
          <w:bCs/>
          <w:b/>
        </w:rPr>
        <w:t xml:space="preserve"> </w:t>
      </w:r>
      <w:r>
        <w:rPr>
          <w:bCs/>
          <w:b/>
        </w:rPr>
        <w:t xml:space="preserve">is significant or not?</w:t>
      </w:r>
    </w:p>
    <w:p>
      <w:pPr>
        <w:pStyle w:val="SourceCode"/>
      </w:pPr>
      <w:r>
        <w:rPr>
          <w:rStyle w:val="VerbatimChar"/>
        </w:rPr>
        <w:t xml:space="preserve">[1] "Significant"</w:t>
      </w:r>
    </w:p>
    <w:p>
      <w:pPr>
        <w:pStyle w:val="FirstParagraph"/>
      </w:pPr>
      <w:r>
        <w:t xml:space="preserve">Make a report in WORD format.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report</dc:title>
  <dc:creator/>
  <cp:keywords/>
  <dcterms:created xsi:type="dcterms:W3CDTF">2024-05-16T10:04:00Z</dcterms:created>
  <dcterms:modified xsi:type="dcterms:W3CDTF">2024-05-16T10:04:00Z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