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F" w:rsidRDefault="00A5287F"/>
    <w:p w:rsidR="0083270E" w:rsidRDefault="0083270E"/>
    <w:p w:rsidR="0083270E" w:rsidRPr="00E24CC2" w:rsidRDefault="0083270E" w:rsidP="0083270E">
      <w:pPr>
        <w:jc w:val="center"/>
        <w:rPr>
          <w:rFonts w:ascii="Verdana" w:hAnsi="Verdana" w:cs="Arial"/>
          <w:b/>
          <w:color w:val="365F91" w:themeColor="accent1" w:themeShade="BF"/>
          <w:szCs w:val="18"/>
        </w:rPr>
      </w:pPr>
      <w:r w:rsidRPr="00E24CC2">
        <w:rPr>
          <w:rFonts w:ascii="Verdana" w:hAnsi="Verdana" w:cs="Arial"/>
          <w:b/>
          <w:color w:val="365F91" w:themeColor="accent1" w:themeShade="BF"/>
          <w:szCs w:val="18"/>
        </w:rPr>
        <w:t xml:space="preserve">Folleto </w:t>
      </w:r>
      <w:r w:rsidR="00E24CC2">
        <w:rPr>
          <w:rFonts w:ascii="Verdana" w:hAnsi="Verdana" w:cs="Arial"/>
          <w:b/>
          <w:color w:val="365F91" w:themeColor="accent1" w:themeShade="BF"/>
          <w:szCs w:val="18"/>
        </w:rPr>
        <w:t>2017</w:t>
      </w:r>
      <w:r w:rsidRPr="00E24CC2">
        <w:rPr>
          <w:rFonts w:ascii="Verdana" w:hAnsi="Verdana" w:cs="Arial"/>
          <w:b/>
          <w:color w:val="365F91" w:themeColor="accent1" w:themeShade="BF"/>
          <w:szCs w:val="18"/>
        </w:rPr>
        <w:t xml:space="preserve"> </w:t>
      </w:r>
    </w:p>
    <w:p w:rsidR="0083270E" w:rsidRPr="00E24CC2" w:rsidRDefault="0083270E" w:rsidP="0083270E">
      <w:pPr>
        <w:jc w:val="center"/>
        <w:rPr>
          <w:rFonts w:ascii="Verdana" w:hAnsi="Verdana" w:cs="Arial"/>
          <w:b/>
          <w:color w:val="365F91" w:themeColor="accent1" w:themeShade="BF"/>
          <w:sz w:val="22"/>
          <w:szCs w:val="18"/>
        </w:rPr>
      </w:pPr>
    </w:p>
    <w:p w:rsidR="0083270E" w:rsidRPr="00E24CC2" w:rsidRDefault="0083270E" w:rsidP="0083270E">
      <w:pPr>
        <w:jc w:val="center"/>
        <w:rPr>
          <w:rFonts w:ascii="Verdana" w:hAnsi="Verdana" w:cs="Arial"/>
          <w:b/>
          <w:bCs/>
          <w:color w:val="365F91" w:themeColor="accent1" w:themeShade="BF"/>
          <w:sz w:val="18"/>
          <w:szCs w:val="18"/>
          <w:shd w:val="clear" w:color="auto" w:fill="FFFFFF"/>
        </w:rPr>
      </w:pPr>
      <w:r w:rsidRPr="00E24CC2">
        <w:rPr>
          <w:rFonts w:ascii="Verdana" w:hAnsi="Verdana" w:cs="Arial"/>
          <w:b/>
          <w:bCs/>
          <w:color w:val="365F91" w:themeColor="accent1" w:themeShade="BF"/>
          <w:sz w:val="18"/>
          <w:szCs w:val="18"/>
          <w:shd w:val="clear" w:color="auto" w:fill="FFFFFF"/>
        </w:rPr>
        <w:t xml:space="preserve">VIGENCIA: 01/01/2016 al </w:t>
      </w:r>
      <w:r w:rsidR="008C1A2F" w:rsidRPr="00E24CC2">
        <w:rPr>
          <w:rFonts w:ascii="Verdana" w:hAnsi="Verdana" w:cs="Arial"/>
          <w:b/>
          <w:bCs/>
          <w:color w:val="365F91" w:themeColor="accent1" w:themeShade="BF"/>
          <w:sz w:val="18"/>
          <w:szCs w:val="18"/>
          <w:shd w:val="clear" w:color="auto" w:fill="FFFFFF"/>
        </w:rPr>
        <w:t>30/09/2017</w:t>
      </w:r>
    </w:p>
    <w:p w:rsidR="0083270E" w:rsidRPr="00E24CC2" w:rsidRDefault="0083270E" w:rsidP="0083270E">
      <w:pPr>
        <w:jc w:val="center"/>
        <w:rPr>
          <w:rFonts w:ascii="Verdana" w:hAnsi="Verdana" w:cs="Arial"/>
          <w:color w:val="365F91" w:themeColor="accent1" w:themeShade="BF"/>
          <w:sz w:val="18"/>
          <w:szCs w:val="18"/>
        </w:rPr>
      </w:pP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b/>
          <w:color w:val="365F91" w:themeColor="accent1" w:themeShade="BF"/>
          <w:sz w:val="18"/>
          <w:szCs w:val="18"/>
        </w:rPr>
        <w:t xml:space="preserve">Tarifas: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Por persona. Expresadas en dólares estadounidenses. Netas, no comisionables. Sujetas a espacios disponibles.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Los presentes paquetes son en servicio Regular. Para pasajeros 5* </w:t>
      </w:r>
      <w:r w:rsidR="009C3BCE"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Súper </w:t>
      </w: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>Lujo, se contemplan siempre los traslados en Privado. As</w:t>
      </w:r>
      <w:r w:rsidR="009C3BCE" w:rsidRPr="00E24CC2">
        <w:rPr>
          <w:rFonts w:ascii="Verdana" w:hAnsi="Verdana" w:cs="Arial"/>
          <w:color w:val="365F91" w:themeColor="accent1" w:themeShade="BF"/>
          <w:sz w:val="18"/>
          <w:szCs w:val="18"/>
        </w:rPr>
        <w:t>í</w:t>
      </w: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 mismo, se contempla e</w:t>
      </w:r>
      <w:r w:rsidR="009C3BCE" w:rsidRPr="00E24CC2">
        <w:rPr>
          <w:rFonts w:ascii="Verdana" w:hAnsi="Verdana" w:cs="Arial"/>
          <w:color w:val="365F91" w:themeColor="accent1" w:themeShade="BF"/>
          <w:sz w:val="18"/>
          <w:szCs w:val="18"/>
        </w:rPr>
        <w:t>n privado el C</w:t>
      </w: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ity tour en las ciudades Capitales como Buenos Aires y Santiago de Chile.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Las salidas son diarias, durante el periodo vigente, siempre que haya espacios disponibles.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365F91" w:themeColor="accent1" w:themeShade="BF"/>
          <w:sz w:val="18"/>
          <w:szCs w:val="18"/>
        </w:rPr>
      </w:pP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b/>
          <w:color w:val="365F91" w:themeColor="accent1" w:themeShade="BF"/>
          <w:sz w:val="18"/>
          <w:szCs w:val="18"/>
        </w:rPr>
        <w:t>Confirmaciones</w:t>
      </w: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: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>Deberá</w:t>
      </w:r>
      <w:r w:rsidR="009C3BCE" w:rsidRPr="00E24CC2">
        <w:rPr>
          <w:rFonts w:ascii="Verdana" w:hAnsi="Verdana" w:cs="Arial"/>
          <w:color w:val="365F91" w:themeColor="accent1" w:themeShade="BF"/>
          <w:sz w:val="18"/>
          <w:szCs w:val="18"/>
        </w:rPr>
        <w:t>n solicitarse las reservas ví</w:t>
      </w: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a correo electrónico. La respuesta con los servicios confirmados por parte de Atyca, tendrá un plazo máximo de 24 horas.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b/>
          <w:color w:val="365F91" w:themeColor="accent1" w:themeShade="BF"/>
          <w:sz w:val="18"/>
          <w:szCs w:val="18"/>
        </w:rPr>
        <w:t>Servicios Regulares</w:t>
      </w: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: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Los traslados de manera regular, </w:t>
      </w:r>
      <w:proofErr w:type="spellStart"/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>preveen</w:t>
      </w:r>
      <w:proofErr w:type="spellEnd"/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 el compartimento del vehículo con pasajeros que hayan arribado en el mismo vuelo.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Las excursiones en servicio regular en el interior de Argentina, Chile y Brasil, recogen a los pasajeros en el hotel, y al finalizar el tour, los devuelve nuevamente donde estén alojados.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color w:val="365F91" w:themeColor="accent1" w:themeShade="BF"/>
          <w:sz w:val="18"/>
          <w:szCs w:val="18"/>
        </w:rPr>
        <w:t xml:space="preserve">Las excursiones en servicio regular en Buenos Aires, recogen a los pasajeros en el hotel, y al finalizar el tour, los dejan en diferentes sitios de la ciudad, generalmente en centros gastronómicos si lo tomaran por la mañana. No los devuelven al hotel. </w:t>
      </w:r>
    </w:p>
    <w:p w:rsidR="0083270E" w:rsidRPr="00E24CC2" w:rsidRDefault="0083270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color w:val="365F91" w:themeColor="accent1" w:themeShade="BF"/>
          <w:sz w:val="18"/>
          <w:szCs w:val="18"/>
        </w:rPr>
      </w:pPr>
    </w:p>
    <w:p w:rsidR="0083270E" w:rsidRPr="00E24CC2" w:rsidRDefault="00C8721E" w:rsidP="009C3B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Arial"/>
          <w:b/>
          <w:color w:val="365F91" w:themeColor="accent1" w:themeShade="BF"/>
          <w:sz w:val="18"/>
          <w:szCs w:val="18"/>
        </w:rPr>
      </w:pPr>
      <w:r w:rsidRPr="00E24CC2">
        <w:rPr>
          <w:rFonts w:ascii="Verdana" w:hAnsi="Verdana" w:cs="Arial"/>
          <w:b/>
          <w:color w:val="365F91" w:themeColor="accent1" w:themeShade="BF"/>
          <w:sz w:val="18"/>
          <w:szCs w:val="18"/>
        </w:rPr>
        <w:t>Índice</w:t>
      </w:r>
      <w:r w:rsidR="009C3BCE" w:rsidRPr="00E24CC2">
        <w:rPr>
          <w:rFonts w:ascii="Verdana" w:hAnsi="Verdana" w:cs="Arial"/>
          <w:b/>
          <w:color w:val="365F91" w:themeColor="accent1" w:themeShade="BF"/>
          <w:sz w:val="18"/>
          <w:szCs w:val="18"/>
        </w:rPr>
        <w:t xml:space="preserve">: </w:t>
      </w:r>
      <w:r w:rsidR="005A3CDB">
        <w:rPr>
          <w:rFonts w:ascii="Verdana" w:hAnsi="Verdana" w:cs="Arial"/>
          <w:b/>
          <w:color w:val="365F91" w:themeColor="accent1" w:themeShade="BF"/>
          <w:sz w:val="18"/>
          <w:szCs w:val="18"/>
        </w:rPr>
        <w:t xml:space="preserve">(Teclas </w:t>
      </w:r>
      <w:proofErr w:type="spellStart"/>
      <w:r w:rsidR="005A3CDB">
        <w:rPr>
          <w:rFonts w:ascii="Verdana" w:hAnsi="Verdana" w:cs="Arial"/>
          <w:b/>
          <w:color w:val="365F91" w:themeColor="accent1" w:themeShade="BF"/>
          <w:sz w:val="18"/>
          <w:szCs w:val="18"/>
        </w:rPr>
        <w:t>Ctrl</w:t>
      </w:r>
      <w:proofErr w:type="spellEnd"/>
      <w:r w:rsidR="005A3CDB">
        <w:rPr>
          <w:rFonts w:ascii="Verdana" w:hAnsi="Verdana" w:cs="Arial"/>
          <w:b/>
          <w:color w:val="365F91" w:themeColor="accent1" w:themeShade="BF"/>
          <w:sz w:val="18"/>
          <w:szCs w:val="18"/>
        </w:rPr>
        <w:t xml:space="preserve"> + </w:t>
      </w:r>
      <w:proofErr w:type="spellStart"/>
      <w:r w:rsidR="005A3CDB">
        <w:rPr>
          <w:rFonts w:ascii="Verdana" w:hAnsi="Verdana" w:cs="Arial"/>
          <w:b/>
          <w:color w:val="365F91" w:themeColor="accent1" w:themeShade="BF"/>
          <w:sz w:val="18"/>
          <w:szCs w:val="18"/>
        </w:rPr>
        <w:t>Click</w:t>
      </w:r>
      <w:proofErr w:type="spellEnd"/>
      <w:r w:rsidR="005A3CDB">
        <w:rPr>
          <w:rFonts w:ascii="Verdana" w:hAnsi="Verdana" w:cs="Arial"/>
          <w:b/>
          <w:color w:val="365F91" w:themeColor="accent1" w:themeShade="BF"/>
          <w:sz w:val="18"/>
          <w:szCs w:val="18"/>
        </w:rPr>
        <w:t xml:space="preserve"> para desplazar)</w:t>
      </w:r>
    </w:p>
    <w:p w:rsidR="00A5287F" w:rsidRPr="00E24CC2" w:rsidRDefault="00A5287F" w:rsidP="009C3BCE">
      <w:pPr>
        <w:jc w:val="both"/>
        <w:rPr>
          <w:rFonts w:ascii="Verdana" w:hAnsi="Verdana" w:cs="Arial"/>
          <w:color w:val="365F91" w:themeColor="accent1" w:themeShade="BF"/>
        </w:rPr>
      </w:pPr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BUE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BUENOS AIRES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BRC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BARILOCHE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FTE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CALAFATE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IGR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IGUAZU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MZA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MENDOZA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MVD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MONTEVIDEO (URUGUAY)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VARAS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PUERTO VARAS (CHILE)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SALTA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SALTA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SCL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SANTIAGO DE CHILE (CHILE)</w:t>
        </w:r>
      </w:hyperlink>
    </w:p>
    <w:p w:rsidR="00A5287F" w:rsidRPr="00E24CC2" w:rsidRDefault="000F141D" w:rsidP="009C3BCE">
      <w:pPr>
        <w:pStyle w:val="Prrafodelista"/>
        <w:numPr>
          <w:ilvl w:val="0"/>
          <w:numId w:val="4"/>
        </w:numPr>
        <w:jc w:val="both"/>
        <w:rPr>
          <w:rFonts w:ascii="Verdana" w:hAnsi="Verdana" w:cs="Arial"/>
          <w:color w:val="365F91" w:themeColor="accent1" w:themeShade="BF"/>
          <w:sz w:val="20"/>
          <w:szCs w:val="20"/>
          <w:u w:val="single"/>
        </w:rPr>
      </w:pPr>
      <w:hyperlink w:anchor="USH" w:history="1">
        <w:r w:rsidR="00A5287F" w:rsidRPr="00E24CC2">
          <w:rPr>
            <w:rStyle w:val="Hipervnculo"/>
            <w:rFonts w:ascii="Verdana" w:hAnsi="Verdana" w:cs="Arial"/>
            <w:sz w:val="20"/>
            <w:szCs w:val="20"/>
          </w:rPr>
          <w:t>USHUAIA</w:t>
        </w:r>
      </w:hyperlink>
    </w:p>
    <w:p w:rsidR="00A5287F" w:rsidRPr="00E24CC2" w:rsidRDefault="00A5287F" w:rsidP="009C3BCE">
      <w:pPr>
        <w:jc w:val="both"/>
        <w:rPr>
          <w:rFonts w:ascii="Verdana" w:hAnsi="Verdana" w:cs="Arial"/>
          <w:color w:val="244061" w:themeColor="accent1" w:themeShade="80"/>
          <w:sz w:val="20"/>
          <w:szCs w:val="20"/>
          <w:u w:val="single"/>
        </w:rPr>
      </w:pPr>
    </w:p>
    <w:p w:rsidR="00A5287F" w:rsidRPr="00E24CC2" w:rsidRDefault="00A5287F" w:rsidP="009C3BCE">
      <w:pPr>
        <w:jc w:val="both"/>
        <w:rPr>
          <w:rFonts w:ascii="Verdana" w:hAnsi="Verdana" w:cs="Arial"/>
          <w:color w:val="244061" w:themeColor="accent1" w:themeShade="80"/>
          <w:sz w:val="20"/>
          <w:szCs w:val="20"/>
          <w:u w:val="single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  <w:color w:val="FF0000"/>
        </w:rPr>
      </w:pPr>
    </w:p>
    <w:p w:rsidR="00F6379B" w:rsidRPr="00E24CC2" w:rsidRDefault="00F6379B" w:rsidP="00F6379B">
      <w:pPr>
        <w:pStyle w:val="Prrafodelista"/>
        <w:numPr>
          <w:ilvl w:val="0"/>
          <w:numId w:val="6"/>
        </w:numPr>
        <w:jc w:val="center"/>
        <w:rPr>
          <w:rStyle w:val="estilo1"/>
          <w:rFonts w:ascii="Verdana" w:hAnsi="Verdana" w:cs="Arial"/>
          <w:bCs/>
          <w:color w:val="C00000"/>
        </w:rPr>
      </w:pPr>
      <w:r w:rsidRPr="00E24CC2">
        <w:rPr>
          <w:rStyle w:val="estilo1"/>
          <w:rFonts w:ascii="Verdana" w:hAnsi="Verdana" w:cs="Arial"/>
          <w:bCs/>
          <w:color w:val="C00000"/>
          <w:sz w:val="20"/>
          <w:szCs w:val="20"/>
        </w:rPr>
        <w:t>Tarifas Válidas para pasajeros No residentes en Argentina. Pasajeros residentes, deberán pagar el impuesto I.V.A</w:t>
      </w:r>
      <w:r w:rsidRPr="00E24CC2">
        <w:rPr>
          <w:rStyle w:val="estilo1"/>
          <w:rFonts w:ascii="Verdana" w:hAnsi="Verdana" w:cs="Arial"/>
          <w:bCs/>
          <w:color w:val="C00000"/>
        </w:rPr>
        <w:t xml:space="preserve">. </w:t>
      </w: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A5287F" w:rsidRPr="00E24CC2" w:rsidRDefault="00A5287F">
      <w:pPr>
        <w:rPr>
          <w:rFonts w:ascii="Verdana" w:hAnsi="Verdana" w:cs="Arial"/>
        </w:rPr>
      </w:pPr>
    </w:p>
    <w:p w:rsidR="00BA5207" w:rsidRPr="00E24CC2" w:rsidRDefault="00BA5207">
      <w:pPr>
        <w:rPr>
          <w:rFonts w:ascii="Verdana" w:hAnsi="Verdana" w:cs="Arial"/>
        </w:rPr>
      </w:pPr>
    </w:p>
    <w:p w:rsidR="00BA5207" w:rsidRPr="005A3CDB" w:rsidRDefault="00BA5207" w:rsidP="00BA5207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0" w:name="BUE"/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BUENOS AIRES</w:t>
      </w:r>
    </w:p>
    <w:bookmarkEnd w:id="0"/>
    <w:p w:rsidR="00BA5207" w:rsidRPr="005A3CDB" w:rsidRDefault="00BA5207" w:rsidP="00BA520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de ingreso y salida</w:t>
      </w:r>
    </w:p>
    <w:p w:rsidR="00BA5207" w:rsidRPr="005A3CDB" w:rsidRDefault="00BA5207" w:rsidP="00BA520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03 noches de alojamiento con desayuno</w:t>
      </w:r>
    </w:p>
    <w:p w:rsidR="00BA5207" w:rsidRPr="005A3CDB" w:rsidRDefault="005A4546" w:rsidP="00BA520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City Tour medio día en regular (excepto </w:t>
      </w:r>
      <w:r w:rsidR="00F6379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Hoteles Lujo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con vigencias especiales)</w:t>
      </w:r>
    </w:p>
    <w:p w:rsidR="00BA5207" w:rsidRPr="005A3CDB" w:rsidRDefault="00BA5207" w:rsidP="00BA520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379B" w:rsidRPr="005A3CDB" w:rsidRDefault="00F6379B" w:rsidP="00BA5207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A5207" w:rsidRPr="005A3CDB" w:rsidRDefault="00BA5207" w:rsidP="00514515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7701D6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01/03/2017 al </w:t>
      </w:r>
      <w:r w:rsidR="008F4B63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30/09</w:t>
      </w:r>
      <w:r w:rsidR="00C507D3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/2017</w:t>
      </w:r>
    </w:p>
    <w:p w:rsidR="00514515" w:rsidRPr="005A3CDB" w:rsidRDefault="00514515" w:rsidP="00514515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A5207" w:rsidRPr="005A3CDB" w:rsidRDefault="00514515" w:rsidP="00514515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</w:t>
      </w:r>
      <w:r w:rsidR="00BA5207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Tarifas   </w:t>
      </w:r>
      <w:r w:rsidR="00BA5207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</w:t>
      </w:r>
      <w:r w:rsidR="00BA5207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</w:t>
      </w:r>
      <w:r w:rsidR="00BA5207"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BA5207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507D3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Rochester Concept </w:t>
            </w:r>
            <w:r w:rsidR="00BA5207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AF53E4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  <w:r w:rsidR="003A74D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8A3DA1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8A3DA1" w:rsidP="00514515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8A3DA1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26</w:t>
            </w:r>
          </w:p>
        </w:tc>
      </w:tr>
      <w:tr w:rsidR="00BA5207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505703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Waldorf</w:t>
            </w:r>
            <w:proofErr w:type="spellEnd"/>
            <w:r w:rsidR="00BA5207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  <w:r w:rsidR="003A74D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8A3DA1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8A3DA1" w:rsidP="00514515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8A3DA1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25</w:t>
            </w:r>
          </w:p>
        </w:tc>
      </w:tr>
      <w:tr w:rsidR="001B2D68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2D68" w:rsidRPr="005A3CDB" w:rsidRDefault="00760ADF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Merit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San Telmo</w:t>
            </w:r>
            <w:r w:rsidR="001B2D68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2D68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2D68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2D68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  <w:r w:rsidR="003A74D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2D68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2D68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B2D68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25</w:t>
            </w:r>
          </w:p>
        </w:tc>
      </w:tr>
      <w:tr w:rsidR="00F6379B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379B" w:rsidRPr="005A3CDB" w:rsidRDefault="00760ADF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Aspen Suites 3*</w:t>
            </w:r>
            <w:r w:rsidR="00F6379B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379B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379B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379B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AF53E4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379B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379B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379B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27</w:t>
            </w:r>
          </w:p>
        </w:tc>
      </w:tr>
      <w:tr w:rsidR="00115139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5139" w:rsidRPr="005A3CDB" w:rsidRDefault="00A848CD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Rochester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Classic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 STD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5139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5139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5139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143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5139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5139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15139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27</w:t>
            </w:r>
          </w:p>
        </w:tc>
      </w:tr>
      <w:tr w:rsidR="0056066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0661" w:rsidRPr="005A3CDB" w:rsidRDefault="00A848CD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Dazzler San Martin 4* STD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0661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0661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0661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0661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0661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0661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30</w:t>
            </w:r>
          </w:p>
        </w:tc>
      </w:tr>
      <w:tr w:rsidR="00690835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0835" w:rsidRPr="005A3CDB" w:rsidRDefault="00A848CD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Bristol </w:t>
            </w:r>
            <w:r w:rsidR="00690835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4*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STD 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0835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0835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0835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0835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0835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0835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30</w:t>
            </w:r>
          </w:p>
        </w:tc>
      </w:tr>
      <w:tr w:rsidR="00A848CD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48CD" w:rsidRPr="005A3CDB" w:rsidRDefault="00A848CD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Aspen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Towers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48CD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48CD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48CD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48CD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48CD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848CD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A848CD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Americas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Towers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  <w:r w:rsidR="00BA5207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34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Argenta Tower</w:t>
            </w:r>
            <w:r w:rsidR="00BA5207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</w:tr>
      <w:tr w:rsidR="00442655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2655" w:rsidRPr="005A3CDB" w:rsidRDefault="00442655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Luxor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Reconquista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2655" w:rsidRPr="005A3CDB" w:rsidRDefault="00442655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2655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2655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2655" w:rsidRPr="005A3CDB" w:rsidRDefault="00442655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2655" w:rsidRPr="005A3CDB" w:rsidRDefault="00442655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42655" w:rsidRPr="005A3CDB" w:rsidRDefault="00442655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560661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Scala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560661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Amerian Park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760ADF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</w:tr>
      <w:tr w:rsidR="007008D9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Dazzler Recoleta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680F8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Esplendor Plaza Francia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848CD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680F8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Eurobuilding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418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203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5207" w:rsidRPr="005A3CDB" w:rsidRDefault="00680F86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Panamericano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460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53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Intercontinental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460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O/R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O/R</w:t>
            </w:r>
          </w:p>
        </w:tc>
      </w:tr>
      <w:tr w:rsidR="007008D9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Sheraton Buenos Aires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508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08D9" w:rsidRPr="005A3CDB" w:rsidRDefault="007008D9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  <w:tr w:rsidR="00BA520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BA5207" w:rsidP="0051451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Loi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Suites Recoleta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943D2C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AF53E4" w:rsidP="0051451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A5207" w:rsidRPr="005A3CDB" w:rsidRDefault="00C7706B" w:rsidP="0051451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</w:tbl>
    <w:p w:rsidR="00505703" w:rsidRPr="005A3CDB" w:rsidRDefault="00505703" w:rsidP="00514515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FA4281" w:rsidRPr="005A3CDB" w:rsidRDefault="00FA4281" w:rsidP="00514515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Vigencias Especiales Hoteles Lujo: </w:t>
      </w:r>
    </w:p>
    <w:p w:rsidR="00457DD6" w:rsidRPr="005A3CDB" w:rsidRDefault="00457DD6" w:rsidP="00457DD6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FA428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FA428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MADERO</w:t>
            </w:r>
            <w:r w:rsidR="00163182"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798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01/04/2017 al </w:t>
            </w:r>
            <w:r w:rsidR="00BD2B12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344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</w:tr>
      <w:tr w:rsidR="00FA428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01/09/2017 al </w:t>
            </w:r>
            <w:r w:rsidR="008E02AA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798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</w:tr>
      <w:tr w:rsidR="008E02AA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02AA" w:rsidRPr="005A3CDB" w:rsidRDefault="008E02A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 al 01/12/2017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02AA" w:rsidRPr="005A3CDB" w:rsidRDefault="00BD2B12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02AA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02AA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344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02AA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02AA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02AA" w:rsidRPr="005A3CDB" w:rsidRDefault="00E13F97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</w:tr>
    </w:tbl>
    <w:p w:rsidR="00FA4281" w:rsidRPr="005A3CDB" w:rsidRDefault="00FA4281" w:rsidP="00BA5207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FA428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ALVEAR ART </w:t>
            </w:r>
            <w:r w:rsidR="00163182"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929A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1074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544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482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7B47C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278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A25948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A2594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124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01/04/2017 al 01/05/2017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1032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E5F0F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470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264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120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01/05/2017 al 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972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496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E5F0F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455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244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115</w:t>
            </w:r>
          </w:p>
        </w:tc>
      </w:tr>
      <w:tr w:rsidR="00FA428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 al 31/03/2018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1032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0D4F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E5F0F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470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264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120</w:t>
            </w:r>
          </w:p>
        </w:tc>
      </w:tr>
    </w:tbl>
    <w:p w:rsidR="00FA4281" w:rsidRPr="005A3CDB" w:rsidRDefault="00FA4281" w:rsidP="00FA4281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FA428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FOUR SEASONS</w:t>
            </w:r>
            <w:r w:rsidR="00163182"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26/05/2017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1590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805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655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180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26/05/2017 al 16/09/2017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745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625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53BA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205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170</w:t>
            </w:r>
          </w:p>
        </w:tc>
      </w:tr>
      <w:tr w:rsidR="00FA428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16/09/2017 al 26/09/2017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1590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805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655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953BAD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180</w:t>
            </w:r>
          </w:p>
        </w:tc>
      </w:tr>
    </w:tbl>
    <w:p w:rsidR="00FA4281" w:rsidRPr="005A3CDB" w:rsidRDefault="00FA4281" w:rsidP="00FA4281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FA4281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ALVEAR PALACE </w:t>
            </w:r>
            <w:r w:rsidR="00163182"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FA428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7138F7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1697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861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871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A2594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484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A25948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A2594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252</w:t>
            </w:r>
          </w:p>
        </w:tc>
      </w:tr>
      <w:tr w:rsidR="00FA4281" w:rsidRPr="005A3CDB" w:rsidTr="005A4546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4281" w:rsidRPr="005A3CDB" w:rsidRDefault="007138F7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01/04/2017 al </w:t>
            </w:r>
            <w:r w:rsidR="0059121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1559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792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772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438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219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4281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219</w:t>
            </w:r>
          </w:p>
        </w:tc>
      </w:tr>
      <w:tr w:rsidR="007138F7" w:rsidRPr="005A3CDB" w:rsidTr="005A4546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38F7" w:rsidRPr="005A3CDB" w:rsidRDefault="0059121D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01/10/2017 al 31/03/2018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38F7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1697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38F7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861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38F7" w:rsidRPr="005A3CDB" w:rsidRDefault="00B86D7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817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38F7" w:rsidRPr="005A3CDB" w:rsidRDefault="00B86D7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484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38F7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38F7" w:rsidRPr="005A3CDB" w:rsidRDefault="002F289C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234</w:t>
            </w:r>
          </w:p>
        </w:tc>
      </w:tr>
    </w:tbl>
    <w:p w:rsidR="00FA4281" w:rsidRPr="005A3CDB" w:rsidRDefault="00FA4281" w:rsidP="00FA4281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5A4546" w:rsidRPr="005A3CDB" w:rsidRDefault="005A4546" w:rsidP="00BA5207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BA5207" w:rsidRPr="005A3CDB" w:rsidRDefault="00E63BE9" w:rsidP="00BA5207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FF0000"/>
          <w:sz w:val="18"/>
          <w:szCs w:val="18"/>
        </w:rPr>
        <w:t>**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Hoteles </w:t>
      </w:r>
      <w:r w:rsidR="005A4546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Madero, Alvear Art, </w:t>
      </w:r>
      <w:proofErr w:type="spellStart"/>
      <w:r w:rsidR="005A4546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Four</w:t>
      </w:r>
      <w:proofErr w:type="spellEnd"/>
      <w:r w:rsidR="005A4546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 </w:t>
      </w:r>
      <w:proofErr w:type="spellStart"/>
      <w:r w:rsidR="005A4546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Seasons</w:t>
      </w:r>
      <w:proofErr w:type="spellEnd"/>
      <w:r w:rsidR="005A4546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, y Alvear Palace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, contemplan el tour por la ciudad en Privado. </w:t>
      </w:r>
    </w:p>
    <w:p w:rsidR="00BA5207" w:rsidRPr="005A3CDB" w:rsidRDefault="00BA5207" w:rsidP="00BA520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A5207" w:rsidRPr="005A3CDB" w:rsidRDefault="00BA5207" w:rsidP="00BA520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A5207" w:rsidRPr="005A3CDB" w:rsidRDefault="00BA5207">
      <w:pPr>
        <w:rPr>
          <w:rFonts w:ascii="Arial" w:hAnsi="Arial" w:cs="Arial"/>
          <w:sz w:val="18"/>
          <w:szCs w:val="18"/>
        </w:rPr>
      </w:pPr>
    </w:p>
    <w:p w:rsidR="00E637DE" w:rsidRPr="005A3CDB" w:rsidRDefault="00E637DE">
      <w:pPr>
        <w:rPr>
          <w:rFonts w:ascii="Arial" w:hAnsi="Arial" w:cs="Arial"/>
          <w:sz w:val="18"/>
          <w:szCs w:val="18"/>
        </w:rPr>
      </w:pPr>
    </w:p>
    <w:p w:rsidR="00E63BE9" w:rsidRPr="005A3CDB" w:rsidRDefault="00B145F7" w:rsidP="00E63BE9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b/>
          <w:color w:val="365F91" w:themeColor="accent1" w:themeShade="BF"/>
          <w:sz w:val="18"/>
          <w:szCs w:val="18"/>
        </w:rPr>
        <w:t>Servicios Adicionales</w:t>
      </w:r>
    </w:p>
    <w:p w:rsidR="00B145F7" w:rsidRPr="005A3CDB" w:rsidRDefault="00B145F7" w:rsidP="00E63BE9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</w:p>
    <w:p w:rsidR="00B145F7" w:rsidRPr="005A3CDB" w:rsidRDefault="000763AE" w:rsidP="00E63BE9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E63BE9" w:rsidRPr="005A3CDB" w:rsidRDefault="00E63BE9">
      <w:pPr>
        <w:rPr>
          <w:rFonts w:ascii="Arial" w:hAnsi="Arial" w:cs="Arial"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adicionales hacia Aeroparque o viceversa: Tarifas por tramo</w:t>
      </w:r>
      <w:r w:rsidR="00141948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Privados.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BD1515" w:rsidRPr="005A3CDB" w:rsidTr="0081104E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515" w:rsidRPr="005A3CDB" w:rsidRDefault="00BD1515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515" w:rsidRPr="005A3CDB" w:rsidRDefault="00BD1515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81104E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1515" w:rsidRPr="005A3CDB" w:rsidRDefault="0081104E" w:rsidP="0081104E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BD1515" w:rsidRPr="005A3CDB" w:rsidTr="0081104E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1515" w:rsidRPr="005A3CDB" w:rsidRDefault="00943D2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</w:t>
      </w:r>
      <w:r w:rsidR="00163182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adicionales hacia Ezeiza o vic</w:t>
      </w:r>
      <w:r w:rsidR="0081104E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eversa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 Tarifas por tramo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81104E" w:rsidRPr="005A3CDB" w:rsidTr="009D556D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81104E" w:rsidRPr="005A3CDB" w:rsidTr="009D556D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en conexión hacia Ezeiza</w:t>
      </w:r>
      <w:r w:rsidR="0087538C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/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Aeroparque o viceversa: Tarifas por tramo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81104E" w:rsidRPr="005A3CDB" w:rsidTr="009D556D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81104E" w:rsidRPr="005A3CDB" w:rsidTr="009D556D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adicionales al Puerto o viceversa: Tarifas por tramo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81104E" w:rsidRPr="005A3CDB" w:rsidTr="009D556D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104E" w:rsidRPr="005A3CDB" w:rsidRDefault="0081104E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81104E" w:rsidRPr="005A3CDB" w:rsidTr="009D556D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1104E" w:rsidRPr="005A3CDB" w:rsidRDefault="00943D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</w:t>
            </w:r>
          </w:p>
        </w:tc>
      </w:tr>
    </w:tbl>
    <w:p w:rsidR="000763AE" w:rsidRPr="005A3CDB" w:rsidRDefault="000763AE" w:rsidP="000763A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763AE" w:rsidRPr="005A3CDB" w:rsidRDefault="000763AE" w:rsidP="000763A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City Tour medio día: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763AE" w:rsidRPr="005A3CDB" w:rsidTr="00C507D3">
        <w:trPr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763AE" w:rsidRPr="005A3CDB" w:rsidRDefault="000763AE" w:rsidP="00C507D3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763AE" w:rsidRPr="005A3CDB" w:rsidTr="00C507D3">
        <w:trPr>
          <w:trHeight w:val="129"/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763AE" w:rsidRPr="005A3CDB" w:rsidRDefault="00EF7A54" w:rsidP="00C507D3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9145D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Delta del Tigre Tradicional medio día: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87538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Delta del Tigre Premium medio día: (Ida o regreso en Barco)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87538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50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Fiesta Gaucha Estancia Santa Susana día completo con almuerzo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87538C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98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Cena Show de Tango en TANGO PORTEÑO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F7A54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Cena Show de Tango en LA VENTANA: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F7A54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64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Cena Show de Tango en ESQUINA CARLOS GARDEL: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63BE9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85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Cena Show de Tango en ROJO TANGO: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63BE9" w:rsidRPr="005A3CDB" w:rsidTr="0079145D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3BE9" w:rsidRPr="005A3CDB" w:rsidRDefault="00E63BE9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63BE9" w:rsidRPr="005A3CDB" w:rsidTr="0079145D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3BE9" w:rsidRPr="005A3CDB" w:rsidRDefault="00E63BE9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</w:tr>
    </w:tbl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BE9" w:rsidRPr="005A3CDB" w:rsidRDefault="00E63BE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Default="007113D2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E2993" w:rsidRPr="00E24CC2" w:rsidRDefault="00EE2993" w:rsidP="006A4E9D">
      <w:pPr>
        <w:jc w:val="center"/>
        <w:rPr>
          <w:rStyle w:val="estilo1"/>
          <w:rFonts w:ascii="Verdana" w:hAnsi="Verdana" w:cs="Arial"/>
          <w:b/>
          <w:bCs/>
          <w:color w:val="365F91" w:themeColor="accent1" w:themeShade="BF"/>
          <w:sz w:val="18"/>
          <w:szCs w:val="18"/>
        </w:rPr>
      </w:pPr>
    </w:p>
    <w:p w:rsidR="006A4E9D" w:rsidRPr="00E24CC2" w:rsidRDefault="006A4E9D" w:rsidP="006A4E9D">
      <w:pPr>
        <w:jc w:val="center"/>
        <w:rPr>
          <w:rStyle w:val="estilo1"/>
          <w:rFonts w:ascii="Verdana" w:hAnsi="Verdana" w:cs="Arial"/>
          <w:b/>
          <w:bCs/>
          <w:color w:val="365F91" w:themeColor="accent1" w:themeShade="BF"/>
          <w:sz w:val="18"/>
          <w:szCs w:val="18"/>
        </w:rPr>
      </w:pPr>
      <w:bookmarkStart w:id="1" w:name="BRC"/>
      <w:r w:rsidRPr="00E24CC2">
        <w:rPr>
          <w:rStyle w:val="estilo1"/>
          <w:rFonts w:ascii="Verdana" w:hAnsi="Verdana" w:cs="Arial"/>
          <w:b/>
          <w:bCs/>
          <w:color w:val="365F91" w:themeColor="accent1" w:themeShade="BF"/>
          <w:sz w:val="18"/>
          <w:szCs w:val="18"/>
        </w:rPr>
        <w:t>BARILOCHE</w:t>
      </w:r>
    </w:p>
    <w:bookmarkEnd w:id="1"/>
    <w:p w:rsidR="006A4E9D" w:rsidRPr="005A3CDB" w:rsidRDefault="006A4E9D" w:rsidP="006A4E9D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de ingreso y salida</w:t>
      </w:r>
    </w:p>
    <w:p w:rsidR="006A4E9D" w:rsidRPr="005A3CDB" w:rsidRDefault="006A4E9D" w:rsidP="006A4E9D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02 noches de alojamiento con desayuno</w:t>
      </w:r>
    </w:p>
    <w:p w:rsidR="006A4E9D" w:rsidRPr="005A3CDB" w:rsidRDefault="006A4E9D" w:rsidP="006A4E9D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Circuito Chico regular</w:t>
      </w:r>
    </w:p>
    <w:p w:rsidR="00EE2993" w:rsidRPr="005A3CDB" w:rsidRDefault="00EE2993" w:rsidP="00C932A1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ACONCAGUA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E2993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165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B67A7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B67A70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B67A7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30</w:t>
            </w:r>
          </w:p>
        </w:tc>
      </w:tr>
      <w:tr w:rsidR="00EE2993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01/04/2017 al </w:t>
            </w:r>
            <w:r w:rsidR="00551E05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30/06/2017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169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31</w:t>
            </w:r>
          </w:p>
        </w:tc>
      </w:tr>
    </w:tbl>
    <w:p w:rsidR="00EE2993" w:rsidRPr="005A3CDB" w:rsidRDefault="00EE2993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A90ABA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CRANS MONTANA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A90ABA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21/06/2017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31</w:t>
            </w:r>
          </w:p>
        </w:tc>
      </w:tr>
      <w:tr w:rsidR="00A90ABA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21/06/2017 al 01/07/2017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37</w:t>
            </w:r>
          </w:p>
        </w:tc>
      </w:tr>
      <w:tr w:rsidR="00A90ABA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01/07/2017 al 08/07/2017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</w:tr>
      <w:tr w:rsidR="00A90ABA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A90ABA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08/07/2017 al </w:t>
            </w:r>
            <w:r w:rsidR="00993C7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05/08/2017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329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90ABA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</w:tr>
      <w:tr w:rsidR="00993C7D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993C7D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05/08/2017 al </w:t>
            </w:r>
            <w:r w:rsidR="00551E05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21/10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</w:tr>
      <w:tr w:rsidR="00993C7D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551E05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21/10/2017 al 30/11/2017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C7D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31</w:t>
            </w:r>
          </w:p>
        </w:tc>
      </w:tr>
    </w:tbl>
    <w:p w:rsidR="00A90ABA" w:rsidRPr="005A3CDB" w:rsidRDefault="00A90ABA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CARLOS V 3* 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E2993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A90ABA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</w:tbl>
    <w:p w:rsidR="00A90ABA" w:rsidRPr="005A3CDB" w:rsidRDefault="00A90ABA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NAHUEL HUAPI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E2993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842810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09/07</w:t>
            </w:r>
            <w:r w:rsidR="00EE2993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D1FB1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37</w:t>
            </w:r>
          </w:p>
        </w:tc>
      </w:tr>
      <w:tr w:rsidR="00EE2993" w:rsidRPr="005A3CDB" w:rsidTr="00A90ABA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842810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09/07/2017 al 01/08/2017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265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67</w:t>
            </w:r>
          </w:p>
        </w:tc>
      </w:tr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842810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01/08/2017 al 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201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133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48</w:t>
            </w:r>
          </w:p>
        </w:tc>
      </w:tr>
      <w:tr w:rsidR="00842810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2810" w:rsidRPr="005A3CDB" w:rsidRDefault="00842810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 al 04/12/2017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2810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2810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2810" w:rsidRPr="005A3CDB" w:rsidRDefault="00BD2B12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2810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2810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2810" w:rsidRPr="005A3CDB" w:rsidRDefault="00551E05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37</w:t>
            </w:r>
          </w:p>
        </w:tc>
      </w:tr>
    </w:tbl>
    <w:p w:rsidR="00C932A1" w:rsidRPr="005A3CDB" w:rsidRDefault="00C932A1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C932A1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KENTON 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C932A1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23/06/2017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205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551E0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551E0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551E0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</w:tbl>
    <w:p w:rsidR="00C932A1" w:rsidRPr="005A3CDB" w:rsidRDefault="00C932A1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D1FB1" w:rsidRPr="005A3CDB" w:rsidTr="002312A4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NEVADA 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D1FB1" w:rsidRPr="005A3CDB" w:rsidTr="002312A4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23/06/2017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201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2312A4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2312A4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2312A4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39</w:t>
            </w:r>
          </w:p>
        </w:tc>
      </w:tr>
    </w:tbl>
    <w:p w:rsidR="00ED1FB1" w:rsidRPr="005A3CDB" w:rsidRDefault="00ED1FB1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CACIQUE INACAYAL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E2993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9D556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20/06/2017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</w:tr>
      <w:tr w:rsidR="00EE2993" w:rsidRPr="005A3CDB" w:rsidTr="00A90ABA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56D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20/06/2017 al 01/07/2017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285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62</w:t>
            </w:r>
          </w:p>
        </w:tc>
      </w:tr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56D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01/07/2017 al 08/07/2017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405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92</w:t>
            </w:r>
          </w:p>
        </w:tc>
      </w:tr>
      <w:tr w:rsidR="00614FEB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614FEB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08/07/2017 al 01/08/2017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529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283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123</w:t>
            </w:r>
          </w:p>
        </w:tc>
      </w:tr>
      <w:tr w:rsidR="00614FEB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614FEB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01/08/2017 al 27/08/2017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405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92</w:t>
            </w:r>
          </w:p>
        </w:tc>
      </w:tr>
      <w:tr w:rsidR="00614FEB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614FEB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27/08/2017 al 04/12/2017 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14FEB" w:rsidRPr="005A3CDB" w:rsidRDefault="00DF6000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</w:tr>
    </w:tbl>
    <w:p w:rsidR="00EE2993" w:rsidRPr="005A3CDB" w:rsidRDefault="00EE2993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EDELWEISS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E2993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D5132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07/07/2017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261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54</w:t>
            </w:r>
          </w:p>
        </w:tc>
      </w:tr>
      <w:tr w:rsidR="00EE2993" w:rsidRPr="005A3CDB" w:rsidTr="00A90ABA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5132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07/07/2007 al 15/07/2017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125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60</w:t>
            </w:r>
          </w:p>
        </w:tc>
      </w:tr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D5132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16/07/2017 al 05/08/2017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BD2B12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517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190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</w:tr>
      <w:tr w:rsidR="00D51321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D5132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05/8/2017 al 27/08/2017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86</w:t>
            </w:r>
          </w:p>
        </w:tc>
      </w:tr>
      <w:tr w:rsidR="00D51321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D51321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27/08/2017 al 04/12/2017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51321" w:rsidRPr="005A3CDB" w:rsidRDefault="009D5B23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</w:tr>
    </w:tbl>
    <w:p w:rsidR="00EE2993" w:rsidRPr="005A3CDB" w:rsidRDefault="00EE2993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E2993" w:rsidRPr="005A3CDB" w:rsidTr="009D556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ALMA DEL LAGO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E2993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EE2993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C932A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01/07/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B3105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B31058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993" w:rsidRPr="005A3CDB" w:rsidRDefault="00B3105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</w:tr>
      <w:tr w:rsidR="00B31058" w:rsidRPr="005A3CDB" w:rsidTr="009D556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1058" w:rsidRPr="005A3CDB" w:rsidRDefault="00B31058" w:rsidP="009D556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01/07/2017 al 05/08/2017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1058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637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1058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1058" w:rsidRPr="005A3CDB" w:rsidRDefault="00374E2C" w:rsidP="009D556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317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1058" w:rsidRPr="005A3CDB" w:rsidRDefault="00B3105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1058" w:rsidRPr="005A3CDB" w:rsidRDefault="00B31058" w:rsidP="009D556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1058" w:rsidRPr="005A3CDB" w:rsidRDefault="00B31058" w:rsidP="009D556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140</w:t>
            </w:r>
          </w:p>
        </w:tc>
      </w:tr>
    </w:tbl>
    <w:p w:rsidR="00EE2993" w:rsidRPr="005A3CDB" w:rsidRDefault="00EE2993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C932A1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VILLA HUINID 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C932A1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C932A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ED1FB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16/06/2017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374E2C" w:rsidP="00BC4F62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ED1FB1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ED1FB1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32A1" w:rsidRPr="005A3CDB" w:rsidRDefault="00ED1FB1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51</w:t>
            </w:r>
          </w:p>
        </w:tc>
      </w:tr>
      <w:tr w:rsidR="00ED1FB1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17/06/2017 al 14/07/2017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BC4F62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72</w:t>
            </w:r>
          </w:p>
        </w:tc>
      </w:tr>
      <w:tr w:rsidR="00ED1FB1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14/07/2017 al 04/08/2017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656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BC4F62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374E2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298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1FB1" w:rsidRPr="005A3CDB" w:rsidRDefault="00ED1FB1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</w:tr>
    </w:tbl>
    <w:p w:rsidR="00C932A1" w:rsidRPr="005A3CDB" w:rsidRDefault="00C932A1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C932A1" w:rsidRPr="005A3CDB" w:rsidRDefault="00C932A1" w:rsidP="00EE2993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C932A1" w:rsidRPr="005A3CDB" w:rsidRDefault="00C932A1" w:rsidP="00C932A1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C932A1" w:rsidRPr="005A3CDB" w:rsidRDefault="00C932A1" w:rsidP="00C932A1">
      <w:pPr>
        <w:jc w:val="center"/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E00152" w:rsidRPr="005A3CDB" w:rsidRDefault="00E00152" w:rsidP="00E637DE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ED1FB1" w:rsidRPr="005A3CDB" w:rsidRDefault="00ED1FB1" w:rsidP="00E637DE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</w:t>
      </w:r>
      <w:r w:rsidR="00141948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en Regular</w:t>
      </w:r>
    </w:p>
    <w:p w:rsidR="00B43279" w:rsidRPr="005A3CDB" w:rsidRDefault="00B43279" w:rsidP="006A4E9D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A4E9D" w:rsidRPr="005A3CDB" w:rsidRDefault="00FC20C6" w:rsidP="00374E2C">
      <w:pPr>
        <w:jc w:val="center"/>
        <w:rPr>
          <w:rStyle w:val="estilo1"/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Centro: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141948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km 8/15: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141948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Km 16/25: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F3A04" w:rsidRPr="005A3CDB" w:rsidRDefault="00EF3A04" w:rsidP="00EF3A04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Circuito Chico: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F3A04" w:rsidRPr="005A3CDB" w:rsidTr="00E123ED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</w:t>
            </w:r>
          </w:p>
        </w:tc>
      </w:tr>
    </w:tbl>
    <w:p w:rsidR="00EF3A04" w:rsidRPr="005A3CDB" w:rsidRDefault="00EF3A04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Cerro Catedral: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Cerro Tronador y Glaciar Negro. No incluye ingreso al parque: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Villa La Angostura y Cerro Bayo: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</w:t>
            </w:r>
          </w:p>
        </w:tc>
      </w:tr>
    </w:tbl>
    <w:p w:rsidR="00E637DE" w:rsidRPr="005A3CDB" w:rsidRDefault="00E637DE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Isla Victoria con Bosque de Arrayanes. No incluye ingreso al parque ni tasa puerto: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80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Puerto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Blest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y Cascada de los Cantaros. No incluye ingreso al parque ni tasa puerto: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A4E9D" w:rsidRPr="005A3CDB" w:rsidTr="00E637DE">
        <w:trPr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A4E9D" w:rsidRPr="005A3CDB" w:rsidRDefault="006A4E9D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6A4E9D" w:rsidRPr="005A3CDB" w:rsidTr="00E637DE">
        <w:trPr>
          <w:trHeight w:val="129"/>
          <w:tblCellSpacing w:w="0" w:type="dxa"/>
          <w:jc w:val="center"/>
        </w:trPr>
        <w:tc>
          <w:tcPr>
            <w:tcW w:w="9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A4E9D" w:rsidRPr="005A3CDB" w:rsidRDefault="00EF3A04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68</w:t>
            </w:r>
          </w:p>
        </w:tc>
      </w:tr>
    </w:tbl>
    <w:p w:rsidR="006A4E9D" w:rsidRPr="005A3CDB" w:rsidRDefault="006A4E9D" w:rsidP="006A4E9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6A4E9D">
      <w:pPr>
        <w:rPr>
          <w:rFonts w:ascii="Arial" w:hAnsi="Arial" w:cs="Arial"/>
          <w:color w:val="365F91" w:themeColor="accent1" w:themeShade="BF"/>
          <w:sz w:val="18"/>
          <w:szCs w:val="18"/>
        </w:rPr>
      </w:pPr>
    </w:p>
    <w:p w:rsidR="007113D2" w:rsidRPr="005A3CDB" w:rsidRDefault="007113D2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E490D" w:rsidRPr="005A3CDB" w:rsidRDefault="00AE490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E490D" w:rsidRPr="005A3CDB" w:rsidRDefault="00AE490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E490D" w:rsidRPr="005A3CDB" w:rsidRDefault="00AE490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F3A04" w:rsidRDefault="00EF3A04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F3A04" w:rsidRPr="005A3CDB" w:rsidRDefault="00EF3A04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F3A04" w:rsidRPr="005A3CDB" w:rsidRDefault="00EF3A04" w:rsidP="00EF3A04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EF3A04" w:rsidRPr="005A3CDB" w:rsidRDefault="00EF3A04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A4E9D" w:rsidRPr="005A3CDB" w:rsidRDefault="006A4E9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637DE" w:rsidRPr="005A3CDB" w:rsidRDefault="00E637DE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D4640E" w:rsidRPr="005A3CDB" w:rsidRDefault="00D4640E" w:rsidP="00276527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</w:p>
    <w:p w:rsidR="00276527" w:rsidRPr="005A3CDB" w:rsidRDefault="00276527" w:rsidP="00276527">
      <w:pPr>
        <w:jc w:val="center"/>
        <w:rPr>
          <w:rFonts w:ascii="Arial" w:hAnsi="Arial" w:cs="Arial"/>
          <w:b/>
          <w:color w:val="365F91" w:themeColor="accent1" w:themeShade="BF"/>
          <w:sz w:val="18"/>
          <w:szCs w:val="18"/>
        </w:rPr>
      </w:pPr>
      <w:bookmarkStart w:id="2" w:name="FTE"/>
      <w:r w:rsidRPr="005A3CDB">
        <w:rPr>
          <w:rFonts w:ascii="Arial" w:hAnsi="Arial" w:cs="Arial"/>
          <w:b/>
          <w:color w:val="365F91" w:themeColor="accent1" w:themeShade="BF"/>
          <w:sz w:val="18"/>
          <w:szCs w:val="18"/>
        </w:rPr>
        <w:t>CALAFATE</w:t>
      </w:r>
    </w:p>
    <w:bookmarkEnd w:id="2"/>
    <w:p w:rsidR="00276527" w:rsidRPr="005A3CDB" w:rsidRDefault="00276527" w:rsidP="00276527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Traslado de ingreso y salida en servicio, regular</w:t>
      </w:r>
    </w:p>
    <w:p w:rsidR="00276527" w:rsidRPr="005A3CDB" w:rsidRDefault="00276527" w:rsidP="00276527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02 noches de alojamiento</w:t>
      </w:r>
      <w:r w:rsidR="00BD6F59" w:rsidRPr="005A3CDB">
        <w:rPr>
          <w:rFonts w:ascii="Arial" w:hAnsi="Arial" w:cs="Arial"/>
          <w:color w:val="365F91" w:themeColor="accent1" w:themeShade="BF"/>
          <w:sz w:val="18"/>
          <w:szCs w:val="18"/>
        </w:rPr>
        <w:t xml:space="preserve"> con desayuno</w:t>
      </w:r>
    </w:p>
    <w:p w:rsidR="00276527" w:rsidRPr="005A3CDB" w:rsidRDefault="00276527" w:rsidP="00276527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Excursión de día completo a Glaciar Perito Moreno, regular</w:t>
      </w:r>
    </w:p>
    <w:p w:rsidR="00276527" w:rsidRPr="005A3CDB" w:rsidRDefault="00276527" w:rsidP="00276527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Incluye Safari Náutico, regular</w:t>
      </w:r>
    </w:p>
    <w:p w:rsidR="00276527" w:rsidRPr="005A3CDB" w:rsidRDefault="00276527" w:rsidP="00276527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Ingreso al parque nacional</w:t>
      </w:r>
    </w:p>
    <w:p w:rsidR="0048018D" w:rsidRPr="005A3CDB" w:rsidRDefault="0048018D" w:rsidP="00EF3A04">
      <w:pPr>
        <w:rPr>
          <w:rFonts w:ascii="Arial" w:hAnsi="Arial" w:cs="Arial"/>
          <w:color w:val="365F91" w:themeColor="accent1" w:themeShade="BF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KONKE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B205CB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15/04/2017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37</w:t>
            </w:r>
          </w:p>
        </w:tc>
      </w:tr>
      <w:tr w:rsidR="00EF3A04" w:rsidRPr="005A3CDB" w:rsidTr="00B205C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B205CB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01/10/2017 al 30/11/2017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</w:tr>
    </w:tbl>
    <w:p w:rsidR="00EF3A04" w:rsidRPr="005A3CDB" w:rsidRDefault="00EF3A04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MICHELANGELO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CC22D2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36</w:t>
            </w:r>
          </w:p>
        </w:tc>
      </w:tr>
      <w:tr w:rsidR="00EF3A04" w:rsidRPr="005A3CDB" w:rsidTr="00B205C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01/04/2017 al 30/04/2017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34</w:t>
            </w:r>
          </w:p>
        </w:tc>
      </w:tr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01/05/2017 al 30/09/2017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374E2C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31</w:t>
            </w:r>
          </w:p>
        </w:tc>
      </w:tr>
    </w:tbl>
    <w:p w:rsidR="00EF3A04" w:rsidRPr="005A3CDB" w:rsidRDefault="00EF3A04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SIERRA NEVADA 3* 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483B2F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583B4B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FA2A88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FA2A88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FA2A88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</w:tr>
      <w:tr w:rsidR="0031613F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31613F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</w:t>
            </w:r>
            <w:r w:rsidR="00FA2A88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4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/2017 al </w:t>
            </w:r>
            <w:r w:rsidR="00FA2A88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01/05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FA2A88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FA2A88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FA2A88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</w:tr>
      <w:tr w:rsidR="00FA2A88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2A88" w:rsidRPr="005A3CDB" w:rsidRDefault="00FA2A88" w:rsidP="00FA2A88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01/05/2017 al 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2A88" w:rsidRPr="005A3CDB" w:rsidRDefault="009E702A" w:rsidP="00FA2A88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2A88" w:rsidRPr="005A3CDB" w:rsidRDefault="009E702A" w:rsidP="00FA2A88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2A88" w:rsidRPr="005A3CDB" w:rsidRDefault="009E702A" w:rsidP="00FA2A88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2A88" w:rsidRPr="005A3CDB" w:rsidRDefault="00FA2A88" w:rsidP="00FA2A88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2A88" w:rsidRPr="005A3CDB" w:rsidRDefault="00FA2A88" w:rsidP="00FA2A88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A2A88" w:rsidRPr="005A3CDB" w:rsidRDefault="00FA2A88" w:rsidP="00FA2A88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42</w:t>
            </w:r>
          </w:p>
        </w:tc>
      </w:tr>
      <w:tr w:rsidR="0031613F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FA2A88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01/10/2017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FA2A88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FA2A88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613F" w:rsidRPr="005A3CDB" w:rsidRDefault="00FA2A88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</w:tr>
    </w:tbl>
    <w:p w:rsidR="00EF3A04" w:rsidRPr="005A3CDB" w:rsidRDefault="00EF3A04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ROCHESTER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BC052E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01/05/2017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34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BC052E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01/05/2017 al 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251432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251432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27</w:t>
            </w:r>
          </w:p>
        </w:tc>
      </w:tr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BC052E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 al 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34</w:t>
            </w:r>
          </w:p>
        </w:tc>
      </w:tr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BC052E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01/10/2017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ECA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53</w:t>
            </w:r>
          </w:p>
        </w:tc>
      </w:tr>
    </w:tbl>
    <w:p w:rsidR="00EF3A04" w:rsidRPr="005A3CDB" w:rsidRDefault="00EF3A04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UNIQUE LUXURY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216967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</w:t>
            </w:r>
            <w:r w:rsidR="006416D5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al 01/04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48</w:t>
            </w:r>
          </w:p>
        </w:tc>
      </w:tr>
      <w:tr w:rsidR="006416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01/04/2017 al 01/06/2017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6416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01/07/2017 al 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6416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 al 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46</w:t>
            </w:r>
          </w:p>
        </w:tc>
      </w:tr>
      <w:tr w:rsidR="006416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01/10/2017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16D5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53</w:t>
            </w:r>
          </w:p>
        </w:tc>
      </w:tr>
    </w:tbl>
    <w:p w:rsidR="00EF3A04" w:rsidRPr="005A3CDB" w:rsidRDefault="00EF3A04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MIRADOR DEL LAGO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01/05/2014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372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64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01/05/2017 al 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416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</w:tr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 al 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</w:tr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01/10/2017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410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9E702A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872ED5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</w:tr>
    </w:tbl>
    <w:p w:rsidR="00EF3A04" w:rsidRPr="005A3CDB" w:rsidRDefault="00EF3A04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872ED5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CALAFATE PARQUE</w:t>
            </w:r>
            <w:r w:rsidR="00EF3A04"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872E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01/05/2014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  <w:tr w:rsidR="00872E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01/05/2017 al 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42</w:t>
            </w:r>
          </w:p>
        </w:tc>
      </w:tr>
      <w:tr w:rsidR="00872ED5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01/09/2017 al 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</w:tr>
      <w:tr w:rsidR="00872ED5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01/10/2017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422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872ED5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872ED5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</w:tbl>
    <w:p w:rsidR="00872ED5" w:rsidRPr="005A3CDB" w:rsidRDefault="00872ED5" w:rsidP="00872ED5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872ED5" w:rsidRPr="005A3CDB" w:rsidTr="002312A4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ESPLENDOR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872ED5" w:rsidRPr="005A3CDB" w:rsidTr="002312A4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9E702A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872ED5" w:rsidP="002312A4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</w:tr>
      <w:tr w:rsidR="00872ED5" w:rsidRPr="005A3CDB" w:rsidTr="002312A4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9E702A" w:rsidP="002312A4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01/04/2017 al 01/05/2017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2312A4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2312A4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2312A4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2312A4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</w:tr>
    </w:tbl>
    <w:p w:rsidR="00872ED5" w:rsidRPr="005A3CDB" w:rsidRDefault="00872ED5" w:rsidP="00872ED5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872ED5" w:rsidRPr="005A3CDB" w:rsidRDefault="00872ED5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EF3A04" w:rsidRPr="005A3CDB" w:rsidTr="00E123ED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XELENA 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EF3A04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EF3A04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66568F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</w:t>
            </w:r>
            <w:r w:rsidR="00A279BF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4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/2017 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279BF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540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279BF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279BF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255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279BF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279BF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3A04" w:rsidRPr="005A3CDB" w:rsidRDefault="00A279BF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76</w:t>
            </w:r>
          </w:p>
        </w:tc>
      </w:tr>
      <w:tr w:rsidR="00872E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01/04/2017 al 15/10/2017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</w:tr>
      <w:tr w:rsidR="00872ED5" w:rsidRPr="005A3CDB" w:rsidTr="00E123ED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15/10/2017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B44891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196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72ED5" w:rsidRPr="005A3CDB" w:rsidRDefault="00A279BF" w:rsidP="00E123ED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</w:tr>
    </w:tbl>
    <w:p w:rsidR="00EF3A04" w:rsidRPr="005A3CDB" w:rsidRDefault="00EF3A04" w:rsidP="00EF3A04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EF3A04" w:rsidRPr="005A3CDB" w:rsidRDefault="00EF3A04" w:rsidP="00EF3A04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3A10B6" w:rsidRPr="005A3CDB" w:rsidRDefault="003A10B6" w:rsidP="00A279B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3A10B6" w:rsidRDefault="003A10B6" w:rsidP="00872ED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872ED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872ED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276527" w:rsidP="00276527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</w:t>
      </w:r>
      <w:r w:rsidR="00141948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en Regular</w:t>
      </w:r>
    </w:p>
    <w:p w:rsidR="00276527" w:rsidRPr="005A3CDB" w:rsidRDefault="00276527" w:rsidP="00276527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200190" w:rsidRPr="005A3CDB" w:rsidRDefault="00A279BF" w:rsidP="00872ED5">
      <w:pPr>
        <w:jc w:val="center"/>
        <w:rPr>
          <w:rStyle w:val="estilo1"/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185C6D" w:rsidRPr="005A3CDB" w:rsidRDefault="00185C6D" w:rsidP="00185C6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Pr="005A3CDB" w:rsidRDefault="00185C6D" w:rsidP="00185C6D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Centro: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85C6D" w:rsidRPr="005A3CDB" w:rsidTr="00E123ED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85C6D" w:rsidRPr="005A3CDB" w:rsidRDefault="00185C6D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185C6D" w:rsidRPr="005A3CDB" w:rsidTr="00E123ED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85C6D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</w:t>
            </w:r>
          </w:p>
        </w:tc>
      </w:tr>
    </w:tbl>
    <w:p w:rsidR="00200190" w:rsidRPr="005A3CDB" w:rsidRDefault="00200190" w:rsidP="00200190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00190" w:rsidRPr="005A3CDB" w:rsidRDefault="00200190" w:rsidP="00200190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Glaciar Perito Moreno: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regular plena).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00190" w:rsidRPr="005A3CDB" w:rsidTr="00E123ED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0190" w:rsidRPr="005A3CDB" w:rsidRDefault="00200190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00190" w:rsidRPr="005A3CDB" w:rsidTr="00E123ED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00190" w:rsidRPr="005A3CDB" w:rsidRDefault="00AE490D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90</w:t>
            </w:r>
          </w:p>
        </w:tc>
      </w:tr>
    </w:tbl>
    <w:p w:rsidR="00200190" w:rsidRPr="005A3CDB" w:rsidRDefault="00200190" w:rsidP="00200190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276527" w:rsidP="00276527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Minitrekking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Glaciar Perito Moreno: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(Tarifa adicional al Paquete)</w:t>
      </w:r>
      <w:r w:rsidR="00D96616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. </w:t>
      </w:r>
      <w:r w:rsidR="00D9661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1267CC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1267CC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AE490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100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276527" w:rsidP="00276527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Minitrekking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Glaciar Perito Moreno: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</w:t>
      </w:r>
      <w:r w:rsidR="00D96616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>regular plena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>)</w:t>
      </w:r>
      <w:r w:rsidR="00D96616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. </w:t>
      </w:r>
      <w:r w:rsidR="00D9661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1267CC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1267CC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AE490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190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47F4C" w:rsidRPr="005A3CDB" w:rsidRDefault="00F47F4C" w:rsidP="00F47F4C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Safari Náutico: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regular plena).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F47F4C" w:rsidRPr="005A3CDB" w:rsidTr="008A3DA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47F4C" w:rsidRPr="005A3CDB" w:rsidRDefault="00F47F4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F47F4C" w:rsidRPr="005A3CDB" w:rsidTr="008A3DA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47F4C" w:rsidRPr="005A3CDB" w:rsidRDefault="00AE490D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</w:t>
            </w:r>
          </w:p>
        </w:tc>
      </w:tr>
    </w:tbl>
    <w:p w:rsidR="00F47F4C" w:rsidRPr="005A3CDB" w:rsidRDefault="00F47F4C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D96616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Navegación Ríos de Hielo. 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F8319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F8319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AE490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174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76527" w:rsidRPr="005A3CDB" w:rsidRDefault="00D96616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Navegación Glaciares Gourmet. Ingreso incluido, almuerzo y bebidas incluidas: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276527" w:rsidRPr="005A3CDB" w:rsidTr="00F8319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76527" w:rsidRPr="005A3CDB" w:rsidRDefault="00276527" w:rsidP="00276527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276527" w:rsidRPr="005A3CDB" w:rsidTr="00F8319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76527" w:rsidRPr="005A3CDB" w:rsidRDefault="00185C6D" w:rsidP="00276527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</w:t>
            </w:r>
            <w:r w:rsidR="00AE490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65</w:t>
            </w:r>
          </w:p>
        </w:tc>
      </w:tr>
    </w:tbl>
    <w:p w:rsidR="00276527" w:rsidRPr="005A3CDB" w:rsidRDefault="00276527" w:rsidP="00276527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D96616" w:rsidRPr="005A3CDB" w:rsidRDefault="00D96616" w:rsidP="00D9661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Estancia Cristina Plan Discovery. Ingreso incluido: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D96616" w:rsidRPr="005A3CDB" w:rsidTr="00F8319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6616" w:rsidRPr="005A3CDB" w:rsidRDefault="00D96616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D96616" w:rsidRPr="005A3CDB" w:rsidTr="00F8319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6616" w:rsidRPr="005A3CDB" w:rsidRDefault="00185C6D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185</w:t>
            </w:r>
          </w:p>
        </w:tc>
      </w:tr>
    </w:tbl>
    <w:p w:rsidR="00D96616" w:rsidRPr="005A3CDB" w:rsidRDefault="00D96616" w:rsidP="00D9661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D96616" w:rsidRPr="005A3CDB" w:rsidRDefault="00D96616" w:rsidP="00D9661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Torres del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Paine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Vianda incluida. Ingreso incluido: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D96616" w:rsidRPr="005A3CDB" w:rsidTr="00F8319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96616" w:rsidRPr="005A3CDB" w:rsidRDefault="00D96616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D96616" w:rsidRPr="005A3CDB" w:rsidTr="00F8319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6616" w:rsidRPr="005A3CDB" w:rsidRDefault="00185C6D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190</w:t>
            </w:r>
          </w:p>
        </w:tc>
      </w:tr>
    </w:tbl>
    <w:p w:rsidR="00D96616" w:rsidRPr="005A3CDB" w:rsidRDefault="00D96616" w:rsidP="00D9661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D10F8" w:rsidRPr="005A3CDB" w:rsidRDefault="005D10F8" w:rsidP="005D10F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Cena Show Estancia 25 de Mayo</w:t>
      </w:r>
      <w:r w:rsidR="00F8319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 (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Esquila de ovejas)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D10F8" w:rsidRPr="005A3CDB" w:rsidTr="00F8319B">
        <w:trPr>
          <w:tblCellSpacing w:w="0" w:type="dxa"/>
          <w:jc w:val="center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F8" w:rsidRPr="005A3CDB" w:rsidRDefault="005D10F8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D10F8" w:rsidRPr="005A3CDB" w:rsidTr="00F8319B">
        <w:trPr>
          <w:trHeight w:val="129"/>
          <w:tblCellSpacing w:w="0" w:type="dxa"/>
          <w:jc w:val="center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10F8" w:rsidRPr="005A3CDB" w:rsidRDefault="00185C6D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72</w:t>
            </w:r>
          </w:p>
        </w:tc>
      </w:tr>
    </w:tbl>
    <w:p w:rsidR="00276527" w:rsidRPr="005A3CDB" w:rsidRDefault="00276527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902A9" w:rsidRPr="005A3CDB" w:rsidRDefault="000902A9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Pr="005A3CDB" w:rsidRDefault="00185C6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Pr="005A3CDB" w:rsidRDefault="00185C6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Default="00185C6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85C6D" w:rsidRPr="005A3CDB" w:rsidRDefault="00185C6D" w:rsidP="00E63BE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3" w:name="IGR"/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IGUAZU</w:t>
      </w:r>
    </w:p>
    <w:bookmarkEnd w:id="3"/>
    <w:p w:rsidR="007113D2" w:rsidRPr="005A3CDB" w:rsidRDefault="007113D2" w:rsidP="007113D2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de ingreso y salida</w:t>
      </w: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02 noches de alojamiento</w:t>
      </w:r>
      <w:r w:rsidR="00BD6F59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con desayuno</w:t>
      </w: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Cataratas Argentinas</w:t>
      </w: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Cataratas Brasileras</w:t>
      </w: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Ingresos a Parques Nacionales</w:t>
      </w:r>
    </w:p>
    <w:p w:rsidR="007113D2" w:rsidRPr="005A3CDB" w:rsidRDefault="00AE490D" w:rsidP="00AE490D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Tasas Municipales Ecoturismo</w:t>
      </w: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Tarifas No válidas para estadías que atreviesen </w:t>
      </w:r>
      <w:r w:rsidR="002C255A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semana Santa 13-17 A</w:t>
      </w:r>
      <w:r w:rsidR="00DB3E39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b</w:t>
      </w:r>
      <w:r w:rsidR="002C255A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ril</w:t>
      </w: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AF348E">
      <w:p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2C255A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01/03/2017 al 0</w:t>
      </w:r>
      <w:r w:rsidR="00B44891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7</w:t>
      </w:r>
      <w:r w:rsidR="002C255A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/07/2017</w:t>
      </w:r>
      <w:r w:rsidR="00AF348E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 // 01/08/2017 al 30/09/2017</w:t>
      </w:r>
    </w:p>
    <w:p w:rsidR="00BC2144" w:rsidRPr="005A3CDB" w:rsidRDefault="00BC2144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C2144" w:rsidRPr="005A3CDB" w:rsidRDefault="00BC2144" w:rsidP="00BC2144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</w:t>
      </w:r>
      <w:r w:rsidR="00907E83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76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868"/>
        <w:gridCol w:w="1094"/>
        <w:gridCol w:w="937"/>
        <w:gridCol w:w="937"/>
        <w:gridCol w:w="937"/>
        <w:gridCol w:w="704"/>
      </w:tblGrid>
      <w:tr w:rsidR="007113D2" w:rsidRPr="005A3CDB" w:rsidTr="009B2E8F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7113D2" w:rsidRPr="005A3CDB" w:rsidTr="00F1343A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Sol Cataratas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194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25</w:t>
            </w:r>
          </w:p>
        </w:tc>
      </w:tr>
      <w:tr w:rsidR="00676F82" w:rsidRPr="005A3CDB" w:rsidTr="009B2E8F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6F82" w:rsidRPr="005A3CDB" w:rsidRDefault="00676F8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Tourbillón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6F82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238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6F8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6F8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6F8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6F8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76F8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34</w:t>
            </w:r>
          </w:p>
        </w:tc>
      </w:tr>
      <w:tr w:rsidR="007113D2" w:rsidRPr="005A3CDB" w:rsidTr="00F1343A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676F8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Orquideas</w:t>
            </w:r>
            <w:proofErr w:type="spellEnd"/>
            <w:r w:rsidR="007113D2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36</w:t>
            </w:r>
          </w:p>
        </w:tc>
      </w:tr>
      <w:tr w:rsidR="007113D2" w:rsidRPr="005A3CDB" w:rsidTr="00F1343A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676F8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Arami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Hotel &amp;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Lodges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36</w:t>
            </w:r>
          </w:p>
        </w:tc>
      </w:tr>
      <w:tr w:rsidR="00827A75" w:rsidRPr="005A3CDB" w:rsidTr="009B2E8F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7A75" w:rsidRPr="005A3CDB" w:rsidRDefault="00827A75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Jardin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de Iguazú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7A75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254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7A75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7A75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7A75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7A75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27A75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7113D2" w:rsidRPr="005A3CDB" w:rsidTr="009B2E8F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676F8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YVY Hotel de Selva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278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42</w:t>
            </w:r>
          </w:p>
        </w:tc>
      </w:tr>
      <w:tr w:rsidR="00F1343A" w:rsidRPr="005A3CDB" w:rsidTr="009B2E8F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1343A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Falls Iguazú 4*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7113D2" w:rsidRPr="005A3CDB" w:rsidTr="00F1343A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676F8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Esturión 4*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322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39</w:t>
            </w:r>
          </w:p>
        </w:tc>
      </w:tr>
      <w:tr w:rsidR="007113D2" w:rsidRPr="005A3CDB" w:rsidTr="00F1343A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Grand Crucero  4*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514F1E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B44891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59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</w:tr>
      <w:tr w:rsidR="007113D2" w:rsidRPr="005A3CDB" w:rsidTr="00F1343A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Panoramic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00D54" w:rsidRPr="005A3CDB" w:rsidRDefault="00900D54" w:rsidP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  <w:tr w:rsidR="007113D2" w:rsidRPr="005A3CDB" w:rsidTr="00F1343A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Loi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Suites 5*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446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900D54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89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FD21A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74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C2144" w:rsidRPr="005A3CDB" w:rsidRDefault="00BC2144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2C255A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               </w:t>
      </w:r>
      <w:r w:rsidR="00B44891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07/07/2017 al 01/08/2017</w:t>
      </w:r>
    </w:p>
    <w:p w:rsidR="002C255A" w:rsidRPr="005A3CDB" w:rsidRDefault="002C255A" w:rsidP="002C255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2C255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76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868"/>
        <w:gridCol w:w="1094"/>
        <w:gridCol w:w="937"/>
        <w:gridCol w:w="937"/>
        <w:gridCol w:w="937"/>
        <w:gridCol w:w="704"/>
      </w:tblGrid>
      <w:tr w:rsidR="002C255A" w:rsidRPr="005A3CDB" w:rsidTr="00E123ED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2C255A" w:rsidRPr="005A3CDB" w:rsidTr="00D24B35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Sol Cataratas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222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29</w:t>
            </w:r>
          </w:p>
        </w:tc>
      </w:tr>
      <w:tr w:rsidR="002C255A" w:rsidRPr="005A3CDB" w:rsidTr="00E123ED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Tourbillón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266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39</w:t>
            </w:r>
          </w:p>
        </w:tc>
      </w:tr>
      <w:tr w:rsidR="002C255A" w:rsidRPr="005A3CDB" w:rsidTr="00D24B35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Orquideas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2C255A" w:rsidRPr="005A3CDB" w:rsidTr="00D24B35">
        <w:trPr>
          <w:trHeight w:val="129"/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Arami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Hotel &amp;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Lodges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2C255A" w:rsidRPr="005A3CDB" w:rsidTr="00E123ED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Jardin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de Iguazú 3*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282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42</w:t>
            </w:r>
          </w:p>
        </w:tc>
      </w:tr>
      <w:tr w:rsidR="002C255A" w:rsidRPr="005A3CDB" w:rsidTr="00E123ED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YVY Hotel de Selva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314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</w:tr>
      <w:tr w:rsidR="00F1343A" w:rsidRPr="005A3CDB" w:rsidTr="00E123ED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1343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Falls Iguazú 4*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314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1343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</w:tr>
      <w:tr w:rsidR="002C255A" w:rsidRPr="005A3CDB" w:rsidTr="00D24B35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Esturión 4*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57</w:t>
            </w:r>
          </w:p>
        </w:tc>
      </w:tr>
      <w:tr w:rsidR="002C255A" w:rsidRPr="005A3CDB" w:rsidTr="00D24B35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Grand Crucero  4*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358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66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58</w:t>
            </w:r>
          </w:p>
        </w:tc>
      </w:tr>
      <w:tr w:rsidR="002C255A" w:rsidRPr="005A3CDB" w:rsidTr="00D24B35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Panoramic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450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246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178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89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76</w:t>
            </w:r>
          </w:p>
        </w:tc>
      </w:tr>
      <w:tr w:rsidR="002C255A" w:rsidRPr="005A3CDB" w:rsidTr="00D24B35">
        <w:trPr>
          <w:tblCellSpacing w:w="0" w:type="dxa"/>
          <w:jc w:val="center"/>
        </w:trPr>
        <w:tc>
          <w:tcPr>
            <w:tcW w:w="2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255A" w:rsidRPr="005A3CDB" w:rsidRDefault="002C255A" w:rsidP="00E123E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Loi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Suites 5*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470</w:t>
            </w:r>
          </w:p>
        </w:tc>
        <w:tc>
          <w:tcPr>
            <w:tcW w:w="10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282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900D54" w:rsidP="00E123E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254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188</w:t>
            </w:r>
          </w:p>
        </w:tc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94</w:t>
            </w:r>
          </w:p>
        </w:tc>
        <w:tc>
          <w:tcPr>
            <w:tcW w:w="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C255A" w:rsidRPr="005A3CDB" w:rsidRDefault="00FD21AD" w:rsidP="00E123E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80</w:t>
            </w:r>
          </w:p>
        </w:tc>
      </w:tr>
    </w:tbl>
    <w:p w:rsidR="002C255A" w:rsidRPr="005A3CDB" w:rsidRDefault="002C255A" w:rsidP="002C255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C2144" w:rsidRPr="005A3CDB" w:rsidRDefault="00BC2144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3A10B6" w:rsidP="003A10B6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C255A" w:rsidRPr="005A3CDB" w:rsidRDefault="002C255A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44891" w:rsidRPr="005A3CDB" w:rsidRDefault="00B44891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C2144" w:rsidRPr="005A3CDB" w:rsidRDefault="00BC2144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</w:t>
      </w:r>
      <w:r w:rsidR="00141948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en Regular</w:t>
      </w:r>
    </w:p>
    <w:p w:rsidR="00B43279" w:rsidRPr="005A3CDB" w:rsidRDefault="00B43279" w:rsidP="007113D2">
      <w:pPr>
        <w:jc w:val="center"/>
        <w:rPr>
          <w:rStyle w:val="estilo1"/>
          <w:rFonts w:ascii="Arial" w:hAnsi="Arial" w:cs="Arial"/>
          <w:b/>
          <w:bCs/>
          <w:color w:val="C00000"/>
          <w:sz w:val="18"/>
          <w:szCs w:val="18"/>
        </w:rPr>
      </w:pPr>
    </w:p>
    <w:p w:rsidR="00B43279" w:rsidRPr="005A3CDB" w:rsidRDefault="003D1B93" w:rsidP="00B43279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B43279" w:rsidRPr="005A3CDB" w:rsidRDefault="00B43279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933840" w:rsidRPr="005A3CDB" w:rsidRDefault="00933840" w:rsidP="00933840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Paquete: Traslados de ingreso y Salida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aep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Argentino + Cataratas Argentinas + Cataratas Brasileras + Ingresos  Parques + Tasa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Ecoparque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  <w:r w:rsidR="00B25FB3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B25FB3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01/03/2017 al 07/07/2017 – 01/08/20</w:t>
      </w:r>
      <w:r w:rsidR="00900D54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1</w:t>
      </w:r>
      <w:r w:rsidR="00B25FB3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7 al 30/09/2017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33840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3840" w:rsidRPr="005A3CDB" w:rsidRDefault="00933840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933840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3840" w:rsidRPr="005A3CDB" w:rsidRDefault="00933840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110</w:t>
            </w:r>
          </w:p>
        </w:tc>
      </w:tr>
    </w:tbl>
    <w:p w:rsidR="00B25FB3" w:rsidRPr="005A3CDB" w:rsidRDefault="00B25FB3" w:rsidP="00B25FB3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B25FB3" w:rsidRPr="005A3CDB" w:rsidRDefault="00B25FB3" w:rsidP="00B25FB3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Paquete: Traslados de ingreso y Salida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aep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Argentino + Cataratas Argentinas + Cataratas Brasileras + Ingresos  Parques + Tasa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Ecoparque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01/03/2017 al 07/07/2017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25FB3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5FB3" w:rsidRPr="005A3CDB" w:rsidRDefault="00B25FB3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B25FB3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25FB3" w:rsidRPr="005A3CDB" w:rsidRDefault="00B25FB3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115</w:t>
            </w:r>
          </w:p>
        </w:tc>
      </w:tr>
    </w:tbl>
    <w:p w:rsidR="00B25FB3" w:rsidRPr="005A3CDB" w:rsidRDefault="00B25FB3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Costo adicional Traslado al Aeropuerto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Foz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do Iguazú (Brasil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)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, o viceversa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113D2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7113D2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3A10B6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Aventura Náutica: (Paseo en Lancha entre las Cataratas)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113D2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7113D2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676F82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Gran Aventura: (Paseo en Lancha entre las Cataratas con recorrido en Camión 4x4)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113D2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7113D2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676F82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866FC" w:rsidRPr="005A3CDB" w:rsidRDefault="005866FC" w:rsidP="005866F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Saltos del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Moconá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Ingresos incluidos: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866FC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66FC" w:rsidRPr="005A3CDB" w:rsidRDefault="005866FC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866FC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66FC" w:rsidRPr="005A3CDB" w:rsidRDefault="005866F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60</w:t>
            </w:r>
          </w:p>
        </w:tc>
      </w:tr>
    </w:tbl>
    <w:p w:rsidR="005866FC" w:rsidRPr="005A3CDB" w:rsidRDefault="005866FC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866FC" w:rsidRPr="005A3CDB" w:rsidRDefault="005866FC" w:rsidP="005866F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Ruinas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Jesuiticas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de San Ignacio y Minas de Piedras Preciosas “Wanda”. Ingresos incluidos: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866FC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66FC" w:rsidRPr="005A3CDB" w:rsidRDefault="005866FC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866FC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66FC" w:rsidRPr="005A3CDB" w:rsidRDefault="005866F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</w:t>
            </w:r>
          </w:p>
        </w:tc>
      </w:tr>
    </w:tbl>
    <w:p w:rsidR="005866FC" w:rsidRPr="005A3CDB" w:rsidRDefault="005866FC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866FC" w:rsidRPr="005A3CDB" w:rsidRDefault="005866FC" w:rsidP="005866F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Tour de Compras Ciudad del Este: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866FC" w:rsidRPr="005A3CDB" w:rsidTr="00E123ED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866FC" w:rsidRPr="005A3CDB" w:rsidRDefault="005866FC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866FC" w:rsidRPr="005A3CDB" w:rsidTr="00E123ED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866FC" w:rsidRPr="005A3CDB" w:rsidRDefault="005866FC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</w:p>
        </w:tc>
      </w:tr>
    </w:tbl>
    <w:p w:rsidR="005866FC" w:rsidRPr="005A3CDB" w:rsidRDefault="005866FC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Cena Show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Rafain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con traslados</w:t>
      </w:r>
      <w:r w:rsidR="00D14DE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113D2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13D2" w:rsidRPr="005A3CDB" w:rsidRDefault="007113D2" w:rsidP="00922CDA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7113D2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113D2" w:rsidRPr="005A3CDB" w:rsidRDefault="003A10B6" w:rsidP="00922CDA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</w:t>
            </w:r>
          </w:p>
        </w:tc>
      </w:tr>
    </w:tbl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F1555" w:rsidRPr="005A3CDB" w:rsidRDefault="002F1555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F1555" w:rsidRPr="005A3CDB" w:rsidRDefault="002F1555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3A69BE" w:rsidRPr="005A3CDB" w:rsidRDefault="003A69BE" w:rsidP="003A69BE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2F1555" w:rsidRPr="005A3CDB" w:rsidRDefault="002F1555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F1555" w:rsidRDefault="002F1555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C2144" w:rsidRPr="005A3CDB" w:rsidRDefault="00BC2144" w:rsidP="007113D2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9C3256" w:rsidRPr="005A3CDB" w:rsidRDefault="009C3256" w:rsidP="00EB0070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4" w:name="MZA"/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MENDOZA</w:t>
      </w:r>
    </w:p>
    <w:bookmarkEnd w:id="4"/>
    <w:p w:rsidR="009C3256" w:rsidRPr="005A3CDB" w:rsidRDefault="009C3256" w:rsidP="009C3256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de ingreso y salida</w:t>
      </w:r>
    </w:p>
    <w:p w:rsidR="009C3256" w:rsidRPr="005A3CDB" w:rsidRDefault="009C3256" w:rsidP="009C3256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02 noches de alojamiento</w:t>
      </w:r>
      <w:r w:rsidR="00BD6F59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con desayuno</w:t>
      </w:r>
    </w:p>
    <w:p w:rsidR="009C3256" w:rsidRPr="005A3CDB" w:rsidRDefault="009C3256" w:rsidP="009C3256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Ruta del Vino Sabores de Maipú con almuerzo</w:t>
      </w:r>
    </w:p>
    <w:p w:rsidR="009C3256" w:rsidRPr="005A3CDB" w:rsidRDefault="009C3256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CC197E" w:rsidRPr="005A3CDB" w:rsidRDefault="00CC197E" w:rsidP="00CC197E">
      <w:pPr>
        <w:pStyle w:val="Prrafodelista"/>
        <w:numPr>
          <w:ilvl w:val="0"/>
          <w:numId w:val="5"/>
        </w:num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Tarifas No válidas en las fechas: 03-06 Marzo, 12-16 Abril.</w:t>
      </w:r>
    </w:p>
    <w:p w:rsidR="00CC197E" w:rsidRPr="005A3CDB" w:rsidRDefault="00CC197E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9C3256" w:rsidRPr="005A3CDB" w:rsidRDefault="009C3256" w:rsidP="009C3256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      </w:t>
      </w:r>
      <w:r w:rsidR="00EB0070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AE4588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01/03/2017 al 30/09/2017</w:t>
      </w:r>
    </w:p>
    <w:p w:rsidR="00BC2144" w:rsidRPr="005A3CDB" w:rsidRDefault="00BC2144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C2144" w:rsidRPr="005A3CDB" w:rsidRDefault="00907E83" w:rsidP="00BC2144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</w:t>
      </w:r>
      <w:r w:rsidR="00BC2144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Tarifas   </w:t>
      </w:r>
      <w:r w:rsidR="00BC2144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</w:t>
      </w:r>
      <w:r w:rsidR="00BC2144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</w:t>
      </w:r>
      <w:r w:rsidR="00BC2144"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767"/>
        <w:gridCol w:w="949"/>
        <w:gridCol w:w="819"/>
        <w:gridCol w:w="824"/>
        <w:gridCol w:w="820"/>
        <w:gridCol w:w="819"/>
      </w:tblGrid>
      <w:tr w:rsidR="009C3256" w:rsidRPr="005A3CDB" w:rsidTr="00CC197E">
        <w:trPr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9C3256" w:rsidRPr="005A3CDB" w:rsidTr="00CC197E">
        <w:trPr>
          <w:trHeight w:val="129"/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Niventus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276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196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191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26</w:t>
            </w:r>
          </w:p>
        </w:tc>
      </w:tr>
      <w:tr w:rsidR="009C3256" w:rsidRPr="005A3CDB" w:rsidTr="00CC197E">
        <w:trPr>
          <w:trHeight w:val="129"/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Crillón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296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204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199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30</w:t>
            </w:r>
          </w:p>
        </w:tc>
      </w:tr>
      <w:tr w:rsidR="009C3256" w:rsidRPr="005A3CDB" w:rsidTr="00CC197E">
        <w:trPr>
          <w:trHeight w:val="129"/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Nh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384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248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29772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245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108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54</w:t>
            </w:r>
          </w:p>
        </w:tc>
      </w:tr>
      <w:tr w:rsidR="009C3256" w:rsidRPr="005A3CDB" w:rsidTr="00CC197E">
        <w:trPr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Raíces Aconcagua 4*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236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267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96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64</w:t>
            </w:r>
          </w:p>
        </w:tc>
      </w:tr>
      <w:tr w:rsidR="00CC197E" w:rsidRPr="005A3CDB" w:rsidTr="00CC197E">
        <w:trPr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197E" w:rsidRPr="005A3CDB" w:rsidRDefault="00CC197E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Huentala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197E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456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197E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284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197E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269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197E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144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197E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197E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  <w:tr w:rsidR="009C3256" w:rsidRPr="005A3CDB" w:rsidTr="00CC197E">
        <w:trPr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Sheraton 5*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456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284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269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144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  <w:tr w:rsidR="009C3256" w:rsidRPr="005A3CDB" w:rsidTr="00CC197E">
        <w:trPr>
          <w:tblCellSpacing w:w="0" w:type="dxa"/>
          <w:jc w:val="center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Hyatt 5*</w:t>
            </w:r>
          </w:p>
        </w:tc>
        <w:tc>
          <w:tcPr>
            <w:tcW w:w="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528</w:t>
            </w:r>
          </w:p>
        </w:tc>
        <w:tc>
          <w:tcPr>
            <w:tcW w:w="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34524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289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0F3C69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</w:tr>
    </w:tbl>
    <w:p w:rsidR="00BC2144" w:rsidRPr="005A3CDB" w:rsidRDefault="00BC2144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9C3256" w:rsidRPr="005A3CDB" w:rsidRDefault="009C3256" w:rsidP="009C3256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</w:t>
      </w:r>
      <w:r w:rsidR="00141948"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en Regular</w:t>
      </w:r>
    </w:p>
    <w:p w:rsidR="009C3256" w:rsidRPr="005A3CDB" w:rsidRDefault="009C3256" w:rsidP="009C3256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9C3256" w:rsidRPr="005A3CDB" w:rsidRDefault="00AE4588" w:rsidP="009C3256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AE4588" w:rsidRPr="005A3CDB" w:rsidRDefault="00AE4588" w:rsidP="009C3256">
      <w:pPr>
        <w:jc w:val="center"/>
        <w:rPr>
          <w:rFonts w:ascii="Arial" w:hAnsi="Arial" w:cs="Arial"/>
          <w:color w:val="C00000"/>
          <w:sz w:val="18"/>
          <w:szCs w:val="18"/>
        </w:rPr>
      </w:pPr>
    </w:p>
    <w:p w:rsidR="00AE4588" w:rsidRPr="005A3CDB" w:rsidRDefault="00AE4588" w:rsidP="00AE458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adicionales hacia Aeroparque o viceversa: Tarifas por tramo. Privados.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AE4588" w:rsidRPr="005A3CDB" w:rsidTr="00E123ED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E4588" w:rsidRPr="005A3CDB" w:rsidRDefault="00AE4588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E4588" w:rsidRPr="005A3CDB" w:rsidRDefault="00AE4588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4588" w:rsidRPr="005A3CDB" w:rsidRDefault="00AE4588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E4588" w:rsidRPr="005A3CDB" w:rsidRDefault="00AE4588" w:rsidP="00E123ED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AE4588" w:rsidRPr="005A3CDB" w:rsidTr="00E123ED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4588" w:rsidRPr="005A3CDB" w:rsidRDefault="00AE4588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4588" w:rsidRPr="005A3CDB" w:rsidRDefault="00AE4588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4588" w:rsidRPr="005A3CDB" w:rsidRDefault="00AE4588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4588" w:rsidRPr="005A3CDB" w:rsidRDefault="00AE4588" w:rsidP="00E123E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</w:t>
            </w:r>
          </w:p>
        </w:tc>
      </w:tr>
    </w:tbl>
    <w:p w:rsidR="00AE4588" w:rsidRPr="005A3CDB" w:rsidRDefault="00AE4588" w:rsidP="00AE4588">
      <w:pPr>
        <w:rPr>
          <w:rFonts w:ascii="Arial" w:hAnsi="Arial" w:cs="Arial"/>
          <w:color w:val="C00000"/>
          <w:sz w:val="18"/>
          <w:szCs w:val="18"/>
        </w:rPr>
      </w:pPr>
    </w:p>
    <w:p w:rsidR="009C3256" w:rsidRPr="005A3CDB" w:rsidRDefault="00141948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City Tour medio día</w:t>
      </w:r>
      <w:r w:rsidR="009C325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9C3256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9C3256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14194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</w:t>
            </w:r>
          </w:p>
        </w:tc>
      </w:tr>
    </w:tbl>
    <w:p w:rsidR="009C3256" w:rsidRPr="005A3CDB" w:rsidRDefault="009C3256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9C3256" w:rsidRPr="005A3CDB" w:rsidRDefault="00141948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Bodegas y Aceitera medio día, con degustación: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9C3256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9C3256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E458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</w:t>
            </w:r>
          </w:p>
        </w:tc>
      </w:tr>
    </w:tbl>
    <w:p w:rsidR="009C3256" w:rsidRPr="005A3CDB" w:rsidRDefault="009C3256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9C3256" w:rsidRPr="005A3CDB" w:rsidRDefault="00141948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Alta Montaña</w:t>
      </w:r>
      <w:r w:rsidR="009C325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9C3256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9C3256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E458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48</w:t>
            </w:r>
          </w:p>
        </w:tc>
      </w:tr>
    </w:tbl>
    <w:p w:rsidR="009C3256" w:rsidRPr="005A3CDB" w:rsidRDefault="009C3256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9C3256" w:rsidRPr="005A3CDB" w:rsidRDefault="00141948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Alta Montaña con Reserva Natural Villavicencio</w:t>
      </w:r>
      <w:r w:rsidR="009C3256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9C3256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C3256" w:rsidRPr="005A3CDB" w:rsidRDefault="009C3256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9C3256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3256" w:rsidRPr="005A3CDB" w:rsidRDefault="00AE458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</w:t>
            </w:r>
          </w:p>
        </w:tc>
      </w:tr>
    </w:tbl>
    <w:p w:rsidR="009C3256" w:rsidRPr="005A3CDB" w:rsidRDefault="009C3256" w:rsidP="009C3256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41948" w:rsidRPr="005A3CDB" w:rsidRDefault="00141948" w:rsidP="00141948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Sabores de Maipú, visita a tres Bodegas con almuerzo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>(Incluido en el programa)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141948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141948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AE458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118</w:t>
            </w:r>
          </w:p>
        </w:tc>
      </w:tr>
    </w:tbl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Vinos y Olivos, visita a tres bodegas y una aceitera con almuerzo: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141948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141948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AE458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118</w:t>
            </w:r>
          </w:p>
        </w:tc>
      </w:tr>
    </w:tbl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Experiencia Valle de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Uco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Visita a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Salentein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,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Busquet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,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Andeluna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con almuerzo: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141948" w:rsidRPr="005A3CDB" w:rsidTr="00BC2144">
        <w:trPr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141948" w:rsidRPr="005A3CDB" w:rsidTr="00BC2144">
        <w:trPr>
          <w:trHeight w:val="129"/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AE458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194</w:t>
            </w:r>
          </w:p>
        </w:tc>
      </w:tr>
    </w:tbl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Bike por Bodegas y viñedos con almuerzo: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141948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141948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AE4588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134</w:t>
            </w:r>
          </w:p>
        </w:tc>
      </w:tr>
    </w:tbl>
    <w:p w:rsidR="00AE4588" w:rsidRPr="005A3CDB" w:rsidRDefault="00AE4588" w:rsidP="002E4E2C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5D0A1E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5" w:name="MVD"/>
    </w:p>
    <w:p w:rsidR="005A3CDB" w:rsidRDefault="005A3CDB" w:rsidP="005D0A1E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5D0A1E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5D0A1E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MONTEVIDEO</w:t>
      </w:r>
    </w:p>
    <w:bookmarkEnd w:id="5"/>
    <w:p w:rsidR="005D0A1E" w:rsidRPr="005A3CDB" w:rsidRDefault="005D0A1E" w:rsidP="005D0A1E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de ingreso y salida</w:t>
      </w:r>
    </w:p>
    <w:p w:rsidR="005D0A1E" w:rsidRPr="005A3CDB" w:rsidRDefault="005D0A1E" w:rsidP="005D0A1E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02 noches de alojamiento con desayuno</w:t>
      </w:r>
    </w:p>
    <w:p w:rsidR="005D0A1E" w:rsidRPr="005A3CDB" w:rsidRDefault="005D0A1E" w:rsidP="005D0A1E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Tour por la Ciudad </w:t>
      </w:r>
    </w:p>
    <w:p w:rsidR="00BC2144" w:rsidRPr="005A3CDB" w:rsidRDefault="00BC2144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E4E2C" w:rsidRPr="005A3CDB" w:rsidRDefault="002E4E2C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5D0A1E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             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2E4E2C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01/03/2017 al 30/09/2017</w:t>
      </w:r>
    </w:p>
    <w:p w:rsidR="00BC2144" w:rsidRPr="005A3CDB" w:rsidRDefault="00BC2144" w:rsidP="005D0A1E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2E4E2C" w:rsidRPr="005A3CDB" w:rsidRDefault="002E4E2C" w:rsidP="005D0A1E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BC2144" w:rsidRPr="005A3CDB" w:rsidRDefault="00BC2144" w:rsidP="00BC2144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766"/>
        <w:gridCol w:w="948"/>
        <w:gridCol w:w="819"/>
        <w:gridCol w:w="824"/>
        <w:gridCol w:w="819"/>
        <w:gridCol w:w="819"/>
      </w:tblGrid>
      <w:tr w:rsidR="005D0A1E" w:rsidRPr="005A3CDB" w:rsidTr="00BC2144">
        <w:trPr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Ermitage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155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79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22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Merit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Montevideo 3*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203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105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</w:t>
            </w:r>
            <w:r w:rsidR="00E2026D"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B72351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Crystal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Tower 4*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203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105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Dazzler Tower 4*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</w:t>
            </w:r>
            <w:r w:rsidR="00E2026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2E4E2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2E4E2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5D0A1E" w:rsidRPr="005A3CDB" w:rsidTr="00BC2144">
        <w:trPr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Four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P</w:t>
            </w:r>
            <w:r w:rsidR="002E4E2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o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ints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 4*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275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135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</w:tr>
      <w:tr w:rsidR="005D0A1E" w:rsidRPr="005A3CDB" w:rsidTr="00BC2144">
        <w:trPr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Nh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Columbia 4*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6C469C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</w:t>
            </w:r>
            <w:r w:rsidR="00E2026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6C469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6C469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6C469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6C469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6C469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</w:tr>
      <w:tr w:rsidR="005D0A1E" w:rsidRPr="005A3CDB" w:rsidTr="00BC2144">
        <w:trPr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Hilton 5*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</w:t>
            </w:r>
            <w:r w:rsidR="002E4E2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2E4E2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</w:t>
            </w:r>
            <w:r w:rsidR="002E4E2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</w:t>
            </w:r>
            <w:r w:rsidR="00E2026D"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2E4E2C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</w:tr>
      <w:tr w:rsidR="005D0A1E" w:rsidRPr="005A3CDB" w:rsidTr="00BC2144">
        <w:trPr>
          <w:tblCellSpacing w:w="0" w:type="dxa"/>
          <w:jc w:val="center"/>
        </w:trPr>
        <w:tc>
          <w:tcPr>
            <w:tcW w:w="24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Radisson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395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E2026D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175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85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E2026D" w:rsidP="0079145D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</w:tr>
    </w:tbl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2E4E2C" w:rsidRPr="005A3CDB" w:rsidRDefault="002E4E2C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5D0A1E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 en Regular</w:t>
      </w:r>
    </w:p>
    <w:p w:rsidR="005D0A1E" w:rsidRPr="005A3CDB" w:rsidRDefault="005D0A1E" w:rsidP="005D0A1E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2E4E2C" w:rsidRPr="005A3CDB" w:rsidRDefault="002E4E2C" w:rsidP="005D0A1E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D0A1E" w:rsidRPr="005A3CDB" w:rsidRDefault="002E4E2C" w:rsidP="005D0A1E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2E4E2C" w:rsidRPr="005A3CDB" w:rsidRDefault="002E4E2C" w:rsidP="005D0A1E">
      <w:pPr>
        <w:jc w:val="center"/>
        <w:rPr>
          <w:rFonts w:ascii="Arial" w:hAnsi="Arial" w:cs="Arial"/>
          <w:color w:val="C00000"/>
          <w:sz w:val="18"/>
          <w:szCs w:val="18"/>
        </w:rPr>
      </w:pPr>
    </w:p>
    <w:p w:rsidR="002E4E2C" w:rsidRPr="005A3CDB" w:rsidRDefault="002E4E2C" w:rsidP="002E4E2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adicionales hacia Aeropuerto o viceversa: Tarifas por tramo. Privados.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2E4E2C" w:rsidRPr="005A3CDB" w:rsidTr="008A3DA1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2E4E2C" w:rsidRPr="005A3CDB" w:rsidTr="008A3DA1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</w:t>
            </w:r>
          </w:p>
        </w:tc>
      </w:tr>
    </w:tbl>
    <w:p w:rsidR="002E4E2C" w:rsidRPr="005A3CDB" w:rsidRDefault="002E4E2C" w:rsidP="002E4E2C">
      <w:pPr>
        <w:rPr>
          <w:rFonts w:ascii="Arial" w:hAnsi="Arial" w:cs="Arial"/>
          <w:color w:val="C00000"/>
          <w:sz w:val="18"/>
          <w:szCs w:val="18"/>
        </w:rPr>
      </w:pPr>
    </w:p>
    <w:p w:rsidR="002E4E2C" w:rsidRPr="005A3CDB" w:rsidRDefault="002E4E2C" w:rsidP="002E4E2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adicionales hacia Puerto o viceversa: Tarifas por tramo. Privados.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6"/>
        <w:gridCol w:w="1843"/>
        <w:gridCol w:w="2400"/>
      </w:tblGrid>
      <w:tr w:rsidR="002E4E2C" w:rsidRPr="005A3CDB" w:rsidTr="008A3DA1">
        <w:trPr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E4E2C" w:rsidRPr="005A3CDB" w:rsidRDefault="002E4E2C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Cpl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–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Qpl</w:t>
            </w:r>
            <w:proofErr w:type="spellEnd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 xml:space="preserve"> - </w:t>
            </w:r>
            <w:proofErr w:type="spellStart"/>
            <w:r w:rsidRPr="005A3CDB">
              <w:rPr>
                <w:rFonts w:ascii="Arial" w:hAnsi="Arial" w:cs="Arial"/>
                <w:b/>
                <w:color w:val="365F91" w:themeColor="accent1" w:themeShade="BF"/>
                <w:sz w:val="18"/>
                <w:szCs w:val="18"/>
                <w:lang w:eastAsia="en-US"/>
              </w:rPr>
              <w:t>Sxp</w:t>
            </w:r>
            <w:proofErr w:type="spellEnd"/>
          </w:p>
        </w:tc>
      </w:tr>
      <w:tr w:rsidR="002E4E2C" w:rsidRPr="005A3CDB" w:rsidTr="008A3DA1">
        <w:trPr>
          <w:trHeight w:val="129"/>
          <w:tblCellSpacing w:w="0" w:type="dxa"/>
          <w:jc w:val="center"/>
        </w:trPr>
        <w:tc>
          <w:tcPr>
            <w:tcW w:w="21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E4E2C" w:rsidRPr="005A3CDB" w:rsidRDefault="006C469C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13</w:t>
            </w:r>
          </w:p>
        </w:tc>
      </w:tr>
    </w:tbl>
    <w:p w:rsidR="002E4E2C" w:rsidRPr="005A3CDB" w:rsidRDefault="002E4E2C" w:rsidP="002E4E2C">
      <w:pPr>
        <w:rPr>
          <w:rFonts w:ascii="Arial" w:hAnsi="Arial" w:cs="Arial"/>
          <w:color w:val="C00000"/>
          <w:sz w:val="18"/>
          <w:szCs w:val="18"/>
        </w:rPr>
      </w:pPr>
    </w:p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Buque Buenos Aires Montevideo o viceversa: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5D0A1E" w:rsidRPr="005A3CDB" w:rsidTr="00BC2144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5D0A1E" w:rsidP="0079145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O</w:t>
            </w:r>
            <w:r w:rsidR="006C469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R</w:t>
            </w:r>
          </w:p>
        </w:tc>
      </w:tr>
    </w:tbl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Caminatour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D0A1E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5D0A1E" w:rsidP="0079145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</w:t>
            </w:r>
          </w:p>
        </w:tc>
      </w:tr>
    </w:tbl>
    <w:p w:rsidR="005D0A1E" w:rsidRPr="005A3CDB" w:rsidRDefault="005D0A1E" w:rsidP="005D0A1E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City Tour: (Incluido en el programa)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D0A1E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5D0A1E" w:rsidP="0079145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</w:t>
            </w:r>
          </w:p>
        </w:tc>
      </w:tr>
    </w:tbl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Punta del Este: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D0A1E" w:rsidRPr="005A3CDB" w:rsidTr="00BC2144">
        <w:trPr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5D0A1E" w:rsidP="0079145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</w:t>
            </w:r>
          </w:p>
        </w:tc>
      </w:tr>
    </w:tbl>
    <w:p w:rsidR="005D0A1E" w:rsidRPr="005A3CDB" w:rsidRDefault="005D0A1E" w:rsidP="005D0A1E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5D0A1E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Colonia del Sacramento: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D0A1E" w:rsidRPr="005A3CDB" w:rsidTr="00BC2144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0A1E" w:rsidRPr="005A3CDB" w:rsidRDefault="005D0A1E" w:rsidP="0079145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D0A1E" w:rsidRPr="005A3CDB" w:rsidTr="00BC2144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D0A1E" w:rsidRPr="005A3CDB" w:rsidRDefault="005D0A1E" w:rsidP="0079145D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60</w:t>
            </w:r>
          </w:p>
        </w:tc>
      </w:tr>
    </w:tbl>
    <w:p w:rsidR="005D0A1E" w:rsidRPr="005A3CDB" w:rsidRDefault="005D0A1E" w:rsidP="005D0A1E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D0A1E" w:rsidRPr="005A3CDB" w:rsidRDefault="005D0A1E" w:rsidP="00EE6DC5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14194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6" w:name="VARAS"/>
    </w:p>
    <w:p w:rsidR="005A3CDB" w:rsidRDefault="005A3CDB" w:rsidP="0014194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41948" w:rsidRPr="005A3CDB" w:rsidRDefault="00141948" w:rsidP="0014194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PUERTO VARAS (CHILE)</w:t>
      </w:r>
    </w:p>
    <w:bookmarkEnd w:id="6"/>
    <w:p w:rsidR="00141948" w:rsidRPr="005A3CDB" w:rsidRDefault="00141948" w:rsidP="00141948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de ingreso </w:t>
      </w:r>
    </w:p>
    <w:p w:rsidR="00141948" w:rsidRPr="005A3CDB" w:rsidRDefault="00BD6F59" w:rsidP="00141948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01</w:t>
      </w:r>
      <w:r w:rsidR="00141948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noches de alojamiento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con desayuno</w:t>
      </w:r>
    </w:p>
    <w:p w:rsidR="00141948" w:rsidRPr="005A3CDB" w:rsidRDefault="00BD6F59" w:rsidP="00141948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No incluye traslado de salida. En servicios que tomen CRUCE DE LAGOS, lo tienen de cortesía. </w:t>
      </w:r>
    </w:p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41948" w:rsidRPr="005A3CDB" w:rsidRDefault="00141948" w:rsidP="00141948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             </w:t>
      </w:r>
      <w:r w:rsidR="00941C4E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7E7A29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01/0</w:t>
      </w:r>
      <w:r w:rsidR="000D0A8A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4</w:t>
      </w:r>
      <w:r w:rsidR="007E7A29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/2017 al 30/09/2017</w:t>
      </w:r>
    </w:p>
    <w:p w:rsidR="006124F1" w:rsidRPr="005A3CDB" w:rsidRDefault="006124F1" w:rsidP="00141948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</w:p>
    <w:p w:rsidR="006124F1" w:rsidRPr="005A3CDB" w:rsidRDefault="006124F1" w:rsidP="006124F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767"/>
        <w:gridCol w:w="948"/>
        <w:gridCol w:w="818"/>
        <w:gridCol w:w="823"/>
        <w:gridCol w:w="819"/>
        <w:gridCol w:w="818"/>
      </w:tblGrid>
      <w:tr w:rsidR="00141948" w:rsidRPr="005A3CDB" w:rsidTr="006124F1">
        <w:trPr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1948" w:rsidRPr="005A3CDB" w:rsidRDefault="0014194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141948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F86FDD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Casa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Kalfu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3*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126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69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65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66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</w:tr>
      <w:tr w:rsidR="00141948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F86FDD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Park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Inn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by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Radisson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 4*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68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</w:tr>
      <w:tr w:rsidR="000D0A8A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Solace 4*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71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-</w:t>
            </w:r>
          </w:p>
        </w:tc>
      </w:tr>
      <w:tr w:rsidR="00141948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F86FDD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Cabañas del Lago 4*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77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69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46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39</w:t>
            </w:r>
          </w:p>
        </w:tc>
      </w:tr>
      <w:tr w:rsidR="00141948" w:rsidRPr="005A3CDB" w:rsidTr="006124F1">
        <w:trPr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F86FDD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Bellavista 4*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83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</w:tr>
      <w:tr w:rsidR="00141948" w:rsidRPr="005A3CDB" w:rsidTr="006124F1">
        <w:trPr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Dreams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Los Volcanes</w:t>
            </w:r>
            <w:r w:rsidR="00F86FD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 xml:space="preserve"> 5*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196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99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136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68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-</w:t>
            </w:r>
          </w:p>
        </w:tc>
      </w:tr>
      <w:tr w:rsidR="00141948" w:rsidRPr="005A3CDB" w:rsidTr="006124F1">
        <w:trPr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Cumbres </w:t>
            </w: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Patagonicas</w:t>
            </w:r>
            <w:proofErr w:type="spellEnd"/>
            <w:r w:rsidR="00F86FDD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218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153945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158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79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948" w:rsidRPr="005A3CDB" w:rsidRDefault="000D0A8A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-</w:t>
            </w:r>
          </w:p>
        </w:tc>
      </w:tr>
    </w:tbl>
    <w:p w:rsidR="006124F1" w:rsidRPr="005A3CDB" w:rsidRDefault="006124F1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141948" w:rsidRPr="005A3CDB" w:rsidRDefault="00141948" w:rsidP="0014194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 en Regular</w:t>
      </w:r>
    </w:p>
    <w:p w:rsidR="00141948" w:rsidRPr="005A3CDB" w:rsidRDefault="00141948" w:rsidP="0014194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41948" w:rsidRPr="005A3CDB" w:rsidRDefault="007E7A29" w:rsidP="00141948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141948" w:rsidRPr="005A3CDB" w:rsidRDefault="00141948" w:rsidP="0014194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86FDD" w:rsidRPr="005A3CDB" w:rsidRDefault="00BD6F59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adicionales </w:t>
      </w:r>
      <w:r w:rsidR="00F86FDD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Aeropuerto Puerto Montt / Hotel Puerto Varas: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5"/>
        <w:gridCol w:w="2645"/>
        <w:gridCol w:w="2478"/>
      </w:tblGrid>
      <w:tr w:rsidR="00BD6F59" w:rsidRPr="005A3CDB" w:rsidTr="006124F1">
        <w:trPr>
          <w:tblCellSpacing w:w="0" w:type="dxa"/>
          <w:jc w:val="center"/>
        </w:trPr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6F59" w:rsidRPr="005A3CDB" w:rsidRDefault="00BD6F59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6F59" w:rsidRPr="005A3CDB" w:rsidRDefault="00BD6F59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6F59" w:rsidRPr="005A3CDB" w:rsidRDefault="00BD6F59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Triple/ Cuádruple</w:t>
            </w:r>
          </w:p>
        </w:tc>
      </w:tr>
      <w:tr w:rsidR="00BD6F59" w:rsidRPr="005A3CDB" w:rsidTr="006124F1">
        <w:trPr>
          <w:trHeight w:val="129"/>
          <w:tblCellSpacing w:w="0" w:type="dxa"/>
          <w:jc w:val="center"/>
        </w:trPr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6F59" w:rsidRPr="005A3CDB" w:rsidRDefault="00A34903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62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6F59" w:rsidRPr="005A3CDB" w:rsidRDefault="00A34903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6F59" w:rsidRPr="005A3CDB" w:rsidRDefault="00A34903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</w:t>
            </w:r>
          </w:p>
        </w:tc>
      </w:tr>
    </w:tbl>
    <w:p w:rsidR="00BD6F59" w:rsidRPr="005A3CDB" w:rsidRDefault="00BD6F59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22B95" w:rsidRPr="005A3CDB" w:rsidRDefault="00522B95" w:rsidP="00522B95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Cruce Andino rápido Puerto Montt o Varas/ Bariloche o viceversa: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22B95" w:rsidRPr="005A3CDB" w:rsidTr="006124F1">
        <w:trPr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2B95" w:rsidRPr="005A3CDB" w:rsidRDefault="00522B95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Regular</w:t>
            </w:r>
          </w:p>
        </w:tc>
      </w:tr>
      <w:tr w:rsidR="00522B95" w:rsidRPr="005A3CDB" w:rsidTr="006124F1">
        <w:trPr>
          <w:trHeight w:val="129"/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2B95" w:rsidRPr="005A3CDB" w:rsidRDefault="00522B95" w:rsidP="00CF26EF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235</w:t>
            </w:r>
          </w:p>
        </w:tc>
      </w:tr>
    </w:tbl>
    <w:p w:rsidR="00522B95" w:rsidRPr="005A3CDB" w:rsidRDefault="00522B95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22B95" w:rsidRPr="005A3CDB" w:rsidRDefault="00522B95" w:rsidP="00522B9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City Tour Puerto Montt Puerto Varas: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22B95" w:rsidRPr="005A3CDB" w:rsidTr="006124F1">
        <w:trPr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2B95" w:rsidRPr="005A3CDB" w:rsidRDefault="00522B95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22B95" w:rsidRPr="005A3CDB" w:rsidTr="006124F1">
        <w:trPr>
          <w:trHeight w:val="129"/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22B95" w:rsidRPr="005A3CDB" w:rsidRDefault="007E7A29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</w:t>
            </w:r>
          </w:p>
        </w:tc>
      </w:tr>
    </w:tbl>
    <w:p w:rsidR="00BD6F59" w:rsidRPr="005A3CDB" w:rsidRDefault="00BD6F59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D6F59" w:rsidRPr="005A3CDB" w:rsidRDefault="00F86FDD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Frutillar</w:t>
      </w:r>
      <w:r w:rsidR="00BD6F59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medio día: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D6F59" w:rsidRPr="005A3CDB" w:rsidTr="006124F1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6F59" w:rsidRPr="005A3CDB" w:rsidRDefault="00BD6F59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BD6F59" w:rsidRPr="005A3CDB" w:rsidTr="006124F1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6F59" w:rsidRPr="005A3CDB" w:rsidRDefault="007E7A29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</w:t>
            </w:r>
          </w:p>
        </w:tc>
      </w:tr>
    </w:tbl>
    <w:p w:rsidR="00BD6F59" w:rsidRPr="005A3CDB" w:rsidRDefault="00BD6F59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D6F59" w:rsidRPr="005A3CDB" w:rsidRDefault="00F86FDD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Volcán Osorno y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Petrohué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BD6F59" w:rsidRPr="005A3CDB" w:rsidTr="006124F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6F59" w:rsidRPr="005A3CDB" w:rsidRDefault="00BD6F59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BD6F59" w:rsidRPr="005A3CDB" w:rsidTr="006124F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6F59" w:rsidRPr="005A3CDB" w:rsidRDefault="007E7A29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</w:t>
            </w:r>
          </w:p>
        </w:tc>
      </w:tr>
    </w:tbl>
    <w:p w:rsidR="00BD6F59" w:rsidRPr="005A3CDB" w:rsidRDefault="00BD6F59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D6F59" w:rsidRPr="005A3CDB" w:rsidRDefault="00F86FDD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Ancud: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BD6F59" w:rsidRPr="005A3CDB" w:rsidTr="006124F1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6F59" w:rsidRPr="005A3CDB" w:rsidRDefault="00BD6F59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BD6F59" w:rsidRPr="005A3CDB" w:rsidTr="006124F1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6F59" w:rsidRPr="005A3CDB" w:rsidRDefault="007E7A29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</w:t>
            </w:r>
          </w:p>
        </w:tc>
      </w:tr>
    </w:tbl>
    <w:p w:rsidR="00BD6F59" w:rsidRPr="005A3CDB" w:rsidRDefault="00BD6F59" w:rsidP="00BD6F59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7113D2" w:rsidRPr="005A3CDB" w:rsidRDefault="007113D2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EE6DC5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Default="005A3CDB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5C0A08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5C0A0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7" w:name="SALTA"/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SALTA</w:t>
      </w:r>
      <w:bookmarkEnd w:id="7"/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</w:t>
      </w:r>
    </w:p>
    <w:p w:rsidR="005C0A08" w:rsidRPr="005A3CDB" w:rsidRDefault="005C0A08" w:rsidP="005C0A08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de ingreso y salida</w:t>
      </w:r>
    </w:p>
    <w:p w:rsidR="005C0A08" w:rsidRPr="005A3CDB" w:rsidRDefault="005C0A08" w:rsidP="005C0A08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03 noches de alojamiento con desayuno</w:t>
      </w:r>
    </w:p>
    <w:p w:rsidR="005C0A08" w:rsidRPr="005A3CDB" w:rsidRDefault="005C0A08" w:rsidP="005C0A08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Quebrada de Humahuaca </w:t>
      </w:r>
    </w:p>
    <w:p w:rsidR="005C0A08" w:rsidRPr="005A3CDB" w:rsidRDefault="005C0A08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960040" w:rsidRPr="005A3CDB" w:rsidRDefault="00960040" w:rsidP="00960040">
      <w:pPr>
        <w:pStyle w:val="Prrafodelista"/>
        <w:numPr>
          <w:ilvl w:val="0"/>
          <w:numId w:val="5"/>
        </w:numPr>
        <w:jc w:val="center"/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Tarifas No válidas en la fecha: 12-16 Abril.</w:t>
      </w:r>
    </w:p>
    <w:p w:rsidR="00960040" w:rsidRPr="005A3CDB" w:rsidRDefault="00960040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5C0A08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             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1F5485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01/03/2017 al 30/09/2017</w:t>
      </w:r>
    </w:p>
    <w:p w:rsidR="006124F1" w:rsidRPr="005A3CDB" w:rsidRDefault="006124F1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6124F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767"/>
        <w:gridCol w:w="949"/>
        <w:gridCol w:w="819"/>
        <w:gridCol w:w="824"/>
        <w:gridCol w:w="820"/>
        <w:gridCol w:w="819"/>
      </w:tblGrid>
      <w:tr w:rsidR="005C0A08" w:rsidRPr="005A3CDB" w:rsidTr="006124F1">
        <w:trPr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5C0A08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Ghala 3*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157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151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32</w:t>
            </w:r>
          </w:p>
        </w:tc>
      </w:tr>
      <w:tr w:rsidR="005C0A08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Hotel del Virrey </w:t>
            </w:r>
            <w:r w:rsidR="005C0A08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3*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248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164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157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35</w:t>
            </w:r>
          </w:p>
        </w:tc>
      </w:tr>
      <w:tr w:rsidR="005C0A08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65933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Amerian 4*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256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164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</w:tr>
      <w:tr w:rsidR="005C0A08" w:rsidRPr="005A3CDB" w:rsidTr="006124F1">
        <w:trPr>
          <w:trHeight w:val="129"/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65933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Presidente 4*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181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46</w:t>
            </w:r>
          </w:p>
        </w:tc>
      </w:tr>
      <w:tr w:rsidR="005C0A08" w:rsidRPr="005A3CDB" w:rsidTr="006124F1">
        <w:trPr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65933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Ayres 4*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187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181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98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46</w:t>
            </w:r>
          </w:p>
        </w:tc>
      </w:tr>
      <w:tr w:rsidR="005C0A08" w:rsidRPr="005A3CDB" w:rsidTr="006124F1">
        <w:trPr>
          <w:tblCellSpacing w:w="0" w:type="dxa"/>
          <w:jc w:val="center"/>
        </w:trPr>
        <w:tc>
          <w:tcPr>
            <w:tcW w:w="2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65933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Sheraton 5*</w:t>
            </w:r>
          </w:p>
        </w:tc>
        <w:tc>
          <w:tcPr>
            <w:tcW w:w="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O/R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O/R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O/R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O/R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O/R</w:t>
            </w:r>
          </w:p>
        </w:tc>
        <w:tc>
          <w:tcPr>
            <w:tcW w:w="8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565933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O/R</w:t>
            </w:r>
          </w:p>
        </w:tc>
      </w:tr>
    </w:tbl>
    <w:p w:rsidR="005C0A08" w:rsidRPr="005A3CDB" w:rsidRDefault="005C0A08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5C0A0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 en Regular</w:t>
      </w:r>
    </w:p>
    <w:p w:rsidR="005C0A08" w:rsidRPr="005A3CDB" w:rsidRDefault="005C0A08" w:rsidP="005C0A0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C0A08" w:rsidRPr="005A3CDB" w:rsidRDefault="001F5485" w:rsidP="005C0A08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5C0A08" w:rsidRPr="005A3CDB" w:rsidRDefault="005C0A08" w:rsidP="005C0A08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adicionales Aeropuerto Salta o viceversa: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5"/>
        <w:gridCol w:w="2645"/>
        <w:gridCol w:w="2478"/>
      </w:tblGrid>
      <w:tr w:rsidR="00EE6DC5" w:rsidRPr="005A3CDB" w:rsidTr="008A3DA1">
        <w:trPr>
          <w:tblCellSpacing w:w="0" w:type="dxa"/>
          <w:jc w:val="center"/>
        </w:trPr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DC5" w:rsidRPr="005A3CDB" w:rsidRDefault="00EE6DC5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DC5" w:rsidRPr="005A3CDB" w:rsidRDefault="00EE6DC5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DC5" w:rsidRPr="005A3CDB" w:rsidRDefault="00EE6DC5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Triple/ Cuádruple</w:t>
            </w:r>
          </w:p>
        </w:tc>
      </w:tr>
      <w:tr w:rsidR="00EE6DC5" w:rsidRPr="005A3CDB" w:rsidTr="008A3DA1">
        <w:trPr>
          <w:trHeight w:val="129"/>
          <w:tblCellSpacing w:w="0" w:type="dxa"/>
          <w:jc w:val="center"/>
        </w:trPr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DC5" w:rsidRPr="005A3CDB" w:rsidRDefault="00EE6DC5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DC5" w:rsidRPr="005A3CDB" w:rsidRDefault="00EE6DC5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DC5" w:rsidRPr="005A3CDB" w:rsidRDefault="00EE6DC5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</w:t>
            </w:r>
          </w:p>
        </w:tc>
      </w:tr>
    </w:tbl>
    <w:p w:rsidR="00EE6DC5" w:rsidRPr="005A3CDB" w:rsidRDefault="00EE6DC5" w:rsidP="00EE6DC5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B132CC" w:rsidRPr="005A3CDB" w:rsidRDefault="00B132CC" w:rsidP="00B132C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City Tour: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B132CC" w:rsidRPr="005A3CDB" w:rsidTr="006124F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2CC" w:rsidRPr="005A3CDB" w:rsidRDefault="00B132CC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B132CC" w:rsidRPr="005A3CDB" w:rsidTr="006124F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2CC" w:rsidRPr="005A3CDB" w:rsidRDefault="001F5485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17</w:t>
            </w:r>
          </w:p>
        </w:tc>
      </w:tr>
    </w:tbl>
    <w:p w:rsidR="005C0A08" w:rsidRPr="005A3CDB" w:rsidRDefault="005C0A08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B132CC" w:rsidRPr="005A3CDB" w:rsidRDefault="00B132CC" w:rsidP="00B132C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Tafí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del Valle: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B132CC" w:rsidRPr="005A3CDB" w:rsidTr="006124F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32CC" w:rsidRPr="005A3CDB" w:rsidRDefault="00B132CC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B132CC" w:rsidRPr="005A3CDB" w:rsidTr="006124F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2CC" w:rsidRPr="005A3CDB" w:rsidRDefault="001F5485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</w:t>
            </w:r>
          </w:p>
        </w:tc>
      </w:tr>
    </w:tbl>
    <w:p w:rsidR="00B132CC" w:rsidRPr="005A3CDB" w:rsidRDefault="00B132CC" w:rsidP="00B132CC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65933" w:rsidRPr="005A3CDB" w:rsidRDefault="00565933" w:rsidP="00565933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Cafayate: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565933" w:rsidRPr="005A3CDB" w:rsidTr="006124F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5933" w:rsidRPr="005A3CDB" w:rsidRDefault="00565933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65933" w:rsidRPr="005A3CDB" w:rsidTr="006124F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5933" w:rsidRPr="005A3CDB" w:rsidRDefault="001F5485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37</w:t>
            </w:r>
          </w:p>
        </w:tc>
      </w:tr>
    </w:tbl>
    <w:p w:rsidR="00565933" w:rsidRPr="005A3CDB" w:rsidRDefault="00565933" w:rsidP="00565933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65933" w:rsidRPr="005A3CDB" w:rsidRDefault="00565933" w:rsidP="00565933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Quebrada de Humahuaca: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>(Incluida en el programa)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65933" w:rsidRPr="005A3CDB" w:rsidTr="006124F1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5933" w:rsidRPr="005A3CDB" w:rsidRDefault="00565933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65933" w:rsidRPr="005A3CDB" w:rsidTr="006124F1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5933" w:rsidRPr="005A3CDB" w:rsidRDefault="001F5485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</w:t>
            </w:r>
          </w:p>
        </w:tc>
      </w:tr>
    </w:tbl>
    <w:p w:rsidR="00565933" w:rsidRPr="005A3CDB" w:rsidRDefault="00565933" w:rsidP="00565933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65933" w:rsidRPr="005A3CDB" w:rsidRDefault="00565933" w:rsidP="00565933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Purmamarca y Salinas Grandes: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565933" w:rsidRPr="005A3CDB" w:rsidTr="006124F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5933" w:rsidRPr="005A3CDB" w:rsidRDefault="00565933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65933" w:rsidRPr="005A3CDB" w:rsidTr="006124F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5933" w:rsidRPr="005A3CDB" w:rsidRDefault="001F5485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60</w:t>
            </w:r>
          </w:p>
        </w:tc>
      </w:tr>
    </w:tbl>
    <w:p w:rsidR="00B132CC" w:rsidRPr="005A3CDB" w:rsidRDefault="00B132CC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Tren de las Nubes: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5C0A08" w:rsidRPr="005A3CDB" w:rsidTr="006124F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C0A08" w:rsidRPr="005A3CDB" w:rsidRDefault="005C0A08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5C0A08" w:rsidRPr="005A3CDB" w:rsidTr="006124F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0A08" w:rsidRPr="005A3CDB" w:rsidRDefault="00B132CC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150</w:t>
            </w:r>
          </w:p>
        </w:tc>
      </w:tr>
    </w:tbl>
    <w:p w:rsidR="005C0A08" w:rsidRPr="005A3CDB" w:rsidRDefault="005C0A08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5C0A08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5C0A08" w:rsidRPr="005A3CDB" w:rsidRDefault="005C0A08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5287F" w:rsidRDefault="00A5287F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A5287F" w:rsidRPr="005A3CDB" w:rsidRDefault="00A5287F" w:rsidP="00A5287F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8" w:name="SCL"/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SANTIAGO DE CHILE </w:t>
      </w:r>
    </w:p>
    <w:bookmarkEnd w:id="8"/>
    <w:p w:rsidR="00A5287F" w:rsidRPr="005A3CDB" w:rsidRDefault="00A5287F" w:rsidP="00A5287F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Traslados de ingreso y salida</w:t>
      </w:r>
    </w:p>
    <w:p w:rsidR="00A5287F" w:rsidRPr="005A3CDB" w:rsidRDefault="00A5287F" w:rsidP="00A5287F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03 noches de alojamiento con desayuno</w:t>
      </w:r>
    </w:p>
    <w:p w:rsidR="00A5287F" w:rsidRPr="005A3CDB" w:rsidRDefault="00A5287F" w:rsidP="00A5287F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Tour por la Ciudad </w:t>
      </w:r>
    </w:p>
    <w:p w:rsidR="00A5287F" w:rsidRPr="005A3CDB" w:rsidRDefault="00A5287F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5287F" w:rsidRPr="005A3CDB" w:rsidRDefault="00A5287F" w:rsidP="00A5287F">
      <w:pPr>
        <w:rPr>
          <w:rStyle w:val="estilo1"/>
          <w:rFonts w:ascii="Arial" w:hAnsi="Arial" w:cs="Arial"/>
          <w:bCs/>
          <w:color w:val="C0000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             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AB7889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 xml:space="preserve">01/03/2017 al </w:t>
      </w:r>
      <w:r w:rsidR="00F07660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30/09</w:t>
      </w:r>
      <w:r w:rsidR="00AB7889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/2017</w:t>
      </w:r>
    </w:p>
    <w:p w:rsidR="006124F1" w:rsidRPr="005A3CDB" w:rsidRDefault="006124F1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6124F1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                                                Tarifas  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</w:t>
      </w:r>
      <w:r w:rsidRPr="005A3CDB">
        <w:rPr>
          <w:rStyle w:val="estilo1"/>
          <w:rFonts w:ascii="Arial" w:hAnsi="Arial" w:cs="Arial"/>
          <w:b/>
          <w:bCs/>
          <w:color w:val="7030A0"/>
          <w:sz w:val="18"/>
          <w:szCs w:val="18"/>
        </w:rPr>
        <w:t>Noches Adicionales</w:t>
      </w: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766"/>
        <w:gridCol w:w="948"/>
        <w:gridCol w:w="818"/>
        <w:gridCol w:w="824"/>
        <w:gridCol w:w="819"/>
        <w:gridCol w:w="818"/>
      </w:tblGrid>
      <w:tr w:rsidR="00A5287F" w:rsidRPr="005A3CDB" w:rsidTr="00F07660">
        <w:trPr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Categoría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A5287F" w:rsidRPr="005A3CDB" w:rsidTr="00F07660">
        <w:trPr>
          <w:trHeight w:val="129"/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Montecarlo 3*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409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224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201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C8150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88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C8150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C8150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38</w:t>
            </w:r>
          </w:p>
        </w:tc>
      </w:tr>
      <w:tr w:rsidR="00A5287F" w:rsidRPr="005A3CDB" w:rsidTr="00F07660">
        <w:trPr>
          <w:trHeight w:val="129"/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Eurotel Providencia 4*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445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222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C8150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C8150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C8150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45</w:t>
            </w:r>
          </w:p>
        </w:tc>
      </w:tr>
      <w:tr w:rsidR="00F07660" w:rsidRPr="005A3CDB" w:rsidTr="00F07660">
        <w:trPr>
          <w:trHeight w:val="129"/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Diego de Almagro Prov. 4*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505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287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-</w:t>
            </w:r>
          </w:p>
        </w:tc>
      </w:tr>
      <w:tr w:rsidR="00A5287F" w:rsidRPr="005A3CDB" w:rsidTr="00F07660">
        <w:trPr>
          <w:trHeight w:val="129"/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Atton</w:t>
            </w:r>
            <w:proofErr w:type="spellEnd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Las Condes 4*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565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317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282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  <w:tr w:rsidR="00A5287F" w:rsidRPr="005A3CDB" w:rsidTr="00F07660">
        <w:trPr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F07660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proofErr w:type="spellStart"/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Novotel</w:t>
            </w:r>
            <w:proofErr w:type="spellEnd"/>
            <w:r w:rsidR="00A5287F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4*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571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335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142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81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A5287F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-</w:t>
            </w:r>
          </w:p>
        </w:tc>
      </w:tr>
      <w:tr w:rsidR="00F07660" w:rsidRPr="005A3CDB" w:rsidTr="00F07660">
        <w:trPr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Intercontinental 5*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535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287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660" w:rsidRPr="005A3CDB" w:rsidRDefault="00F07660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-</w:t>
            </w:r>
          </w:p>
        </w:tc>
      </w:tr>
      <w:tr w:rsidR="00A5287F" w:rsidRPr="005A3CDB" w:rsidTr="00F07660">
        <w:trPr>
          <w:tblCellSpacing w:w="0" w:type="dxa"/>
          <w:jc w:val="center"/>
        </w:trPr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F07660" w:rsidP="00CF26EF">
            <w:pPr>
              <w:spacing w:before="100" w:beforeAutospacing="1" w:after="100" w:afterAutospacing="1"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San Cristóbal </w:t>
            </w:r>
            <w:r w:rsidR="00A5287F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5*</w:t>
            </w:r>
          </w:p>
        </w:tc>
        <w:tc>
          <w:tcPr>
            <w:tcW w:w="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745</w:t>
            </w:r>
          </w:p>
        </w:tc>
        <w:tc>
          <w:tcPr>
            <w:tcW w:w="9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392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941C4E" w:rsidP="00CF26EF">
            <w:pPr>
              <w:spacing w:line="276" w:lineRule="auto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A5287F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A5287F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A5287F" w:rsidP="00CF26EF">
            <w:pPr>
              <w:spacing w:line="276" w:lineRule="auto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-</w:t>
            </w:r>
          </w:p>
        </w:tc>
      </w:tr>
    </w:tbl>
    <w:p w:rsidR="00A5287F" w:rsidRPr="005A3CDB" w:rsidRDefault="00A5287F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6124F1" w:rsidRPr="005A3CDB" w:rsidRDefault="006124F1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5287F" w:rsidRPr="005A3CDB" w:rsidRDefault="00A5287F" w:rsidP="00A5287F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 en Regular</w:t>
      </w:r>
    </w:p>
    <w:p w:rsidR="00A5287F" w:rsidRPr="005A3CDB" w:rsidRDefault="00A5287F" w:rsidP="00A5287F">
      <w:pPr>
        <w:jc w:val="center"/>
        <w:rPr>
          <w:rStyle w:val="estilo1"/>
          <w:rFonts w:ascii="Arial" w:hAnsi="Arial" w:cs="Arial"/>
          <w:b/>
          <w:bCs/>
          <w:color w:val="C00000"/>
          <w:sz w:val="18"/>
          <w:szCs w:val="18"/>
        </w:rPr>
      </w:pPr>
    </w:p>
    <w:p w:rsidR="00A5287F" w:rsidRPr="005A3CDB" w:rsidRDefault="00AB7889" w:rsidP="00A5287F">
      <w:pPr>
        <w:jc w:val="center"/>
        <w:rPr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A5287F" w:rsidRPr="005A3CDB" w:rsidRDefault="00A5287F" w:rsidP="00A5287F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Traslados adicionales Aeropuerto Salta o viceversa: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5"/>
        <w:gridCol w:w="2645"/>
        <w:gridCol w:w="2478"/>
      </w:tblGrid>
      <w:tr w:rsidR="00EE6DC5" w:rsidRPr="005A3CDB" w:rsidTr="008A3DA1">
        <w:trPr>
          <w:tblCellSpacing w:w="0" w:type="dxa"/>
          <w:jc w:val="center"/>
        </w:trPr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DC5" w:rsidRPr="005A3CDB" w:rsidRDefault="00EE6DC5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DC5" w:rsidRPr="005A3CDB" w:rsidRDefault="00EE6DC5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DC5" w:rsidRPr="005A3CDB" w:rsidRDefault="00EE6DC5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Triple/ Cuádruple</w:t>
            </w:r>
          </w:p>
        </w:tc>
      </w:tr>
      <w:tr w:rsidR="00EE6DC5" w:rsidRPr="005A3CDB" w:rsidTr="008A3DA1">
        <w:trPr>
          <w:trHeight w:val="129"/>
          <w:tblCellSpacing w:w="0" w:type="dxa"/>
          <w:jc w:val="center"/>
        </w:trPr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DC5" w:rsidRPr="005A3CDB" w:rsidRDefault="00AB7889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DC5" w:rsidRPr="005A3CDB" w:rsidRDefault="00AB7889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DC5" w:rsidRPr="005A3CDB" w:rsidRDefault="00AB7889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</w:t>
            </w:r>
          </w:p>
        </w:tc>
      </w:tr>
    </w:tbl>
    <w:p w:rsidR="00EE6DC5" w:rsidRPr="005A3CDB" w:rsidRDefault="00EE6DC5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City Tour Santiago: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EE6DC5" w:rsidRPr="005A3CDB" w:rsidTr="008A3DA1">
        <w:trPr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DC5" w:rsidRPr="005A3CDB" w:rsidRDefault="00EE6DC5" w:rsidP="008A3DA1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EE6DC5" w:rsidRPr="005A3CDB" w:rsidTr="008A3DA1">
        <w:trPr>
          <w:trHeight w:val="129"/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DC5" w:rsidRPr="005A3CDB" w:rsidRDefault="00AB7889" w:rsidP="008A3DA1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37</w:t>
            </w:r>
          </w:p>
        </w:tc>
      </w:tr>
    </w:tbl>
    <w:p w:rsidR="00EE6DC5" w:rsidRPr="005A3CDB" w:rsidRDefault="00EE6DC5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5287F" w:rsidRPr="005A3CDB" w:rsidRDefault="00A5287F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Viña del Mar y Valparaíso:</w:t>
      </w:r>
      <w:r w:rsidR="00EE6DC5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Opcional Almuerzo: 29 dólares por persona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A5287F" w:rsidRPr="005A3CDB" w:rsidTr="006124F1">
        <w:trPr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A5287F" w:rsidRPr="005A3CDB" w:rsidTr="006124F1">
        <w:trPr>
          <w:trHeight w:val="129"/>
          <w:tblCellSpacing w:w="0" w:type="dxa"/>
          <w:jc w:val="center"/>
        </w:trPr>
        <w:tc>
          <w:tcPr>
            <w:tcW w:w="8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EE6DC5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</w:t>
            </w:r>
          </w:p>
        </w:tc>
      </w:tr>
    </w:tbl>
    <w:p w:rsidR="00A5287F" w:rsidRPr="005A3CDB" w:rsidRDefault="00A5287F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5287F" w:rsidRPr="005A3CDB" w:rsidRDefault="00A5287F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Concha y Toro con degustación e 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A5287F" w:rsidRPr="005A3CDB" w:rsidTr="006124F1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5287F" w:rsidRPr="005A3CDB" w:rsidRDefault="00A5287F" w:rsidP="00CF26EF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A5287F" w:rsidRPr="005A3CDB" w:rsidTr="006124F1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287F" w:rsidRPr="005A3CDB" w:rsidRDefault="00A5287F" w:rsidP="00CF26EF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50</w:t>
            </w:r>
          </w:p>
        </w:tc>
      </w:tr>
    </w:tbl>
    <w:p w:rsidR="00A5287F" w:rsidRPr="005A3CDB" w:rsidRDefault="00A5287F" w:rsidP="00A5287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A5287F" w:rsidRPr="005A3CDB" w:rsidRDefault="00A5287F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F07660" w:rsidRPr="005A3CDB" w:rsidRDefault="00F07660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F07660" w:rsidRPr="005A3CDB" w:rsidRDefault="00F07660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F07660" w:rsidRPr="005A3CDB" w:rsidRDefault="00F07660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F07660" w:rsidRPr="005A3CDB" w:rsidRDefault="00F07660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EE6DC5" w:rsidRPr="005A3CDB" w:rsidRDefault="00EE6DC5" w:rsidP="00EE6DC5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CF26EF" w:rsidRPr="005A3CDB" w:rsidRDefault="00CF26EF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CF26EF" w:rsidRPr="005A3CDB" w:rsidRDefault="00CF26EF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CF26EF" w:rsidRPr="005A3CDB" w:rsidRDefault="00CF26EF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CF26EF" w:rsidRPr="005A3CDB" w:rsidRDefault="00CF26EF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F07660" w:rsidRPr="005A3CDB" w:rsidRDefault="00F07660" w:rsidP="007113D2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672FF8" w:rsidRPr="005A3CDB" w:rsidRDefault="00672FF8" w:rsidP="00941C4E">
      <w:pPr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CF26EF" w:rsidRPr="005A3CDB" w:rsidRDefault="00CF26EF" w:rsidP="00CF26EF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9" w:name="USH"/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 xml:space="preserve">USHUAIA </w:t>
      </w:r>
    </w:p>
    <w:bookmarkEnd w:id="9"/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Traslado de ingreso y salida en servicio, regular</w:t>
      </w:r>
    </w:p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02 noches de alojamiento con Desayuno</w:t>
      </w:r>
    </w:p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Excursión de medio día al Parque Nacional Tierra del Fuego, regular</w:t>
      </w:r>
    </w:p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Ingreso al parque nacional</w:t>
      </w:r>
    </w:p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Navegación de medio día a Isla de Lobos, regular</w:t>
      </w:r>
    </w:p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  <w:r w:rsidRPr="005A3CDB">
        <w:rPr>
          <w:rFonts w:ascii="Arial" w:hAnsi="Arial" w:cs="Arial"/>
          <w:color w:val="365F91" w:themeColor="accent1" w:themeShade="BF"/>
          <w:sz w:val="18"/>
          <w:szCs w:val="18"/>
        </w:rPr>
        <w:t>Incluye traslados y tasa portuaria</w:t>
      </w:r>
    </w:p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</w:p>
    <w:p w:rsidR="00CF26EF" w:rsidRPr="005A3CDB" w:rsidRDefault="00CF26EF" w:rsidP="00CF26EF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                                             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Vigencia: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</w:t>
      </w:r>
      <w:r w:rsidR="000D0A8A" w:rsidRPr="005A3CDB">
        <w:rPr>
          <w:rStyle w:val="estilo1"/>
          <w:rFonts w:ascii="Arial" w:hAnsi="Arial" w:cs="Arial"/>
          <w:bCs/>
          <w:color w:val="C00000"/>
          <w:sz w:val="18"/>
          <w:szCs w:val="18"/>
        </w:rPr>
        <w:t>01/03/2017 al 30/09/2017</w:t>
      </w:r>
    </w:p>
    <w:p w:rsidR="00CF26EF" w:rsidRPr="005A3CDB" w:rsidRDefault="00CF26E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</w:p>
    <w:p w:rsidR="009B2E8F" w:rsidRPr="005A3CDB" w:rsidRDefault="009B2E8F" w:rsidP="00CF26EF">
      <w:pPr>
        <w:jc w:val="center"/>
        <w:rPr>
          <w:rFonts w:ascii="Arial" w:hAnsi="Arial" w:cs="Arial"/>
          <w:color w:val="365F91" w:themeColor="accent1" w:themeShade="BF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PATAGONIA JARKE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5F1D28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01/05/2017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483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BD2B12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319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164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01/06/2017 al 01/09/2017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440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LAS LENGAS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</w:t>
            </w:r>
            <w:r w:rsidR="00BD350C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10</w:t>
            </w: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440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BD350C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BD350C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BD350C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69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 xml:space="preserve">USHUAIA 3* 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</w:t>
            </w:r>
            <w:r w:rsidR="00F4760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417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281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128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60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01/04/2017 al 07/07/2017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238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49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 07/07/2017 al 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410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135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MIL810 3*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 xml:space="preserve">01/03/2017 al </w:t>
            </w:r>
            <w:r w:rsidR="00F47601"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01/05/2017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428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60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01/05/2017 al 01/10/2017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608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244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234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47601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28506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28506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47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LENNOX BOUTIQUE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13/04/2017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580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360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342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220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101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FUEGUINO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15/04/2017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440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ALBATROS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05/04/2017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583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372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212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85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05/04/2017 al 14/06/2017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412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250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136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55</w:t>
            </w:r>
          </w:p>
        </w:tc>
      </w:tr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14/06/2017 al 14/07/2017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468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304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282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164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66</w:t>
            </w:r>
          </w:p>
        </w:tc>
      </w:tr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14/07/2017 al 30/09/2017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510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AE183A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LOS ACEBOS 4*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436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148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65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01/04/2017 al 07/07/2017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420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280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260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140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60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07/07/2017 al 01/08/2017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564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212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95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01/08/2017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510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180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tbl>
      <w:tblPr>
        <w:tblW w:w="4316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904"/>
        <w:gridCol w:w="804"/>
        <w:gridCol w:w="816"/>
        <w:gridCol w:w="821"/>
        <w:gridCol w:w="817"/>
        <w:gridCol w:w="816"/>
      </w:tblGrid>
      <w:tr w:rsidR="000D0A8A" w:rsidRPr="005A3CDB" w:rsidTr="00F60DEB">
        <w:trPr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LAS HAYAS  5*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Single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Triple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Single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Doble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7030A0"/>
                <w:sz w:val="18"/>
                <w:szCs w:val="18"/>
              </w:rPr>
              <w:t>Triple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</w:rPr>
              <w:t>01/03/2017 al 01/04/2017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480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310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170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85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75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01/04/2017 al 07/07/2017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452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296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276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156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78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68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07/07/2017 al 01/08/2017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608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374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354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234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117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107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2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01/08/2017 al 01/11/2017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550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350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077DE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330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200</w:t>
            </w:r>
          </w:p>
        </w:tc>
        <w:tc>
          <w:tcPr>
            <w:tcW w:w="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tabs>
                <w:tab w:val="left" w:pos="285"/>
                <w:tab w:val="center" w:pos="410"/>
              </w:tabs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F60DEB" w:rsidP="00F60DEB">
            <w:pPr>
              <w:jc w:val="center"/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7030A0"/>
                <w:sz w:val="18"/>
                <w:szCs w:val="18"/>
                <w:lang w:eastAsia="en-US"/>
              </w:rPr>
              <w:t>90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FF0000"/>
          <w:sz w:val="18"/>
          <w:szCs w:val="18"/>
        </w:rPr>
      </w:pPr>
    </w:p>
    <w:p w:rsidR="00F60DEB" w:rsidRPr="005A3CDB" w:rsidRDefault="00F60DEB" w:rsidP="000D0A8A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0D0A8A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0D0A8A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Servicios Adicionales en Regular</w:t>
      </w:r>
    </w:p>
    <w:p w:rsidR="000D0A8A" w:rsidRPr="005A3CDB" w:rsidRDefault="000D0A8A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jc w:val="center"/>
        <w:rPr>
          <w:rStyle w:val="estilo1"/>
          <w:rFonts w:ascii="Arial" w:hAnsi="Arial" w:cs="Arial"/>
          <w:color w:val="C00000"/>
          <w:sz w:val="18"/>
          <w:szCs w:val="18"/>
        </w:rPr>
      </w:pPr>
      <w:r w:rsidRPr="005A3CDB">
        <w:rPr>
          <w:rFonts w:ascii="Arial" w:hAnsi="Arial" w:cs="Arial"/>
          <w:color w:val="C00000"/>
          <w:sz w:val="18"/>
          <w:szCs w:val="18"/>
        </w:rPr>
        <w:t>01/03/2017 al 30/09/2017</w:t>
      </w: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Hotel Aeropuerto o viceversa: Tarifa por tramo. </w:t>
      </w:r>
      <w:r w:rsidRPr="005A3CDB"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  <w:t>Hotel Centro: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D0A8A" w:rsidRPr="005A3CDB" w:rsidTr="00F60DEB">
        <w:trPr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8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11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</w:t>
      </w:r>
      <w:r w:rsidR="00F60DE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Parque Nacional Tierra del Fuego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  <w:r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(Tarifa regular plena). 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Ingreso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55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Excursión Parque Nacional Tierra del Fuego, Trekking y Canoas</w:t>
      </w:r>
      <w:r w:rsidR="000D0A8A" w:rsidRPr="005A3CDB">
        <w:rPr>
          <w:rStyle w:val="estilo1"/>
          <w:rFonts w:ascii="Arial" w:hAnsi="Arial" w:cs="Arial"/>
          <w:bCs/>
          <w:color w:val="7030A0"/>
          <w:sz w:val="18"/>
          <w:szCs w:val="18"/>
        </w:rPr>
        <w:t xml:space="preserve">. </w:t>
      </w:r>
      <w:r w:rsidR="000D0A8A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Ingreso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y Lunch</w:t>
      </w:r>
      <w:r w:rsidR="000D0A8A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i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ncluido: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150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Lagos Escondido y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Fagnano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52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7030A0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Lagos Off Road, lunch incluido: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142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Ticket Tren del Fin del Mundo: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50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Navegación</w:t>
      </w:r>
      <w:r w:rsidR="00F60DE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 Isla de Lobos. Traslados al puerto y tasas incluidas</w:t>
      </w: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: </w:t>
      </w:r>
    </w:p>
    <w:tbl>
      <w:tblPr>
        <w:tblW w:w="498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9"/>
      </w:tblGrid>
      <w:tr w:rsidR="000D0A8A" w:rsidRPr="005A3CDB" w:rsidTr="00F60DEB">
        <w:trPr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70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0D0A8A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Navegación Isla de Lobos y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Pinguinera</w:t>
      </w:r>
      <w:proofErr w:type="spellEnd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Traslados y tasas incluidas. Noviembre a Marzo: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D0A8A" w:rsidRPr="005A3CDB" w:rsidTr="00F60DE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A8A" w:rsidRPr="005A3CDB" w:rsidRDefault="000D0A8A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0D0A8A" w:rsidRPr="005A3CDB" w:rsidTr="00F60DE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A8A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100</w:t>
            </w:r>
          </w:p>
        </w:tc>
      </w:tr>
    </w:tbl>
    <w:p w:rsidR="000D0A8A" w:rsidRPr="005A3CDB" w:rsidRDefault="000D0A8A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132A2C" w:rsidP="00F60DEB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Caminata con </w:t>
      </w:r>
      <w:proofErr w:type="spellStart"/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>Pinguinos</w:t>
      </w:r>
      <w:proofErr w:type="spellEnd"/>
      <w:r w:rsidR="00F60DEB"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. Traslados y tasas incluidas. Noviembre a Marzo: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F60DEB" w:rsidRPr="005A3CDB" w:rsidTr="00F60DE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102</w:t>
            </w:r>
          </w:p>
        </w:tc>
      </w:tr>
    </w:tbl>
    <w:p w:rsidR="00F60DEB" w:rsidRPr="005A3CDB" w:rsidRDefault="00F60DEB" w:rsidP="000D0A8A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F60DEB" w:rsidRPr="005A3CDB" w:rsidRDefault="00F60DEB" w:rsidP="00F60DEB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Excursión Nocturna Encuentro con Castores. Cena incluida: 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F60DEB" w:rsidRPr="005A3CDB" w:rsidTr="00F60DEB">
        <w:trPr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60DEB" w:rsidRPr="005A3CDB" w:rsidRDefault="00F60DEB" w:rsidP="00F60DEB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b/>
                <w:bCs/>
                <w:color w:val="365F91" w:themeColor="accent1" w:themeShade="BF"/>
                <w:sz w:val="18"/>
                <w:szCs w:val="18"/>
              </w:rPr>
              <w:t>Regular</w:t>
            </w:r>
          </w:p>
        </w:tc>
      </w:tr>
      <w:tr w:rsidR="00F60DEB" w:rsidRPr="005A3CDB" w:rsidTr="00F60DEB">
        <w:trPr>
          <w:trHeight w:val="129"/>
          <w:tblCellSpacing w:w="0" w:type="dxa"/>
          <w:jc w:val="center"/>
        </w:trPr>
        <w:tc>
          <w:tcPr>
            <w:tcW w:w="8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60DEB" w:rsidRPr="005A3CDB" w:rsidRDefault="005F1D28" w:rsidP="00F60DEB">
            <w:pPr>
              <w:jc w:val="center"/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</w:pPr>
            <w:r w:rsidRPr="005A3CDB">
              <w:rPr>
                <w:rFonts w:ascii="Arial" w:hAnsi="Arial" w:cs="Arial"/>
                <w:color w:val="365F91" w:themeColor="accent1" w:themeShade="BF"/>
                <w:sz w:val="18"/>
                <w:szCs w:val="18"/>
                <w:lang w:eastAsia="en-US"/>
              </w:rPr>
              <w:t>84</w:t>
            </w:r>
          </w:p>
        </w:tc>
      </w:tr>
    </w:tbl>
    <w:p w:rsidR="00F60DEB" w:rsidRPr="005A3CDB" w:rsidRDefault="00F60DEB" w:rsidP="00F60DEB">
      <w:pPr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</w:p>
    <w:p w:rsidR="00CF26EF" w:rsidRDefault="00CF26EF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5A3CDB" w:rsidRPr="005A3CDB" w:rsidRDefault="005A3CDB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bookmarkStart w:id="10" w:name="_GoBack"/>
      <w:bookmarkEnd w:id="10"/>
    </w:p>
    <w:p w:rsidR="00132A2C" w:rsidRPr="005A3CDB" w:rsidRDefault="00132A2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32A2C" w:rsidRPr="005A3CDB" w:rsidRDefault="00132A2C" w:rsidP="000D0A8A">
      <w:pPr>
        <w:jc w:val="center"/>
        <w:rPr>
          <w:rStyle w:val="estilo1"/>
          <w:rFonts w:ascii="Arial" w:hAnsi="Arial" w:cs="Arial"/>
          <w:b/>
          <w:bCs/>
          <w:color w:val="365F91" w:themeColor="accent1" w:themeShade="BF"/>
          <w:sz w:val="18"/>
          <w:szCs w:val="18"/>
        </w:rPr>
      </w:pPr>
    </w:p>
    <w:p w:rsidR="00132A2C" w:rsidRPr="005A3CDB" w:rsidRDefault="00132A2C" w:rsidP="00132A2C">
      <w:pPr>
        <w:jc w:val="center"/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</w:pPr>
      <w:r w:rsidRPr="005A3CDB">
        <w:rPr>
          <w:rStyle w:val="estilo1"/>
          <w:rFonts w:ascii="Arial" w:hAnsi="Arial" w:cs="Arial"/>
          <w:bCs/>
          <w:color w:val="365F91" w:themeColor="accent1" w:themeShade="BF"/>
          <w:sz w:val="18"/>
          <w:szCs w:val="18"/>
        </w:rPr>
        <w:t xml:space="preserve">Tarifas netas. Por persona. Expresadas en dólares estadounidenses. </w:t>
      </w:r>
    </w:p>
    <w:p w:rsidR="00132A2C" w:rsidRPr="00E24CC2" w:rsidRDefault="00132A2C" w:rsidP="000D0A8A">
      <w:pPr>
        <w:jc w:val="center"/>
        <w:rPr>
          <w:rStyle w:val="estilo1"/>
          <w:rFonts w:ascii="Verdana" w:hAnsi="Verdana" w:cs="Arial"/>
          <w:b/>
          <w:bCs/>
          <w:color w:val="365F91" w:themeColor="accent1" w:themeShade="BF"/>
          <w:sz w:val="18"/>
          <w:szCs w:val="18"/>
        </w:rPr>
      </w:pPr>
    </w:p>
    <w:sectPr w:rsidR="00132A2C" w:rsidRPr="00E24CC2" w:rsidSect="00E63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41D" w:rsidRDefault="000F141D" w:rsidP="00154491">
      <w:r>
        <w:separator/>
      </w:r>
    </w:p>
  </w:endnote>
  <w:endnote w:type="continuationSeparator" w:id="0">
    <w:p w:rsidR="000F141D" w:rsidRDefault="000F141D" w:rsidP="0015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EB" w:rsidRDefault="00F60D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EB" w:rsidRDefault="00F60DE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0B844ED3" wp14:editId="6DD09EB9">
          <wp:simplePos x="0" y="0"/>
          <wp:positionH relativeFrom="column">
            <wp:posOffset>-1022985</wp:posOffset>
          </wp:positionH>
          <wp:positionV relativeFrom="paragraph">
            <wp:posOffset>-160655</wp:posOffset>
          </wp:positionV>
          <wp:extent cx="7664142" cy="59055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4142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DEB" w:rsidRDefault="00F60D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EB" w:rsidRDefault="00F60D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41D" w:rsidRDefault="000F141D" w:rsidP="00154491">
      <w:r>
        <w:separator/>
      </w:r>
    </w:p>
  </w:footnote>
  <w:footnote w:type="continuationSeparator" w:id="0">
    <w:p w:rsidR="000F141D" w:rsidRDefault="000F141D" w:rsidP="0015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EB" w:rsidRDefault="00F60D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EB" w:rsidRDefault="00F60DEB">
    <w:pPr>
      <w:pStyle w:val="Encabezado"/>
      <w:rPr>
        <w:noProof/>
        <w:lang w:eastAsia="es-AR"/>
      </w:rPr>
    </w:pPr>
  </w:p>
  <w:p w:rsidR="00F60DEB" w:rsidRDefault="00F60DE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31449937" wp14:editId="2FB69BD0">
          <wp:simplePos x="0" y="0"/>
          <wp:positionH relativeFrom="column">
            <wp:posOffset>-832485</wp:posOffset>
          </wp:positionH>
          <wp:positionV relativeFrom="paragraph">
            <wp:posOffset>-382905</wp:posOffset>
          </wp:positionV>
          <wp:extent cx="7349961" cy="1102672"/>
          <wp:effectExtent l="0" t="0" r="3810" b="254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9961" cy="11026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DEB" w:rsidRDefault="00F60D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6C96"/>
    <w:multiLevelType w:val="hybridMultilevel"/>
    <w:tmpl w:val="E020E54C"/>
    <w:lvl w:ilvl="0" w:tplc="9104B0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1EF3"/>
    <w:multiLevelType w:val="hybridMultilevel"/>
    <w:tmpl w:val="1148402A"/>
    <w:lvl w:ilvl="0" w:tplc="7BEC9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59F8"/>
    <w:multiLevelType w:val="hybridMultilevel"/>
    <w:tmpl w:val="16D43AB2"/>
    <w:lvl w:ilvl="0" w:tplc="F85ED5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60EEE"/>
    <w:multiLevelType w:val="hybridMultilevel"/>
    <w:tmpl w:val="9EACB7E4"/>
    <w:lvl w:ilvl="0" w:tplc="085639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16C29"/>
    <w:multiLevelType w:val="hybridMultilevel"/>
    <w:tmpl w:val="062E7F48"/>
    <w:lvl w:ilvl="0" w:tplc="C4266C80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89D0EAE"/>
    <w:multiLevelType w:val="hybridMultilevel"/>
    <w:tmpl w:val="B8C8524C"/>
    <w:lvl w:ilvl="0" w:tplc="BE44DF6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91"/>
    <w:rsid w:val="0001548D"/>
    <w:rsid w:val="00020968"/>
    <w:rsid w:val="0002359E"/>
    <w:rsid w:val="00034324"/>
    <w:rsid w:val="00043F2B"/>
    <w:rsid w:val="00053B5A"/>
    <w:rsid w:val="00060189"/>
    <w:rsid w:val="0006038C"/>
    <w:rsid w:val="0007183D"/>
    <w:rsid w:val="0007452E"/>
    <w:rsid w:val="000763AE"/>
    <w:rsid w:val="000902A9"/>
    <w:rsid w:val="000908AC"/>
    <w:rsid w:val="000C607F"/>
    <w:rsid w:val="000D0A8A"/>
    <w:rsid w:val="000D4F2C"/>
    <w:rsid w:val="000E20C8"/>
    <w:rsid w:val="000F0EC8"/>
    <w:rsid w:val="000F141D"/>
    <w:rsid w:val="000F18B6"/>
    <w:rsid w:val="000F3C69"/>
    <w:rsid w:val="000F6252"/>
    <w:rsid w:val="000F79B2"/>
    <w:rsid w:val="00115139"/>
    <w:rsid w:val="00124876"/>
    <w:rsid w:val="001267CC"/>
    <w:rsid w:val="00131B05"/>
    <w:rsid w:val="00132A2C"/>
    <w:rsid w:val="00136EDF"/>
    <w:rsid w:val="00141948"/>
    <w:rsid w:val="001443C1"/>
    <w:rsid w:val="001471D1"/>
    <w:rsid w:val="00153942"/>
    <w:rsid w:val="00153945"/>
    <w:rsid w:val="00154491"/>
    <w:rsid w:val="00163182"/>
    <w:rsid w:val="00176652"/>
    <w:rsid w:val="00185C6D"/>
    <w:rsid w:val="001B04DB"/>
    <w:rsid w:val="001B2D68"/>
    <w:rsid w:val="001B663C"/>
    <w:rsid w:val="001D7EFB"/>
    <w:rsid w:val="001F5485"/>
    <w:rsid w:val="00200190"/>
    <w:rsid w:val="00201764"/>
    <w:rsid w:val="00203F2E"/>
    <w:rsid w:val="00203F64"/>
    <w:rsid w:val="002051C1"/>
    <w:rsid w:val="00216967"/>
    <w:rsid w:val="002247C6"/>
    <w:rsid w:val="002312A4"/>
    <w:rsid w:val="002330BF"/>
    <w:rsid w:val="002377FC"/>
    <w:rsid w:val="00251432"/>
    <w:rsid w:val="00261240"/>
    <w:rsid w:val="00267FF6"/>
    <w:rsid w:val="00276527"/>
    <w:rsid w:val="002769B9"/>
    <w:rsid w:val="0028506B"/>
    <w:rsid w:val="00297725"/>
    <w:rsid w:val="002B784A"/>
    <w:rsid w:val="002C255A"/>
    <w:rsid w:val="002C3C7B"/>
    <w:rsid w:val="002C7107"/>
    <w:rsid w:val="002D6545"/>
    <w:rsid w:val="002E4E2C"/>
    <w:rsid w:val="002F1555"/>
    <w:rsid w:val="002F289C"/>
    <w:rsid w:val="00306A34"/>
    <w:rsid w:val="00312995"/>
    <w:rsid w:val="0031613F"/>
    <w:rsid w:val="00322451"/>
    <w:rsid w:val="0035377F"/>
    <w:rsid w:val="003553E5"/>
    <w:rsid w:val="00374E2C"/>
    <w:rsid w:val="00382A9D"/>
    <w:rsid w:val="00386109"/>
    <w:rsid w:val="00391AB4"/>
    <w:rsid w:val="003A10B6"/>
    <w:rsid w:val="003A3845"/>
    <w:rsid w:val="003A69BE"/>
    <w:rsid w:val="003A74D1"/>
    <w:rsid w:val="003D1B93"/>
    <w:rsid w:val="003D7F22"/>
    <w:rsid w:val="003E0871"/>
    <w:rsid w:val="003E5840"/>
    <w:rsid w:val="004003F9"/>
    <w:rsid w:val="00405648"/>
    <w:rsid w:val="004356A3"/>
    <w:rsid w:val="00442655"/>
    <w:rsid w:val="00444849"/>
    <w:rsid w:val="00457DD6"/>
    <w:rsid w:val="004743FA"/>
    <w:rsid w:val="0048018D"/>
    <w:rsid w:val="00483B2F"/>
    <w:rsid w:val="00493563"/>
    <w:rsid w:val="004A64BD"/>
    <w:rsid w:val="004B7E44"/>
    <w:rsid w:val="004C25AC"/>
    <w:rsid w:val="004E1D0B"/>
    <w:rsid w:val="004E250A"/>
    <w:rsid w:val="00502207"/>
    <w:rsid w:val="00502C5F"/>
    <w:rsid w:val="00505703"/>
    <w:rsid w:val="00511901"/>
    <w:rsid w:val="00514515"/>
    <w:rsid w:val="00514F1E"/>
    <w:rsid w:val="00514FD9"/>
    <w:rsid w:val="00522B95"/>
    <w:rsid w:val="0053369C"/>
    <w:rsid w:val="00551E05"/>
    <w:rsid w:val="00560661"/>
    <w:rsid w:val="00565933"/>
    <w:rsid w:val="00581599"/>
    <w:rsid w:val="00583B4B"/>
    <w:rsid w:val="005851C4"/>
    <w:rsid w:val="005866FC"/>
    <w:rsid w:val="0059121D"/>
    <w:rsid w:val="00595FA1"/>
    <w:rsid w:val="005A3CDB"/>
    <w:rsid w:val="005A4546"/>
    <w:rsid w:val="005A4B90"/>
    <w:rsid w:val="005B5A69"/>
    <w:rsid w:val="005B7BF2"/>
    <w:rsid w:val="005B7DBE"/>
    <w:rsid w:val="005C0A08"/>
    <w:rsid w:val="005C7C38"/>
    <w:rsid w:val="005D0A1E"/>
    <w:rsid w:val="005D10F8"/>
    <w:rsid w:val="005D278D"/>
    <w:rsid w:val="005D5B5F"/>
    <w:rsid w:val="005E1D00"/>
    <w:rsid w:val="005E2286"/>
    <w:rsid w:val="005E4A1D"/>
    <w:rsid w:val="005E6F3D"/>
    <w:rsid w:val="005F1D28"/>
    <w:rsid w:val="0060714B"/>
    <w:rsid w:val="0061067D"/>
    <w:rsid w:val="006124F1"/>
    <w:rsid w:val="00614FEB"/>
    <w:rsid w:val="00621226"/>
    <w:rsid w:val="006330F7"/>
    <w:rsid w:val="006416D5"/>
    <w:rsid w:val="006624CE"/>
    <w:rsid w:val="0066568F"/>
    <w:rsid w:val="00672FF8"/>
    <w:rsid w:val="00676F82"/>
    <w:rsid w:val="00680F86"/>
    <w:rsid w:val="00690835"/>
    <w:rsid w:val="006971D9"/>
    <w:rsid w:val="006A4D62"/>
    <w:rsid w:val="006A4E9D"/>
    <w:rsid w:val="006C469C"/>
    <w:rsid w:val="006C7C2A"/>
    <w:rsid w:val="006E6091"/>
    <w:rsid w:val="006F0850"/>
    <w:rsid w:val="006F6DD4"/>
    <w:rsid w:val="007008D9"/>
    <w:rsid w:val="007113D2"/>
    <w:rsid w:val="007138F7"/>
    <w:rsid w:val="00717F6E"/>
    <w:rsid w:val="00727098"/>
    <w:rsid w:val="00760ADF"/>
    <w:rsid w:val="0076509E"/>
    <w:rsid w:val="00766059"/>
    <w:rsid w:val="007701D6"/>
    <w:rsid w:val="0079145D"/>
    <w:rsid w:val="007927CD"/>
    <w:rsid w:val="007A64A5"/>
    <w:rsid w:val="007B01CC"/>
    <w:rsid w:val="007B47C8"/>
    <w:rsid w:val="007B66FF"/>
    <w:rsid w:val="007E66B1"/>
    <w:rsid w:val="007E7A29"/>
    <w:rsid w:val="0080735A"/>
    <w:rsid w:val="00810B0F"/>
    <w:rsid w:val="0081104E"/>
    <w:rsid w:val="008160BB"/>
    <w:rsid w:val="00825B17"/>
    <w:rsid w:val="00827A75"/>
    <w:rsid w:val="0083270E"/>
    <w:rsid w:val="008342F6"/>
    <w:rsid w:val="00842810"/>
    <w:rsid w:val="00850ABC"/>
    <w:rsid w:val="0085642E"/>
    <w:rsid w:val="00866EEB"/>
    <w:rsid w:val="00872719"/>
    <w:rsid w:val="00872ED5"/>
    <w:rsid w:val="0087538C"/>
    <w:rsid w:val="008840E0"/>
    <w:rsid w:val="008861F2"/>
    <w:rsid w:val="008A3DA1"/>
    <w:rsid w:val="008C1A2F"/>
    <w:rsid w:val="008D54B6"/>
    <w:rsid w:val="008D71C6"/>
    <w:rsid w:val="008E02AA"/>
    <w:rsid w:val="008E282A"/>
    <w:rsid w:val="008E56E9"/>
    <w:rsid w:val="008E5B7E"/>
    <w:rsid w:val="008F1A1A"/>
    <w:rsid w:val="008F4B63"/>
    <w:rsid w:val="0090021E"/>
    <w:rsid w:val="00900D54"/>
    <w:rsid w:val="00905BA3"/>
    <w:rsid w:val="00906430"/>
    <w:rsid w:val="00907E83"/>
    <w:rsid w:val="00916FE8"/>
    <w:rsid w:val="00922CDA"/>
    <w:rsid w:val="00930E1D"/>
    <w:rsid w:val="00933840"/>
    <w:rsid w:val="00937FE4"/>
    <w:rsid w:val="00941C4E"/>
    <w:rsid w:val="00943D2C"/>
    <w:rsid w:val="00953BAD"/>
    <w:rsid w:val="00960040"/>
    <w:rsid w:val="00982E8C"/>
    <w:rsid w:val="009929AA"/>
    <w:rsid w:val="00993C7D"/>
    <w:rsid w:val="00997D76"/>
    <w:rsid w:val="009A4D5C"/>
    <w:rsid w:val="009A7058"/>
    <w:rsid w:val="009B2E8F"/>
    <w:rsid w:val="009C3256"/>
    <w:rsid w:val="009C3BCE"/>
    <w:rsid w:val="009D1C6F"/>
    <w:rsid w:val="009D2675"/>
    <w:rsid w:val="009D556D"/>
    <w:rsid w:val="009D5B23"/>
    <w:rsid w:val="009E702A"/>
    <w:rsid w:val="009E7ABB"/>
    <w:rsid w:val="009F64B6"/>
    <w:rsid w:val="00A25948"/>
    <w:rsid w:val="00A279BF"/>
    <w:rsid w:val="00A34524"/>
    <w:rsid w:val="00A34903"/>
    <w:rsid w:val="00A37526"/>
    <w:rsid w:val="00A5287F"/>
    <w:rsid w:val="00A6420F"/>
    <w:rsid w:val="00A77FFE"/>
    <w:rsid w:val="00A848CD"/>
    <w:rsid w:val="00A90ABA"/>
    <w:rsid w:val="00A936DD"/>
    <w:rsid w:val="00A93916"/>
    <w:rsid w:val="00AA0BBF"/>
    <w:rsid w:val="00AA2565"/>
    <w:rsid w:val="00AB7889"/>
    <w:rsid w:val="00AC377F"/>
    <w:rsid w:val="00AD03A5"/>
    <w:rsid w:val="00AD6339"/>
    <w:rsid w:val="00AE183A"/>
    <w:rsid w:val="00AE4588"/>
    <w:rsid w:val="00AE490D"/>
    <w:rsid w:val="00AF22CE"/>
    <w:rsid w:val="00AF2A31"/>
    <w:rsid w:val="00AF348E"/>
    <w:rsid w:val="00AF53E4"/>
    <w:rsid w:val="00B025AF"/>
    <w:rsid w:val="00B132CC"/>
    <w:rsid w:val="00B145F7"/>
    <w:rsid w:val="00B14BB1"/>
    <w:rsid w:val="00B205CB"/>
    <w:rsid w:val="00B212DA"/>
    <w:rsid w:val="00B25FB3"/>
    <w:rsid w:val="00B31058"/>
    <w:rsid w:val="00B41E38"/>
    <w:rsid w:val="00B43279"/>
    <w:rsid w:val="00B44891"/>
    <w:rsid w:val="00B57035"/>
    <w:rsid w:val="00B67A70"/>
    <w:rsid w:val="00B72351"/>
    <w:rsid w:val="00B86D7C"/>
    <w:rsid w:val="00BA5207"/>
    <w:rsid w:val="00BC052E"/>
    <w:rsid w:val="00BC2144"/>
    <w:rsid w:val="00BC45CA"/>
    <w:rsid w:val="00BC4F09"/>
    <w:rsid w:val="00BC4F62"/>
    <w:rsid w:val="00BC5430"/>
    <w:rsid w:val="00BC76EA"/>
    <w:rsid w:val="00BD1515"/>
    <w:rsid w:val="00BD1D03"/>
    <w:rsid w:val="00BD2B12"/>
    <w:rsid w:val="00BD350C"/>
    <w:rsid w:val="00BD6F59"/>
    <w:rsid w:val="00BE17B1"/>
    <w:rsid w:val="00BE5F0F"/>
    <w:rsid w:val="00BE7B1A"/>
    <w:rsid w:val="00BF41F7"/>
    <w:rsid w:val="00C00D19"/>
    <w:rsid w:val="00C01BDE"/>
    <w:rsid w:val="00C16763"/>
    <w:rsid w:val="00C2519C"/>
    <w:rsid w:val="00C36A57"/>
    <w:rsid w:val="00C37F1B"/>
    <w:rsid w:val="00C507D3"/>
    <w:rsid w:val="00C55C55"/>
    <w:rsid w:val="00C7706B"/>
    <w:rsid w:val="00C81322"/>
    <w:rsid w:val="00C81500"/>
    <w:rsid w:val="00C83BC4"/>
    <w:rsid w:val="00C8721E"/>
    <w:rsid w:val="00C932A1"/>
    <w:rsid w:val="00CC197E"/>
    <w:rsid w:val="00CC22D2"/>
    <w:rsid w:val="00CC5FD0"/>
    <w:rsid w:val="00CD582F"/>
    <w:rsid w:val="00CE47AA"/>
    <w:rsid w:val="00CF1BD0"/>
    <w:rsid w:val="00CF26EF"/>
    <w:rsid w:val="00D02825"/>
    <w:rsid w:val="00D04E43"/>
    <w:rsid w:val="00D14DE6"/>
    <w:rsid w:val="00D22CF2"/>
    <w:rsid w:val="00D24B35"/>
    <w:rsid w:val="00D24CD6"/>
    <w:rsid w:val="00D27C1E"/>
    <w:rsid w:val="00D352BE"/>
    <w:rsid w:val="00D374DE"/>
    <w:rsid w:val="00D438A0"/>
    <w:rsid w:val="00D4640E"/>
    <w:rsid w:val="00D47CEF"/>
    <w:rsid w:val="00D51321"/>
    <w:rsid w:val="00D5265F"/>
    <w:rsid w:val="00D54694"/>
    <w:rsid w:val="00D82069"/>
    <w:rsid w:val="00D91FE0"/>
    <w:rsid w:val="00D96616"/>
    <w:rsid w:val="00DB03CB"/>
    <w:rsid w:val="00DB3E39"/>
    <w:rsid w:val="00DC5004"/>
    <w:rsid w:val="00DC6763"/>
    <w:rsid w:val="00DF1E95"/>
    <w:rsid w:val="00DF6000"/>
    <w:rsid w:val="00E00152"/>
    <w:rsid w:val="00E01902"/>
    <w:rsid w:val="00E123ED"/>
    <w:rsid w:val="00E13F97"/>
    <w:rsid w:val="00E1610F"/>
    <w:rsid w:val="00E2026D"/>
    <w:rsid w:val="00E2063F"/>
    <w:rsid w:val="00E20910"/>
    <w:rsid w:val="00E24CC2"/>
    <w:rsid w:val="00E336DA"/>
    <w:rsid w:val="00E417D7"/>
    <w:rsid w:val="00E637DE"/>
    <w:rsid w:val="00E63BE9"/>
    <w:rsid w:val="00E7350D"/>
    <w:rsid w:val="00E73AAD"/>
    <w:rsid w:val="00EB0070"/>
    <w:rsid w:val="00ED1FB1"/>
    <w:rsid w:val="00EE2993"/>
    <w:rsid w:val="00EE6DC5"/>
    <w:rsid w:val="00EF3A04"/>
    <w:rsid w:val="00EF3D58"/>
    <w:rsid w:val="00EF3ECA"/>
    <w:rsid w:val="00EF7A54"/>
    <w:rsid w:val="00F07660"/>
    <w:rsid w:val="00F077DE"/>
    <w:rsid w:val="00F1343A"/>
    <w:rsid w:val="00F21539"/>
    <w:rsid w:val="00F344BA"/>
    <w:rsid w:val="00F41430"/>
    <w:rsid w:val="00F44AF7"/>
    <w:rsid w:val="00F47601"/>
    <w:rsid w:val="00F47F4C"/>
    <w:rsid w:val="00F50C2E"/>
    <w:rsid w:val="00F536D6"/>
    <w:rsid w:val="00F60DEB"/>
    <w:rsid w:val="00F60E1B"/>
    <w:rsid w:val="00F6379B"/>
    <w:rsid w:val="00F8319B"/>
    <w:rsid w:val="00F84A6E"/>
    <w:rsid w:val="00F86FDD"/>
    <w:rsid w:val="00F905C9"/>
    <w:rsid w:val="00F91C77"/>
    <w:rsid w:val="00F9501E"/>
    <w:rsid w:val="00FA2A88"/>
    <w:rsid w:val="00FA4281"/>
    <w:rsid w:val="00FB6554"/>
    <w:rsid w:val="00FC0BFA"/>
    <w:rsid w:val="00FC20C6"/>
    <w:rsid w:val="00FD21AD"/>
    <w:rsid w:val="00FD2C1F"/>
    <w:rsid w:val="00FE3218"/>
    <w:rsid w:val="00FE3F31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6268A"/>
  <w15:docId w15:val="{158175BF-1A46-4AE5-8D33-1E59305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3AAD"/>
    <w:pPr>
      <w:spacing w:after="0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26124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1240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54491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54491"/>
  </w:style>
  <w:style w:type="paragraph" w:styleId="Piedepgina">
    <w:name w:val="footer"/>
    <w:basedOn w:val="Normal"/>
    <w:link w:val="PiedepginaCar"/>
    <w:uiPriority w:val="99"/>
    <w:unhideWhenUsed/>
    <w:rsid w:val="00154491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4491"/>
  </w:style>
  <w:style w:type="paragraph" w:styleId="Textodeglobo">
    <w:name w:val="Balloon Text"/>
    <w:basedOn w:val="Normal"/>
    <w:link w:val="TextodegloboCar"/>
    <w:uiPriority w:val="99"/>
    <w:semiHidden/>
    <w:unhideWhenUsed/>
    <w:rsid w:val="001544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4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73AAD"/>
    <w:rPr>
      <w:color w:val="0000FF"/>
      <w:u w:val="single"/>
    </w:rPr>
  </w:style>
  <w:style w:type="character" w:customStyle="1" w:styleId="hotelestitulo">
    <w:name w:val="hotelestitulo"/>
    <w:basedOn w:val="Fuentedeprrafopredeter"/>
    <w:rsid w:val="00BC4F09"/>
  </w:style>
  <w:style w:type="character" w:customStyle="1" w:styleId="apple-converted-space">
    <w:name w:val="apple-converted-space"/>
    <w:basedOn w:val="Fuentedeprrafopredeter"/>
    <w:rsid w:val="00F50C2E"/>
  </w:style>
  <w:style w:type="paragraph" w:styleId="Prrafodelista">
    <w:name w:val="List Paragraph"/>
    <w:basedOn w:val="Normal"/>
    <w:uiPriority w:val="34"/>
    <w:qFormat/>
    <w:rsid w:val="005A4B9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B6554"/>
    <w:rPr>
      <w:b/>
      <w:bCs/>
    </w:rPr>
  </w:style>
  <w:style w:type="character" w:customStyle="1" w:styleId="texto-azul">
    <w:name w:val="texto-azul"/>
    <w:basedOn w:val="Fuentedeprrafopredeter"/>
    <w:rsid w:val="00FB6554"/>
  </w:style>
  <w:style w:type="paragraph" w:styleId="NormalWeb">
    <w:name w:val="Normal (Web)"/>
    <w:basedOn w:val="Normal"/>
    <w:uiPriority w:val="99"/>
    <w:unhideWhenUsed/>
    <w:rsid w:val="00FB6554"/>
    <w:pPr>
      <w:spacing w:before="100" w:beforeAutospacing="1" w:after="100" w:afterAutospacing="1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FB6554"/>
    <w:rPr>
      <w:i/>
      <w:iCs/>
    </w:rPr>
  </w:style>
  <w:style w:type="character" w:customStyle="1" w:styleId="estilo1">
    <w:name w:val="estilo1"/>
    <w:basedOn w:val="Fuentedeprrafopredeter"/>
    <w:rsid w:val="00D352BE"/>
  </w:style>
  <w:style w:type="table" w:styleId="Tablaconcuadrcula">
    <w:name w:val="Table Grid"/>
    <w:basedOn w:val="Tablanormal"/>
    <w:uiPriority w:val="59"/>
    <w:rsid w:val="00D352BE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343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3484</Words>
  <Characters>19168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2016-12-27T15:46:00Z</cp:lastPrinted>
  <dcterms:created xsi:type="dcterms:W3CDTF">2017-01-11T19:47:00Z</dcterms:created>
  <dcterms:modified xsi:type="dcterms:W3CDTF">2017-01-11T19:53:00Z</dcterms:modified>
</cp:coreProperties>
</file>