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D2E8C" w14:textId="77777777" w:rsidR="00E147F0" w:rsidRPr="00E147F0" w:rsidRDefault="00E147F0" w:rsidP="00E147F0">
      <w:pPr>
        <w:rPr>
          <w:b/>
          <w:bCs/>
          <w:sz w:val="40"/>
          <w:szCs w:val="40"/>
        </w:rPr>
      </w:pPr>
      <w:r w:rsidRPr="00E147F0">
        <w:rPr>
          <w:b/>
          <w:bCs/>
          <w:sz w:val="40"/>
          <w:szCs w:val="40"/>
        </w:rPr>
        <w:t>Các yêu cầu của hệ thống quản lý sản xuất tại Công ty TNHH An Trung Industries (ATI) như sau:</w:t>
      </w:r>
    </w:p>
    <w:p w14:paraId="1AAF895A" w14:textId="77777777" w:rsidR="00E147F0" w:rsidRPr="00E147F0" w:rsidRDefault="00E147F0" w:rsidP="00E147F0">
      <w:pPr>
        <w:rPr>
          <w:b/>
          <w:bCs/>
          <w:sz w:val="40"/>
          <w:szCs w:val="40"/>
        </w:rPr>
      </w:pPr>
    </w:p>
    <w:p w14:paraId="5B350907" w14:textId="77777777" w:rsidR="00E147F0" w:rsidRPr="00E147F0" w:rsidRDefault="00E147F0" w:rsidP="00E147F0">
      <w:pPr>
        <w:rPr>
          <w:sz w:val="32"/>
          <w:szCs w:val="32"/>
        </w:rPr>
      </w:pPr>
      <w:r w:rsidRPr="00E147F0">
        <w:rPr>
          <w:sz w:val="32"/>
          <w:szCs w:val="32"/>
        </w:rPr>
        <w:t>Chuẩn hóa danh mục dữ liệu: Phần mềm cần hỗ trợ chuẩn hóa các đối tượng như khách hàng, nhà cung cấp, nguyên vật liệu, công cụ dụng cụ, và sản phẩm.</w:t>
      </w:r>
    </w:p>
    <w:p w14:paraId="1CA82863" w14:textId="484FACC3" w:rsidR="00E147F0" w:rsidRPr="00E147F0" w:rsidRDefault="00E147F0" w:rsidP="00E147F0">
      <w:pPr>
        <w:rPr>
          <w:sz w:val="32"/>
          <w:szCs w:val="32"/>
        </w:rPr>
      </w:pPr>
      <w:r w:rsidRPr="00E147F0">
        <w:rPr>
          <w:sz w:val="32"/>
          <w:szCs w:val="32"/>
          <w:lang w:val="vi-VN"/>
        </w:rPr>
        <w:t xml:space="preserve">- </w:t>
      </w:r>
      <w:r w:rsidRPr="00E147F0">
        <w:rPr>
          <w:sz w:val="32"/>
          <w:szCs w:val="32"/>
        </w:rPr>
        <w:t>Tổng hợp thông tin: Phần mềm cần tổng hợp và theo dõi tiến độ cụ thể của từng đơn đặt hàng.</w:t>
      </w:r>
    </w:p>
    <w:p w14:paraId="7A222571" w14:textId="65277757" w:rsidR="00E147F0" w:rsidRPr="00E147F0" w:rsidRDefault="00E147F0" w:rsidP="00E147F0">
      <w:pPr>
        <w:rPr>
          <w:sz w:val="32"/>
          <w:szCs w:val="32"/>
        </w:rPr>
      </w:pPr>
      <w:r w:rsidRPr="00E147F0">
        <w:rPr>
          <w:sz w:val="32"/>
          <w:szCs w:val="32"/>
          <w:lang w:val="vi-VN"/>
        </w:rPr>
        <w:t xml:space="preserve">- </w:t>
      </w:r>
      <w:r w:rsidRPr="00E147F0">
        <w:rPr>
          <w:sz w:val="32"/>
          <w:szCs w:val="32"/>
        </w:rPr>
        <w:t>Kế hoạch sản xuất: Phần mềm cần hỗ trợ tự động lập kế hoạch sản xuất dựa trên các yêu cầu đặt hàng và định mức quy định tại đơn vị.</w:t>
      </w:r>
    </w:p>
    <w:p w14:paraId="0B036B32" w14:textId="284770F3" w:rsidR="00E147F0" w:rsidRPr="00E147F0" w:rsidRDefault="00E147F0" w:rsidP="00E147F0">
      <w:pPr>
        <w:rPr>
          <w:sz w:val="32"/>
          <w:szCs w:val="32"/>
        </w:rPr>
      </w:pPr>
      <w:r w:rsidRPr="00E147F0">
        <w:rPr>
          <w:sz w:val="32"/>
          <w:szCs w:val="32"/>
          <w:lang w:val="vi-VN"/>
        </w:rPr>
        <w:t xml:space="preserve">- </w:t>
      </w:r>
      <w:r w:rsidRPr="00E147F0">
        <w:rPr>
          <w:sz w:val="32"/>
          <w:szCs w:val="32"/>
        </w:rPr>
        <w:t>Quản lý hiệu quả nhập xuất kho: Phần mềm cần hỗ trợ quản lý hiệu quả khâu nhập xuất kho của nguyên vật liệu và thành phẩm.</w:t>
      </w:r>
    </w:p>
    <w:p w14:paraId="7E11C576" w14:textId="3A0C921D" w:rsidR="00480D30" w:rsidRPr="00E147F0" w:rsidRDefault="00E147F0" w:rsidP="00E147F0">
      <w:pPr>
        <w:rPr>
          <w:sz w:val="32"/>
          <w:szCs w:val="32"/>
        </w:rPr>
      </w:pPr>
      <w:r w:rsidRPr="00E147F0">
        <w:rPr>
          <w:sz w:val="32"/>
          <w:szCs w:val="32"/>
          <w:lang w:val="vi-VN"/>
        </w:rPr>
        <w:t xml:space="preserve">- </w:t>
      </w:r>
      <w:r w:rsidRPr="00E147F0">
        <w:rPr>
          <w:sz w:val="32"/>
          <w:szCs w:val="32"/>
        </w:rPr>
        <w:t>Quản lý quy trình sản xuất: Phần mềm cần hỗ trợ tạo lệnh sản xuất trực tiếp, theo dõi, và thống kê các thông tin trong quá trình sản xuất theo thời gian thực, đồng thời phục vụ cho việc kiểm tra và giám sát</w:t>
      </w:r>
    </w:p>
    <w:p w14:paraId="71FA77DB" w14:textId="77777777" w:rsidR="00E147F0" w:rsidRPr="00E147F0" w:rsidRDefault="00E147F0" w:rsidP="00E147F0">
      <w:pPr>
        <w:rPr>
          <w:sz w:val="32"/>
          <w:szCs w:val="32"/>
          <w:lang w:val="vi-VN"/>
        </w:rPr>
      </w:pPr>
    </w:p>
    <w:p w14:paraId="61D00C5D" w14:textId="4BCF7CFB" w:rsidR="00E147F0" w:rsidRPr="00E147F0" w:rsidRDefault="00E147F0" w:rsidP="00E147F0">
      <w:pPr>
        <w:rPr>
          <w:b/>
          <w:bCs/>
          <w:sz w:val="40"/>
          <w:szCs w:val="40"/>
          <w:lang w:val="vi-VN"/>
        </w:rPr>
      </w:pPr>
      <w:r w:rsidRPr="00E147F0">
        <w:rPr>
          <w:b/>
          <w:bCs/>
          <w:sz w:val="40"/>
          <w:szCs w:val="40"/>
          <w:lang w:val="vi-VN"/>
        </w:rPr>
        <w:t>Các yêu cầu chức năng:</w:t>
      </w:r>
    </w:p>
    <w:p w14:paraId="4132901D" w14:textId="77777777" w:rsidR="00E147F0" w:rsidRPr="00E147F0" w:rsidRDefault="00E147F0" w:rsidP="00E147F0">
      <w:pPr>
        <w:rPr>
          <w:sz w:val="32"/>
          <w:szCs w:val="32"/>
          <w:lang w:val="vi-VN"/>
        </w:rPr>
      </w:pPr>
    </w:p>
    <w:p w14:paraId="15B345AD" w14:textId="77777777" w:rsidR="00E147F0" w:rsidRPr="00E147F0" w:rsidRDefault="00E147F0" w:rsidP="00E147F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36"/>
          <w:szCs w:val="36"/>
        </w:rPr>
      </w:pPr>
      <w:r w:rsidRPr="00E147F0">
        <w:rPr>
          <w:sz w:val="36"/>
          <w:szCs w:val="36"/>
          <w:lang w:val="vi-VN"/>
        </w:rPr>
        <w:t xml:space="preserve"> </w:t>
      </w:r>
      <w:r w:rsidRPr="00E147F0">
        <w:rPr>
          <w:rFonts w:ascii="Segoe UI" w:hAnsi="Segoe UI" w:cs="Segoe UI"/>
          <w:color w:val="374151"/>
          <w:sz w:val="36"/>
          <w:szCs w:val="36"/>
        </w:rPr>
        <w:t xml:space="preserve">Chức năng quản lý danh mục dữ liệu: cho phép quản lý, cập nhật, tìm kiếm, xuất </w:t>
      </w:r>
    </w:p>
    <w:p w14:paraId="03A5316F" w14:textId="721B204E" w:rsidR="00E147F0" w:rsidRPr="00E147F0" w:rsidRDefault="00E147F0" w:rsidP="00E147F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36"/>
          <w:szCs w:val="36"/>
        </w:rPr>
      </w:pPr>
      <w:r w:rsidRPr="00E147F0">
        <w:rPr>
          <w:rFonts w:ascii="Segoe UI" w:hAnsi="Segoe UI" w:cs="Segoe UI"/>
          <w:color w:val="374151"/>
          <w:sz w:val="36"/>
          <w:szCs w:val="36"/>
        </w:rPr>
        <w:t>báo cáo về khách hàng, nhà cung cấp, nguyên vật liệu, công cụ dụng cụ và sản phẩm.</w:t>
      </w:r>
    </w:p>
    <w:p w14:paraId="736634A1" w14:textId="77777777" w:rsidR="00E147F0" w:rsidRPr="00E147F0" w:rsidRDefault="00E147F0" w:rsidP="00E147F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36"/>
          <w:szCs w:val="36"/>
        </w:rPr>
      </w:pPr>
      <w:r w:rsidRPr="00E147F0">
        <w:rPr>
          <w:rFonts w:ascii="Segoe UI" w:hAnsi="Segoe UI" w:cs="Segoe UI"/>
          <w:color w:val="374151"/>
          <w:sz w:val="36"/>
          <w:szCs w:val="36"/>
        </w:rPr>
        <w:t>Chức năng theo dõi đơn đặt hàng: cho phép tổng hợp, theo dõi tiến độ và cập nhật trạng thái của từng đơn đặt hàng.</w:t>
      </w:r>
    </w:p>
    <w:p w14:paraId="32FE055E" w14:textId="77777777" w:rsidR="00E147F0" w:rsidRPr="00E147F0" w:rsidRDefault="00E147F0" w:rsidP="00E147F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36"/>
          <w:szCs w:val="36"/>
        </w:rPr>
      </w:pPr>
      <w:r w:rsidRPr="00E147F0">
        <w:rPr>
          <w:rFonts w:ascii="Segoe UI" w:hAnsi="Segoe UI" w:cs="Segoe UI"/>
          <w:color w:val="374151"/>
          <w:sz w:val="36"/>
          <w:szCs w:val="36"/>
        </w:rPr>
        <w:t>Chức năng lập kế hoạch sản xuất: cho phép tự động lập kế hoạch sản xuất dựa trên các yêu cầu đặt hàng và định mức, so sánh thực tế sản xuất với kế hoạch.</w:t>
      </w:r>
    </w:p>
    <w:p w14:paraId="5620AACF" w14:textId="77777777" w:rsidR="00E147F0" w:rsidRPr="00E147F0" w:rsidRDefault="00E147F0" w:rsidP="00E147F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36"/>
          <w:szCs w:val="36"/>
        </w:rPr>
      </w:pPr>
      <w:r w:rsidRPr="00E147F0">
        <w:rPr>
          <w:rFonts w:ascii="Segoe UI" w:hAnsi="Segoe UI" w:cs="Segoe UI"/>
          <w:color w:val="374151"/>
          <w:sz w:val="36"/>
          <w:szCs w:val="36"/>
        </w:rPr>
        <w:lastRenderedPageBreak/>
        <w:t>Chức năng quản lý nhập xuất kho: cho phép quản lý, theo dõi và cập nhật tình trạng nhập xuất của nguyên vật liệu và thành phẩm.</w:t>
      </w:r>
    </w:p>
    <w:p w14:paraId="57BCF16B" w14:textId="77777777" w:rsidR="00E147F0" w:rsidRPr="00E147F0" w:rsidRDefault="00E147F0" w:rsidP="00E147F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36"/>
          <w:szCs w:val="36"/>
        </w:rPr>
      </w:pPr>
      <w:r w:rsidRPr="00E147F0">
        <w:rPr>
          <w:rFonts w:ascii="Segoe UI" w:hAnsi="Segoe UI" w:cs="Segoe UI"/>
          <w:color w:val="374151"/>
          <w:sz w:val="36"/>
          <w:szCs w:val="36"/>
        </w:rPr>
        <w:t>Chức năng quản lý quy trình sản xuất: cho phép tạo, theo dõi, thống kê các thông tin trong quá trình sản xuất theo thời gian thực, giám sát sự cố trong quá trình phát sinh.</w:t>
      </w:r>
    </w:p>
    <w:p w14:paraId="2FEF1EF9" w14:textId="4E5B08B4" w:rsidR="00E147F0" w:rsidRPr="00E147F0" w:rsidRDefault="00E147F0" w:rsidP="00E147F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b/>
          <w:bCs/>
          <w:color w:val="374151"/>
          <w:sz w:val="40"/>
          <w:szCs w:val="40"/>
        </w:rPr>
      </w:pPr>
      <w:r w:rsidRPr="00E147F0">
        <w:rPr>
          <w:rFonts w:ascii="Segoe UI" w:hAnsi="Segoe UI" w:cs="Segoe UI"/>
          <w:b/>
          <w:bCs/>
          <w:color w:val="000000"/>
          <w:sz w:val="40"/>
          <w:szCs w:val="40"/>
        </w:rPr>
        <w:t>Các yêu cầu phi chức năng:</w:t>
      </w:r>
      <w:r w:rsidRPr="00E147F0">
        <w:rPr>
          <w:rFonts w:ascii="Segoe UI" w:hAnsi="Segoe UI" w:cs="Segoe UI"/>
          <w:b/>
          <w:bCs/>
          <w:color w:val="374151"/>
          <w:sz w:val="40"/>
          <w:szCs w:val="40"/>
        </w:rPr>
        <w:br/>
      </w:r>
    </w:p>
    <w:p w14:paraId="7EF9C081" w14:textId="77777777" w:rsidR="00E147F0" w:rsidRPr="00E147F0" w:rsidRDefault="00E147F0" w:rsidP="00E147F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sz w:val="32"/>
          <w:szCs w:val="32"/>
        </w:rPr>
      </w:pPr>
    </w:p>
    <w:p w14:paraId="0384135F" w14:textId="77777777" w:rsidR="00E147F0" w:rsidRPr="00E147F0" w:rsidRDefault="00E147F0" w:rsidP="00E147F0">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32"/>
          <w:szCs w:val="32"/>
        </w:rPr>
      </w:pPr>
      <w:r w:rsidRPr="00E147F0">
        <w:rPr>
          <w:rFonts w:ascii="Segoe UI" w:eastAsia="Times New Roman" w:hAnsi="Segoe UI" w:cs="Segoe UI"/>
          <w:color w:val="000000"/>
          <w:sz w:val="32"/>
          <w:szCs w:val="32"/>
        </w:rPr>
        <w:t>Tính năng tự động hóa: Phần mềm cần có tính năng tự động hóa quản lý sản xuất, bao gồm tự động lập kế hoạch sản xuất và theo dõi tiến độ cụ thể của từng đơn đặt hàng.</w:t>
      </w:r>
    </w:p>
    <w:p w14:paraId="7CE7DFFA" w14:textId="77777777" w:rsidR="00E147F0" w:rsidRPr="00E147F0" w:rsidRDefault="00E147F0" w:rsidP="00E147F0">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32"/>
          <w:szCs w:val="32"/>
        </w:rPr>
      </w:pPr>
      <w:r w:rsidRPr="00E147F0">
        <w:rPr>
          <w:rFonts w:ascii="Segoe UI" w:eastAsia="Times New Roman" w:hAnsi="Segoe UI" w:cs="Segoe UI"/>
          <w:color w:val="000000"/>
          <w:sz w:val="32"/>
          <w:szCs w:val="32"/>
        </w:rPr>
        <w:t>Tính bảo mật: Phần mềm cần có các tính năng bảo mật tốt nhất để bảo vệ thông tin quản lý sản xuất.</w:t>
      </w:r>
    </w:p>
    <w:p w14:paraId="66886A10" w14:textId="77777777" w:rsidR="00E147F0" w:rsidRPr="00E147F0" w:rsidRDefault="00E147F0" w:rsidP="00E147F0">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32"/>
          <w:szCs w:val="32"/>
        </w:rPr>
      </w:pPr>
      <w:r w:rsidRPr="00E147F0">
        <w:rPr>
          <w:rFonts w:ascii="Segoe UI" w:eastAsia="Times New Roman" w:hAnsi="Segoe UI" w:cs="Segoe UI"/>
          <w:color w:val="000000"/>
          <w:sz w:val="32"/>
          <w:szCs w:val="32"/>
        </w:rPr>
        <w:t>Tính linh hoạt: Phần mềm cần có tính linh hoạt cao để hỗ trợ việc quản lý sản xuất với các đối tượng khác nhau, bao gồm khách hàng, nhà cung cấp, nguyên vật liệu, công cụ dụng cụ, sản phẩm.</w:t>
      </w:r>
    </w:p>
    <w:p w14:paraId="1A59C58D" w14:textId="77777777" w:rsidR="00E147F0" w:rsidRPr="00E147F0" w:rsidRDefault="00E147F0" w:rsidP="00E147F0">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32"/>
          <w:szCs w:val="32"/>
        </w:rPr>
      </w:pPr>
      <w:r w:rsidRPr="00E147F0">
        <w:rPr>
          <w:rFonts w:ascii="Segoe UI" w:eastAsia="Times New Roman" w:hAnsi="Segoe UI" w:cs="Segoe UI"/>
          <w:color w:val="000000"/>
          <w:sz w:val="32"/>
          <w:szCs w:val="32"/>
        </w:rPr>
        <w:t>Tính dễ sử dụng: Phần mềm cần có giao diện dễ sử dụng và thân thiện với người dùng.</w:t>
      </w:r>
    </w:p>
    <w:p w14:paraId="00FC6E9E" w14:textId="77777777" w:rsidR="00E147F0" w:rsidRPr="00E147F0" w:rsidRDefault="00E147F0" w:rsidP="00E147F0">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32"/>
          <w:szCs w:val="32"/>
        </w:rPr>
      </w:pPr>
      <w:r w:rsidRPr="00E147F0">
        <w:rPr>
          <w:rFonts w:ascii="Segoe UI" w:eastAsia="Times New Roman" w:hAnsi="Segoe UI" w:cs="Segoe UI"/>
          <w:color w:val="000000"/>
          <w:sz w:val="32"/>
          <w:szCs w:val="32"/>
        </w:rPr>
        <w:t>Tính tích hợp: Phần mềm cần có tính tích hợp với các hệ thống khác, bao gồm hệ thống quản lý nhà kho, hệ thống quản lý tài chính.</w:t>
      </w:r>
    </w:p>
    <w:p w14:paraId="6F2C664F" w14:textId="77777777" w:rsidR="00E147F0" w:rsidRPr="00E147F0" w:rsidRDefault="00E147F0" w:rsidP="00E147F0">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32"/>
          <w:szCs w:val="32"/>
        </w:rPr>
      </w:pPr>
      <w:r w:rsidRPr="00E147F0">
        <w:rPr>
          <w:rFonts w:ascii="Segoe UI" w:eastAsia="Times New Roman" w:hAnsi="Segoe UI" w:cs="Segoe UI"/>
          <w:color w:val="000000"/>
          <w:sz w:val="32"/>
          <w:szCs w:val="32"/>
        </w:rPr>
        <w:t>Tính khả dụng: Phần mềm cần có tính khả dụng cao để cho phép truy cập và sử dụng mọi lúc</w:t>
      </w:r>
    </w:p>
    <w:p w14:paraId="155DC669" w14:textId="77777777" w:rsidR="00E147F0" w:rsidRPr="00E147F0" w:rsidRDefault="00E147F0" w:rsidP="00E147F0">
      <w:pPr>
        <w:pBdr>
          <w:bottom w:val="single" w:sz="6" w:space="1" w:color="auto"/>
        </w:pBdr>
        <w:jc w:val="center"/>
        <w:rPr>
          <w:rFonts w:ascii="Arial" w:eastAsia="Times New Roman" w:hAnsi="Arial" w:cs="Arial"/>
          <w:vanish/>
          <w:sz w:val="16"/>
          <w:szCs w:val="16"/>
        </w:rPr>
      </w:pPr>
      <w:r w:rsidRPr="00E147F0">
        <w:rPr>
          <w:rFonts w:ascii="Arial" w:eastAsia="Times New Roman" w:hAnsi="Arial" w:cs="Arial"/>
          <w:vanish/>
          <w:sz w:val="16"/>
          <w:szCs w:val="16"/>
        </w:rPr>
        <w:t>Top of Form</w:t>
      </w:r>
    </w:p>
    <w:p w14:paraId="499163C4" w14:textId="77777777" w:rsidR="00E147F0" w:rsidRPr="00E147F0" w:rsidRDefault="00E147F0" w:rsidP="00E147F0">
      <w:pPr>
        <w:pBdr>
          <w:top w:val="single" w:sz="6" w:space="1" w:color="auto"/>
        </w:pBdr>
        <w:jc w:val="center"/>
        <w:rPr>
          <w:rFonts w:ascii="Arial" w:eastAsia="Times New Roman" w:hAnsi="Arial" w:cs="Arial"/>
          <w:vanish/>
          <w:sz w:val="16"/>
          <w:szCs w:val="16"/>
        </w:rPr>
      </w:pPr>
      <w:r w:rsidRPr="00E147F0">
        <w:rPr>
          <w:rFonts w:ascii="Arial" w:eastAsia="Times New Roman" w:hAnsi="Arial" w:cs="Arial"/>
          <w:vanish/>
          <w:sz w:val="16"/>
          <w:szCs w:val="16"/>
        </w:rPr>
        <w:t>Bottom of Form</w:t>
      </w:r>
    </w:p>
    <w:p w14:paraId="69AD23D4" w14:textId="77777777" w:rsidR="00E147F0" w:rsidRPr="00E147F0" w:rsidRDefault="00E147F0" w:rsidP="00E147F0">
      <w:pPr>
        <w:rPr>
          <w:rFonts w:ascii="Times New Roman" w:eastAsia="Times New Roman" w:hAnsi="Times New Roman" w:cs="Times New Roman"/>
        </w:rPr>
      </w:pPr>
    </w:p>
    <w:p w14:paraId="105F6CE3" w14:textId="32445CC0" w:rsidR="00E147F0" w:rsidRPr="00E147F0" w:rsidRDefault="00E147F0" w:rsidP="00E147F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vi-VN"/>
        </w:rPr>
      </w:pPr>
    </w:p>
    <w:p w14:paraId="4721640A" w14:textId="37E0EC86" w:rsidR="00E147F0" w:rsidRPr="00E147F0" w:rsidRDefault="00E147F0" w:rsidP="00E147F0">
      <w:pPr>
        <w:rPr>
          <w:sz w:val="32"/>
          <w:szCs w:val="32"/>
          <w:lang w:val="vi-VN"/>
        </w:rPr>
      </w:pPr>
    </w:p>
    <w:sectPr w:rsidR="00E147F0" w:rsidRPr="00E147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61E34"/>
    <w:multiLevelType w:val="multilevel"/>
    <w:tmpl w:val="CAA8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1A7232"/>
    <w:multiLevelType w:val="multilevel"/>
    <w:tmpl w:val="85CC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F0"/>
    <w:rsid w:val="00480D30"/>
    <w:rsid w:val="00E147F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9379CD8"/>
  <w15:chartTrackingRefBased/>
  <w15:docId w15:val="{37344935-CEA6-1C47-A63C-5B3B0949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7F0"/>
    <w:pPr>
      <w:ind w:left="720"/>
      <w:contextualSpacing/>
    </w:pPr>
  </w:style>
  <w:style w:type="paragraph" w:styleId="NormalWeb">
    <w:name w:val="Normal (Web)"/>
    <w:basedOn w:val="Normal"/>
    <w:uiPriority w:val="99"/>
    <w:semiHidden/>
    <w:unhideWhenUsed/>
    <w:rsid w:val="00E147F0"/>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E147F0"/>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47F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147F0"/>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147F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617887">
      <w:bodyDiv w:val="1"/>
      <w:marLeft w:val="0"/>
      <w:marRight w:val="0"/>
      <w:marTop w:val="0"/>
      <w:marBottom w:val="0"/>
      <w:divBdr>
        <w:top w:val="none" w:sz="0" w:space="0" w:color="auto"/>
        <w:left w:val="none" w:sz="0" w:space="0" w:color="auto"/>
        <w:bottom w:val="none" w:sz="0" w:space="0" w:color="auto"/>
        <w:right w:val="none" w:sz="0" w:space="0" w:color="auto"/>
      </w:divBdr>
    </w:div>
    <w:div w:id="1046565013">
      <w:bodyDiv w:val="1"/>
      <w:marLeft w:val="0"/>
      <w:marRight w:val="0"/>
      <w:marTop w:val="0"/>
      <w:marBottom w:val="0"/>
      <w:divBdr>
        <w:top w:val="none" w:sz="0" w:space="0" w:color="auto"/>
        <w:left w:val="none" w:sz="0" w:space="0" w:color="auto"/>
        <w:bottom w:val="none" w:sz="0" w:space="0" w:color="auto"/>
        <w:right w:val="none" w:sz="0" w:space="0" w:color="auto"/>
      </w:divBdr>
      <w:divsChild>
        <w:div w:id="1542472907">
          <w:marLeft w:val="0"/>
          <w:marRight w:val="0"/>
          <w:marTop w:val="0"/>
          <w:marBottom w:val="0"/>
          <w:divBdr>
            <w:top w:val="single" w:sz="2" w:space="0" w:color="D9D9E3"/>
            <w:left w:val="single" w:sz="2" w:space="0" w:color="D9D9E3"/>
            <w:bottom w:val="single" w:sz="2" w:space="0" w:color="D9D9E3"/>
            <w:right w:val="single" w:sz="2" w:space="0" w:color="D9D9E3"/>
          </w:divBdr>
          <w:divsChild>
            <w:div w:id="171263847">
              <w:marLeft w:val="0"/>
              <w:marRight w:val="0"/>
              <w:marTop w:val="0"/>
              <w:marBottom w:val="0"/>
              <w:divBdr>
                <w:top w:val="single" w:sz="2" w:space="0" w:color="D9D9E3"/>
                <w:left w:val="single" w:sz="2" w:space="0" w:color="D9D9E3"/>
                <w:bottom w:val="single" w:sz="2" w:space="0" w:color="D9D9E3"/>
                <w:right w:val="single" w:sz="2" w:space="0" w:color="D9D9E3"/>
              </w:divBdr>
              <w:divsChild>
                <w:div w:id="73403470">
                  <w:marLeft w:val="0"/>
                  <w:marRight w:val="0"/>
                  <w:marTop w:val="0"/>
                  <w:marBottom w:val="0"/>
                  <w:divBdr>
                    <w:top w:val="single" w:sz="2" w:space="0" w:color="D9D9E3"/>
                    <w:left w:val="single" w:sz="2" w:space="0" w:color="D9D9E3"/>
                    <w:bottom w:val="single" w:sz="2" w:space="0" w:color="D9D9E3"/>
                    <w:right w:val="single" w:sz="2" w:space="0" w:color="D9D9E3"/>
                  </w:divBdr>
                  <w:divsChild>
                    <w:div w:id="895899257">
                      <w:marLeft w:val="0"/>
                      <w:marRight w:val="0"/>
                      <w:marTop w:val="0"/>
                      <w:marBottom w:val="0"/>
                      <w:divBdr>
                        <w:top w:val="single" w:sz="2" w:space="0" w:color="D9D9E3"/>
                        <w:left w:val="single" w:sz="2" w:space="0" w:color="D9D9E3"/>
                        <w:bottom w:val="single" w:sz="2" w:space="0" w:color="D9D9E3"/>
                        <w:right w:val="single" w:sz="2" w:space="0" w:color="D9D9E3"/>
                      </w:divBdr>
                      <w:divsChild>
                        <w:div w:id="209264517">
                          <w:marLeft w:val="0"/>
                          <w:marRight w:val="0"/>
                          <w:marTop w:val="0"/>
                          <w:marBottom w:val="0"/>
                          <w:divBdr>
                            <w:top w:val="single" w:sz="2" w:space="0" w:color="auto"/>
                            <w:left w:val="single" w:sz="2" w:space="0" w:color="auto"/>
                            <w:bottom w:val="single" w:sz="6" w:space="0" w:color="auto"/>
                            <w:right w:val="single" w:sz="2" w:space="0" w:color="auto"/>
                          </w:divBdr>
                          <w:divsChild>
                            <w:div w:id="1042751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880179">
                                  <w:marLeft w:val="0"/>
                                  <w:marRight w:val="0"/>
                                  <w:marTop w:val="0"/>
                                  <w:marBottom w:val="0"/>
                                  <w:divBdr>
                                    <w:top w:val="single" w:sz="2" w:space="0" w:color="D9D9E3"/>
                                    <w:left w:val="single" w:sz="2" w:space="0" w:color="D9D9E3"/>
                                    <w:bottom w:val="single" w:sz="2" w:space="0" w:color="D9D9E3"/>
                                    <w:right w:val="single" w:sz="2" w:space="0" w:color="D9D9E3"/>
                                  </w:divBdr>
                                  <w:divsChild>
                                    <w:div w:id="265356670">
                                      <w:marLeft w:val="0"/>
                                      <w:marRight w:val="0"/>
                                      <w:marTop w:val="0"/>
                                      <w:marBottom w:val="0"/>
                                      <w:divBdr>
                                        <w:top w:val="single" w:sz="2" w:space="0" w:color="D9D9E3"/>
                                        <w:left w:val="single" w:sz="2" w:space="0" w:color="D9D9E3"/>
                                        <w:bottom w:val="single" w:sz="2" w:space="0" w:color="D9D9E3"/>
                                        <w:right w:val="single" w:sz="2" w:space="0" w:color="D9D9E3"/>
                                      </w:divBdr>
                                      <w:divsChild>
                                        <w:div w:id="1677802230">
                                          <w:marLeft w:val="0"/>
                                          <w:marRight w:val="0"/>
                                          <w:marTop w:val="0"/>
                                          <w:marBottom w:val="0"/>
                                          <w:divBdr>
                                            <w:top w:val="single" w:sz="2" w:space="0" w:color="D9D9E3"/>
                                            <w:left w:val="single" w:sz="2" w:space="0" w:color="D9D9E3"/>
                                            <w:bottom w:val="single" w:sz="2" w:space="0" w:color="D9D9E3"/>
                                            <w:right w:val="single" w:sz="2" w:space="0" w:color="D9D9E3"/>
                                          </w:divBdr>
                                          <w:divsChild>
                                            <w:div w:id="1874731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6038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Ngọc Hiệp</dc:creator>
  <cp:keywords/>
  <dc:description/>
  <cp:lastModifiedBy>Hoàng Ngọc Hiệp</cp:lastModifiedBy>
  <cp:revision>1</cp:revision>
  <dcterms:created xsi:type="dcterms:W3CDTF">2023-02-08T03:39:00Z</dcterms:created>
  <dcterms:modified xsi:type="dcterms:W3CDTF">2023-02-08T03:47:00Z</dcterms:modified>
</cp:coreProperties>
</file>