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9D833" w14:textId="50767240" w:rsidR="00A374B2" w:rsidRDefault="003C3855">
      <w:r>
        <w:t>Datos importantes para obtener:</w:t>
      </w:r>
    </w:p>
    <w:p w14:paraId="06E7D529" w14:textId="270B7EFA" w:rsidR="003C3855" w:rsidRDefault="003C3855" w:rsidP="003C3855">
      <w:pPr>
        <w:pStyle w:val="Prrafodelista"/>
        <w:numPr>
          <w:ilvl w:val="0"/>
          <w:numId w:val="1"/>
        </w:numPr>
      </w:pPr>
      <w:r>
        <w:t>Procesador que incorporan y características del mismo (ARM, velocidad del reloj, memorias FLASH y RAM y alguna cosa interesante extra que pueda encontrar).</w:t>
      </w:r>
    </w:p>
    <w:p w14:paraId="7F12FD41" w14:textId="39C70D9F" w:rsidR="003C3855" w:rsidRDefault="003C3855" w:rsidP="003C3855">
      <w:pPr>
        <w:pStyle w:val="Prrafodelista"/>
        <w:numPr>
          <w:ilvl w:val="0"/>
          <w:numId w:val="1"/>
        </w:numPr>
      </w:pPr>
      <w:r>
        <w:t>Sensores que incorporan (nos interesa acelerómetro, giroscopio y magnetómetro), rango y frecuencia de muestreo de los sensores.</w:t>
      </w:r>
    </w:p>
    <w:p w14:paraId="24625D3D" w14:textId="0B38A029" w:rsidR="003C3855" w:rsidRDefault="003C3855" w:rsidP="003C3855">
      <w:pPr>
        <w:pStyle w:val="Prrafodelista"/>
        <w:numPr>
          <w:ilvl w:val="0"/>
          <w:numId w:val="1"/>
        </w:numPr>
      </w:pPr>
      <w:r>
        <w:t>Imágenes de los wearables.</w:t>
      </w:r>
    </w:p>
    <w:p w14:paraId="1664F813" w14:textId="368478E8" w:rsidR="00E85A23" w:rsidRDefault="00E85A23" w:rsidP="00E85A23"/>
    <w:p w14:paraId="131F2A82" w14:textId="21357BDF" w:rsidR="00E85A23" w:rsidRDefault="00E85A23" w:rsidP="00E85A23">
      <w:r>
        <w:t>CC1350</w:t>
      </w:r>
    </w:p>
    <w:p w14:paraId="1BDDD342" w14:textId="195D0444" w:rsidR="00E85A23" w:rsidRDefault="00E85A23" w:rsidP="00E85A23">
      <w:pPr>
        <w:pStyle w:val="Prrafodelista"/>
        <w:numPr>
          <w:ilvl w:val="0"/>
          <w:numId w:val="1"/>
        </w:numPr>
      </w:pPr>
      <w:r>
        <w:t>Microcontrolador inalámbrico con banda dual: Sub-1 GHz y 2.4 GHz.</w:t>
      </w:r>
    </w:p>
    <w:p w14:paraId="20795244" w14:textId="60114245" w:rsidR="00E85A23" w:rsidRDefault="00E85A23" w:rsidP="00E85A23">
      <w:pPr>
        <w:pStyle w:val="Prrafodelista"/>
        <w:numPr>
          <w:ilvl w:val="0"/>
          <w:numId w:val="1"/>
        </w:numPr>
      </w:pPr>
      <w:r>
        <w:t xml:space="preserve">Velocidad de reloj hasta 48 MHz, Flash Programable </w:t>
      </w:r>
      <w:proofErr w:type="spellStart"/>
      <w:r>
        <w:t>inSystem</w:t>
      </w:r>
      <w:proofErr w:type="spellEnd"/>
      <w:r>
        <w:t xml:space="preserve"> de 128KB, 8KB de SRAM para memoria caché, soporta actualización OTA.</w:t>
      </w:r>
    </w:p>
    <w:p w14:paraId="11282E5B" w14:textId="5A212035" w:rsidR="00E85A23" w:rsidRDefault="00E85A23" w:rsidP="00E85A23">
      <w:pPr>
        <w:pStyle w:val="Prrafodelista"/>
        <w:numPr>
          <w:ilvl w:val="0"/>
          <w:numId w:val="1"/>
        </w:numPr>
      </w:pPr>
      <w:r>
        <w:t xml:space="preserve">Sensor de potencia ultra baja con arquitectura de 16 bits. Puede funcionar autónomamente del resto del sistema. </w:t>
      </w:r>
      <w:bookmarkStart w:id="0" w:name="_GoBack"/>
      <w:bookmarkEnd w:id="0"/>
    </w:p>
    <w:sectPr w:rsidR="00E8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Slanted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681B"/>
    <w:multiLevelType w:val="hybridMultilevel"/>
    <w:tmpl w:val="9B6AC930"/>
    <w:lvl w:ilvl="0" w:tplc="F8EE4F82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4B"/>
    <w:rsid w:val="003C3855"/>
    <w:rsid w:val="009144AD"/>
    <w:rsid w:val="00A45FFE"/>
    <w:rsid w:val="00BE374C"/>
    <w:rsid w:val="00C77C4B"/>
    <w:rsid w:val="00E8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64D3"/>
  <w15:chartTrackingRefBased/>
  <w15:docId w15:val="{FCF745A8-AD6F-414A-9D10-D311394B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FE"/>
    <w:rPr>
      <w:rFonts w:ascii="LM Roman 10" w:hAnsi="LM Roman 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5FFE"/>
    <w:pPr>
      <w:spacing w:after="0" w:line="240" w:lineRule="auto"/>
      <w:contextualSpacing/>
    </w:pPr>
    <w:rPr>
      <w:rFonts w:ascii="LM Roman Slanted 10" w:eastAsiaTheme="majorEastAsia" w:hAnsi="LM Roman Slanted 10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5FFE"/>
    <w:rPr>
      <w:rFonts w:ascii="LM Roman Slanted 10" w:eastAsiaTheme="majorEastAsia" w:hAnsi="LM Roman Slanted 10" w:cstheme="majorBidi"/>
      <w:spacing w:val="-10"/>
      <w:kern w:val="28"/>
      <w:sz w:val="40"/>
      <w:szCs w:val="56"/>
    </w:rPr>
  </w:style>
  <w:style w:type="paragraph" w:styleId="Prrafodelista">
    <w:name w:val="List Paragraph"/>
    <w:basedOn w:val="Normal"/>
    <w:uiPriority w:val="34"/>
    <w:qFormat/>
    <w:rsid w:val="003C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PÉREZ LAVARÍAS</dc:creator>
  <cp:keywords/>
  <dc:description/>
  <cp:lastModifiedBy>DIEGO PÉREZ LAVARÍAS</cp:lastModifiedBy>
  <cp:revision>4</cp:revision>
  <dcterms:created xsi:type="dcterms:W3CDTF">2020-02-20T13:35:00Z</dcterms:created>
  <dcterms:modified xsi:type="dcterms:W3CDTF">2020-03-03T15:23:00Z</dcterms:modified>
</cp:coreProperties>
</file>