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5E0" w:rsidRPr="005E75E0" w:rsidRDefault="005E75E0" w:rsidP="005E75E0">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5E75E0">
        <w:rPr>
          <w:rFonts w:asciiTheme="majorHAnsi" w:eastAsia="Times New Roman" w:hAnsiTheme="majorHAnsi" w:cstheme="majorHAnsi"/>
          <w:b/>
          <w:bCs/>
          <w:sz w:val="36"/>
          <w:szCs w:val="36"/>
          <w:lang w:eastAsia="vi-VN"/>
        </w:rPr>
        <w:t>MÔ HÌNH MVC (MODEL - VIEW - CONTROLLER)</w:t>
      </w: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I. Giới thiệu mô hình MVC</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MVC</w:t>
      </w:r>
      <w:r w:rsidRPr="005E75E0">
        <w:rPr>
          <w:rFonts w:asciiTheme="majorHAnsi" w:eastAsia="Times New Roman" w:hAnsiTheme="majorHAnsi" w:cstheme="majorHAnsi"/>
          <w:sz w:val="24"/>
          <w:szCs w:val="24"/>
          <w:lang w:eastAsia="vi-VN"/>
        </w:rPr>
        <w:t xml:space="preserve"> là viết tắt của </w:t>
      </w:r>
      <w:r w:rsidRPr="005E75E0">
        <w:rPr>
          <w:rFonts w:asciiTheme="majorHAnsi" w:eastAsia="Times New Roman" w:hAnsiTheme="majorHAnsi" w:cstheme="majorHAnsi"/>
          <w:b/>
          <w:bCs/>
          <w:sz w:val="24"/>
          <w:szCs w:val="24"/>
          <w:lang w:eastAsia="vi-VN"/>
        </w:rPr>
        <w:t>Model - View - Controller</w:t>
      </w:r>
      <w:r w:rsidRPr="005E75E0">
        <w:rPr>
          <w:rFonts w:asciiTheme="majorHAnsi" w:eastAsia="Times New Roman" w:hAnsiTheme="majorHAnsi" w:cstheme="majorHAnsi"/>
          <w:sz w:val="24"/>
          <w:szCs w:val="24"/>
          <w:lang w:eastAsia="vi-VN"/>
        </w:rPr>
        <w:t xml:space="preserve">, một </w:t>
      </w:r>
      <w:r w:rsidRPr="005E75E0">
        <w:rPr>
          <w:rFonts w:asciiTheme="majorHAnsi" w:eastAsia="Times New Roman" w:hAnsiTheme="majorHAnsi" w:cstheme="majorHAnsi"/>
          <w:b/>
          <w:bCs/>
          <w:sz w:val="24"/>
          <w:szCs w:val="24"/>
          <w:lang w:eastAsia="vi-VN"/>
        </w:rPr>
        <w:t>mô hình kiến trúc phần mềm</w:t>
      </w:r>
      <w:r w:rsidRPr="005E75E0">
        <w:rPr>
          <w:rFonts w:asciiTheme="majorHAnsi" w:eastAsia="Times New Roman" w:hAnsiTheme="majorHAnsi" w:cstheme="majorHAnsi"/>
          <w:sz w:val="24"/>
          <w:szCs w:val="24"/>
          <w:lang w:eastAsia="vi-VN"/>
        </w:rPr>
        <w:t xml:space="preserve"> được sử dụng phổ biến trong quá trình phát triển các ứng dụng có giao diện người dùng. Mục đích chính của mô hình MVC là </w:t>
      </w:r>
      <w:r w:rsidRPr="005E75E0">
        <w:rPr>
          <w:rFonts w:asciiTheme="majorHAnsi" w:eastAsia="Times New Roman" w:hAnsiTheme="majorHAnsi" w:cstheme="majorHAnsi"/>
          <w:b/>
          <w:bCs/>
          <w:sz w:val="24"/>
          <w:szCs w:val="24"/>
          <w:lang w:eastAsia="vi-VN"/>
        </w:rPr>
        <w:t>tách riêng ba thành phần chính</w:t>
      </w:r>
      <w:r w:rsidRPr="005E75E0">
        <w:rPr>
          <w:rFonts w:asciiTheme="majorHAnsi" w:eastAsia="Times New Roman" w:hAnsiTheme="majorHAnsi" w:cstheme="majorHAnsi"/>
          <w:sz w:val="24"/>
          <w:szCs w:val="24"/>
          <w:lang w:eastAsia="vi-VN"/>
        </w:rPr>
        <w:t xml:space="preserve"> của ứng dụng: </w:t>
      </w:r>
      <w:r w:rsidRPr="005E75E0">
        <w:rPr>
          <w:rFonts w:asciiTheme="majorHAnsi" w:eastAsia="Times New Roman" w:hAnsiTheme="majorHAnsi" w:cstheme="majorHAnsi"/>
          <w:b/>
          <w:bCs/>
          <w:sz w:val="24"/>
          <w:szCs w:val="24"/>
          <w:lang w:eastAsia="vi-VN"/>
        </w:rPr>
        <w:t>xử lý dữ liệu (Model), giao diện người dùng (View), và điều khiển luồng xử lý (Controller)</w:t>
      </w:r>
      <w:r w:rsidRPr="005E75E0">
        <w:rPr>
          <w:rFonts w:asciiTheme="majorHAnsi" w:eastAsia="Times New Roman" w:hAnsiTheme="majorHAnsi" w:cstheme="majorHAnsi"/>
          <w:sz w:val="24"/>
          <w:szCs w:val="24"/>
          <w:lang w:eastAsia="vi-VN"/>
        </w:rPr>
        <w:t>.</w:t>
      </w: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II. Các đặc điểm nổi bật của mô hình MVC</w:t>
      </w:r>
    </w:p>
    <w:p w:rsidR="005E75E0" w:rsidRPr="005E75E0" w:rsidRDefault="005E75E0" w:rsidP="005E75E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Phân tách rõ ràng trách nhiệm</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Mỗi thành phần có nhiệm vụ riêng biệt, giúp mã nguồn dễ bảo trì và mở rộng.</w:t>
      </w:r>
    </w:p>
    <w:p w:rsidR="005E75E0" w:rsidRPr="005E75E0" w:rsidRDefault="005E75E0" w:rsidP="005E75E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Tái sử dụng cao</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View có thể thay đổi mà không ảnh hưởng đến Model.</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Model có thể tái sử dụng trong các View khác nhau.</w:t>
      </w:r>
    </w:p>
    <w:p w:rsidR="005E75E0" w:rsidRPr="005E75E0" w:rsidRDefault="005E75E0" w:rsidP="005E75E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Dễ kiểm thử (test)</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Từng phần có thể kiểm thử độc lập nhờ tách biệt chức năng.</w:t>
      </w:r>
    </w:p>
    <w:p w:rsidR="005E75E0" w:rsidRPr="005E75E0" w:rsidRDefault="005E75E0" w:rsidP="005E75E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Hỗ trợ phát triển đồng thời</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Frontend và backend có thể phát triển song song mà ít bị phụ thuộc.</w:t>
      </w:r>
    </w:p>
    <w:p w:rsidR="005E75E0" w:rsidRPr="005E75E0" w:rsidRDefault="005E75E0" w:rsidP="005E75E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Phù hợp với ứng dụng lớn</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1"/>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Mô hình này là nền tảng cho nhiều framework mạnh mẽ như Spring MVC, Laravel, ASP.NET MVC, Django...</w:t>
      </w: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III. Cấu trúc mô hình MVC</w:t>
      </w:r>
    </w:p>
    <w:p w:rsidR="005E75E0" w:rsidRPr="005E75E0" w:rsidRDefault="005E75E0" w:rsidP="005E75E0">
      <w:pPr>
        <w:spacing w:before="100" w:beforeAutospacing="1" w:after="100" w:afterAutospacing="1" w:line="240" w:lineRule="auto"/>
        <w:outlineLvl w:val="3"/>
        <w:rPr>
          <w:rFonts w:asciiTheme="majorHAnsi" w:eastAsia="Times New Roman" w:hAnsiTheme="majorHAnsi" w:cstheme="majorHAnsi"/>
          <w:b/>
          <w:bCs/>
          <w:sz w:val="24"/>
          <w:szCs w:val="24"/>
          <w:lang w:eastAsia="vi-VN"/>
        </w:rPr>
      </w:pPr>
      <w:r w:rsidRPr="005E75E0">
        <w:rPr>
          <w:rFonts w:asciiTheme="majorHAnsi" w:eastAsia="Times New Roman" w:hAnsiTheme="majorHAnsi" w:cstheme="majorHAnsi"/>
          <w:b/>
          <w:bCs/>
          <w:sz w:val="24"/>
          <w:szCs w:val="24"/>
          <w:lang w:eastAsia="vi-VN"/>
        </w:rPr>
        <w:t>1. Model (M) – Mô hình dữ liệu</w:t>
      </w:r>
    </w:p>
    <w:p w:rsidR="005E75E0" w:rsidRPr="005E75E0" w:rsidRDefault="005E75E0" w:rsidP="005E75E0">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 xml:space="preserve">Là phần </w:t>
      </w:r>
      <w:r w:rsidRPr="005E75E0">
        <w:rPr>
          <w:rFonts w:asciiTheme="majorHAnsi" w:eastAsia="Times New Roman" w:hAnsiTheme="majorHAnsi" w:cstheme="majorHAnsi"/>
          <w:b/>
          <w:bCs/>
          <w:sz w:val="24"/>
          <w:szCs w:val="24"/>
          <w:lang w:eastAsia="vi-VN"/>
        </w:rPr>
        <w:t>chứa dữ liệu</w:t>
      </w:r>
      <w:r w:rsidRPr="005E75E0">
        <w:rPr>
          <w:rFonts w:asciiTheme="majorHAnsi" w:eastAsia="Times New Roman" w:hAnsiTheme="majorHAnsi" w:cstheme="majorHAnsi"/>
          <w:sz w:val="24"/>
          <w:szCs w:val="24"/>
          <w:lang w:eastAsia="vi-VN"/>
        </w:rPr>
        <w:t xml:space="preserve"> và </w:t>
      </w:r>
      <w:r w:rsidRPr="005E75E0">
        <w:rPr>
          <w:rFonts w:asciiTheme="majorHAnsi" w:eastAsia="Times New Roman" w:hAnsiTheme="majorHAnsi" w:cstheme="majorHAnsi"/>
          <w:b/>
          <w:bCs/>
          <w:sz w:val="24"/>
          <w:szCs w:val="24"/>
          <w:lang w:eastAsia="vi-VN"/>
        </w:rPr>
        <w:t>logic nghiệp vụ</w:t>
      </w:r>
      <w:r w:rsidRPr="005E75E0">
        <w:rPr>
          <w:rFonts w:asciiTheme="majorHAnsi" w:eastAsia="Times New Roman" w:hAnsiTheme="majorHAnsi" w:cstheme="majorHAnsi"/>
          <w:sz w:val="24"/>
          <w:szCs w:val="24"/>
          <w:lang w:eastAsia="vi-VN"/>
        </w:rPr>
        <w:t xml:space="preserve"> của ứng dụng.</w:t>
      </w:r>
    </w:p>
    <w:p w:rsidR="005E75E0" w:rsidRPr="005E75E0" w:rsidRDefault="005E75E0" w:rsidP="005E75E0">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Quản lý dữ liệu, kết nối với cơ sở dữ liệu, thực hiện các thao tác thêm, sửa, xóa, tìm kiếm...</w:t>
      </w:r>
    </w:p>
    <w:p w:rsidR="005E75E0" w:rsidRPr="005E75E0" w:rsidRDefault="005E75E0" w:rsidP="005E75E0">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Không liên quan đến giao diện hoặc điều khiển.</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Ví dụ:</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java</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Sao chépChỉnh sửa</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public class SinhVien {</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private String maSV;</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private String hoTen;</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private float diemTB;</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 Getter, Setter, và các phương thức xử lý dữ liệu</w:t>
      </w:r>
    </w:p>
    <w:p w:rsid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w:t>
      </w:r>
    </w:p>
    <w:p w:rsid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p>
    <w:p w:rsid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p>
    <w:p w:rsid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p>
    <w:p w:rsidR="005E75E0" w:rsidRPr="005E75E0" w:rsidRDefault="005E75E0" w:rsidP="005E75E0">
      <w:pPr>
        <w:spacing w:before="100" w:beforeAutospacing="1" w:after="100" w:afterAutospacing="1" w:line="240" w:lineRule="auto"/>
        <w:outlineLvl w:val="3"/>
        <w:rPr>
          <w:rFonts w:asciiTheme="majorHAnsi" w:eastAsia="Times New Roman" w:hAnsiTheme="majorHAnsi" w:cstheme="majorHAnsi"/>
          <w:b/>
          <w:bCs/>
          <w:sz w:val="24"/>
          <w:szCs w:val="24"/>
          <w:lang w:eastAsia="vi-VN"/>
        </w:rPr>
      </w:pPr>
      <w:r w:rsidRPr="005E75E0">
        <w:rPr>
          <w:rFonts w:asciiTheme="majorHAnsi" w:eastAsia="Times New Roman" w:hAnsiTheme="majorHAnsi" w:cstheme="majorHAnsi"/>
          <w:b/>
          <w:bCs/>
          <w:sz w:val="24"/>
          <w:szCs w:val="24"/>
          <w:lang w:eastAsia="vi-VN"/>
        </w:rPr>
        <w:t>2. View (V) – Giao diện hiển thị</w:t>
      </w:r>
    </w:p>
    <w:p w:rsidR="005E75E0" w:rsidRPr="005E75E0" w:rsidRDefault="005E75E0" w:rsidP="005E75E0">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lastRenderedPageBreak/>
        <w:t xml:space="preserve">Là phần </w:t>
      </w:r>
      <w:r w:rsidRPr="005E75E0">
        <w:rPr>
          <w:rFonts w:asciiTheme="majorHAnsi" w:eastAsia="Times New Roman" w:hAnsiTheme="majorHAnsi" w:cstheme="majorHAnsi"/>
          <w:b/>
          <w:bCs/>
          <w:sz w:val="24"/>
          <w:szCs w:val="24"/>
          <w:lang w:eastAsia="vi-VN"/>
        </w:rPr>
        <w:t>hiển thị dữ liệu</w:t>
      </w:r>
      <w:r w:rsidRPr="005E75E0">
        <w:rPr>
          <w:rFonts w:asciiTheme="majorHAnsi" w:eastAsia="Times New Roman" w:hAnsiTheme="majorHAnsi" w:cstheme="majorHAnsi"/>
          <w:sz w:val="24"/>
          <w:szCs w:val="24"/>
          <w:lang w:eastAsia="vi-VN"/>
        </w:rPr>
        <w:t xml:space="preserve"> cho người dùng.</w:t>
      </w:r>
    </w:p>
    <w:p w:rsidR="005E75E0" w:rsidRPr="005E75E0" w:rsidRDefault="005E75E0" w:rsidP="005E75E0">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Không chứa logic xử lý hay dữ liệu – chỉ trình bày thông tin được cung cấp bởi Model thông qua Controller.</w:t>
      </w:r>
    </w:p>
    <w:p w:rsidR="005E75E0" w:rsidRPr="005E75E0" w:rsidRDefault="005E75E0" w:rsidP="005E75E0">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Thường là các thành phần HTML, JSP, XML, GUI...</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Ví dụ:</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html</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Sao chépChỉnh sửa</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&lt;h1&gt;Danh sách sinh viên&lt;/h1&gt;</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&lt;table&gt;</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&lt;tr&gt;&lt;td&gt;Họ tên:&lt;/td&gt;&lt;td&gt;${sinhvien.hoTen}&lt;/td&gt;&lt;/tr&gt;</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&lt;/table&gt;</w:t>
      </w:r>
    </w:p>
    <w:p w:rsidR="005E75E0" w:rsidRPr="005E75E0" w:rsidRDefault="005E75E0" w:rsidP="005E75E0">
      <w:pPr>
        <w:spacing w:before="100" w:beforeAutospacing="1" w:after="100" w:afterAutospacing="1" w:line="240" w:lineRule="auto"/>
        <w:outlineLvl w:val="3"/>
        <w:rPr>
          <w:rFonts w:asciiTheme="majorHAnsi" w:eastAsia="Times New Roman" w:hAnsiTheme="majorHAnsi" w:cstheme="majorHAnsi"/>
          <w:b/>
          <w:bCs/>
          <w:sz w:val="24"/>
          <w:szCs w:val="24"/>
          <w:lang w:eastAsia="vi-VN"/>
        </w:rPr>
      </w:pPr>
      <w:r w:rsidRPr="005E75E0">
        <w:rPr>
          <w:rFonts w:asciiTheme="majorHAnsi" w:eastAsia="Times New Roman" w:hAnsiTheme="majorHAnsi" w:cstheme="majorHAnsi"/>
          <w:b/>
          <w:bCs/>
          <w:sz w:val="24"/>
          <w:szCs w:val="24"/>
          <w:lang w:eastAsia="vi-VN"/>
        </w:rPr>
        <w:t>3. Controller (C) – Bộ điều khiển</w:t>
      </w:r>
    </w:p>
    <w:p w:rsidR="005E75E0" w:rsidRPr="005E75E0" w:rsidRDefault="005E75E0" w:rsidP="005E75E0">
      <w:pPr>
        <w:numPr>
          <w:ilvl w:val="0"/>
          <w:numId w:val="4"/>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 xml:space="preserve">Là </w:t>
      </w:r>
      <w:r w:rsidRPr="005E75E0">
        <w:rPr>
          <w:rFonts w:asciiTheme="majorHAnsi" w:eastAsia="Times New Roman" w:hAnsiTheme="majorHAnsi" w:cstheme="majorHAnsi"/>
          <w:b/>
          <w:bCs/>
          <w:sz w:val="24"/>
          <w:szCs w:val="24"/>
          <w:lang w:eastAsia="vi-VN"/>
        </w:rPr>
        <w:t>cầu nối giữa View và Model</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0"/>
          <w:numId w:val="4"/>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Nhận sự kiện từ người dùng (click, nhập liệu...), gọi các phương thức xử lý trong Model, sau đó cập nhật View.</w:t>
      </w:r>
    </w:p>
    <w:p w:rsidR="005E75E0" w:rsidRPr="005E75E0" w:rsidRDefault="005E75E0" w:rsidP="005E75E0">
      <w:pPr>
        <w:numPr>
          <w:ilvl w:val="0"/>
          <w:numId w:val="4"/>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Điều phối luồng hoạt động của toàn bộ ứng dụng.</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Ví dụ:</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java</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Sao chépChỉnh sửa</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public class SinhVienController {</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public void luuSinhVien(HttpServletRequest req) {</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String ten = req.getParameter("ten");</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SinhVien sv = new SinhVien();</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sv.setHoTen(ten);</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sinhVienDAO.luu(sv);</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 xml:space="preserve">    }</w:t>
      </w:r>
    </w:p>
    <w:p w:rsidR="005E75E0" w:rsidRPr="005E75E0" w:rsidRDefault="005E75E0" w:rsidP="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5E75E0">
        <w:rPr>
          <w:rFonts w:asciiTheme="majorHAnsi" w:eastAsia="Times New Roman" w:hAnsiTheme="majorHAnsi" w:cstheme="majorHAnsi"/>
          <w:sz w:val="20"/>
          <w:szCs w:val="20"/>
          <w:lang w:eastAsia="vi-VN"/>
        </w:rPr>
        <w:t>}</w:t>
      </w: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IV. Nguyên lý hoạt động của mô hình MVC</w:t>
      </w:r>
    </w:p>
    <w:p w:rsidR="005E75E0" w:rsidRPr="005E75E0" w:rsidRDefault="005E75E0" w:rsidP="005E75E0">
      <w:pPr>
        <w:numPr>
          <w:ilvl w:val="0"/>
          <w:numId w:val="5"/>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 xml:space="preserve">Người dùng tương tác với </w:t>
      </w:r>
      <w:r w:rsidRPr="005E75E0">
        <w:rPr>
          <w:rFonts w:asciiTheme="majorHAnsi" w:eastAsia="Times New Roman" w:hAnsiTheme="majorHAnsi" w:cstheme="majorHAnsi"/>
          <w:b/>
          <w:bCs/>
          <w:sz w:val="24"/>
          <w:szCs w:val="24"/>
          <w:lang w:eastAsia="vi-VN"/>
        </w:rPr>
        <w:t>giao diện View</w:t>
      </w:r>
      <w:r w:rsidRPr="005E75E0">
        <w:rPr>
          <w:rFonts w:asciiTheme="majorHAnsi" w:eastAsia="Times New Roman" w:hAnsiTheme="majorHAnsi" w:cstheme="majorHAnsi"/>
          <w:sz w:val="24"/>
          <w:szCs w:val="24"/>
          <w:lang w:eastAsia="vi-VN"/>
        </w:rPr>
        <w:t xml:space="preserve"> (ví dụ: nhập thông tin, bấm nút).</w:t>
      </w:r>
    </w:p>
    <w:p w:rsidR="005E75E0" w:rsidRPr="005E75E0" w:rsidRDefault="005E75E0" w:rsidP="005E75E0">
      <w:pPr>
        <w:numPr>
          <w:ilvl w:val="0"/>
          <w:numId w:val="5"/>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View</w:t>
      </w:r>
      <w:r w:rsidRPr="005E75E0">
        <w:rPr>
          <w:rFonts w:asciiTheme="majorHAnsi" w:eastAsia="Times New Roman" w:hAnsiTheme="majorHAnsi" w:cstheme="majorHAnsi"/>
          <w:sz w:val="24"/>
          <w:szCs w:val="24"/>
          <w:lang w:eastAsia="vi-VN"/>
        </w:rPr>
        <w:t xml:space="preserve"> gửi các sự kiện (yêu cầu) đến </w:t>
      </w:r>
      <w:r w:rsidRPr="005E75E0">
        <w:rPr>
          <w:rFonts w:asciiTheme="majorHAnsi" w:eastAsia="Times New Roman" w:hAnsiTheme="majorHAnsi" w:cstheme="majorHAnsi"/>
          <w:b/>
          <w:bCs/>
          <w:sz w:val="24"/>
          <w:szCs w:val="24"/>
          <w:lang w:eastAsia="vi-VN"/>
        </w:rPr>
        <w:t>Controller</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0"/>
          <w:numId w:val="5"/>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Controller</w:t>
      </w:r>
      <w:r w:rsidRPr="005E75E0">
        <w:rPr>
          <w:rFonts w:asciiTheme="majorHAnsi" w:eastAsia="Times New Roman" w:hAnsiTheme="majorHAnsi" w:cstheme="majorHAnsi"/>
          <w:sz w:val="24"/>
          <w:szCs w:val="24"/>
          <w:lang w:eastAsia="vi-VN"/>
        </w:rPr>
        <w:t xml:space="preserve"> xử lý sự kiện, thực hiện các thao tác với </w:t>
      </w:r>
      <w:r w:rsidRPr="005E75E0">
        <w:rPr>
          <w:rFonts w:asciiTheme="majorHAnsi" w:eastAsia="Times New Roman" w:hAnsiTheme="majorHAnsi" w:cstheme="majorHAnsi"/>
          <w:b/>
          <w:bCs/>
          <w:sz w:val="24"/>
          <w:szCs w:val="24"/>
          <w:lang w:eastAsia="vi-VN"/>
        </w:rPr>
        <w:t>Model</w:t>
      </w:r>
      <w:r w:rsidRPr="005E75E0">
        <w:rPr>
          <w:rFonts w:asciiTheme="majorHAnsi" w:eastAsia="Times New Roman" w:hAnsiTheme="majorHAnsi" w:cstheme="majorHAnsi"/>
          <w:sz w:val="24"/>
          <w:szCs w:val="24"/>
          <w:lang w:eastAsia="vi-VN"/>
        </w:rPr>
        <w:t>.</w:t>
      </w:r>
    </w:p>
    <w:p w:rsidR="005E75E0" w:rsidRPr="005E75E0" w:rsidRDefault="005E75E0" w:rsidP="005E75E0">
      <w:pPr>
        <w:numPr>
          <w:ilvl w:val="0"/>
          <w:numId w:val="5"/>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Model</w:t>
      </w:r>
      <w:r w:rsidRPr="005E75E0">
        <w:rPr>
          <w:rFonts w:asciiTheme="majorHAnsi" w:eastAsia="Times New Roman" w:hAnsiTheme="majorHAnsi" w:cstheme="majorHAnsi"/>
          <w:sz w:val="24"/>
          <w:szCs w:val="24"/>
          <w:lang w:eastAsia="vi-VN"/>
        </w:rPr>
        <w:t xml:space="preserve"> xử lý dữ liệu (đọc/ghi từ cơ sở dữ liệu, xử lý logic) và trả về kết quả.</w:t>
      </w:r>
    </w:p>
    <w:p w:rsidR="005E75E0" w:rsidRPr="005E75E0" w:rsidRDefault="005E75E0" w:rsidP="005E75E0">
      <w:pPr>
        <w:numPr>
          <w:ilvl w:val="0"/>
          <w:numId w:val="5"/>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Controller</w:t>
      </w:r>
      <w:r w:rsidRPr="005E75E0">
        <w:rPr>
          <w:rFonts w:asciiTheme="majorHAnsi" w:eastAsia="Times New Roman" w:hAnsiTheme="majorHAnsi" w:cstheme="majorHAnsi"/>
          <w:sz w:val="24"/>
          <w:szCs w:val="24"/>
          <w:lang w:eastAsia="vi-VN"/>
        </w:rPr>
        <w:t xml:space="preserve"> nhận dữ liệu từ Model và chuyển lại cho </w:t>
      </w:r>
      <w:r w:rsidRPr="005E75E0">
        <w:rPr>
          <w:rFonts w:asciiTheme="majorHAnsi" w:eastAsia="Times New Roman" w:hAnsiTheme="majorHAnsi" w:cstheme="majorHAnsi"/>
          <w:b/>
          <w:bCs/>
          <w:sz w:val="24"/>
          <w:szCs w:val="24"/>
          <w:lang w:eastAsia="vi-VN"/>
        </w:rPr>
        <w:t>View</w:t>
      </w:r>
      <w:r w:rsidRPr="005E75E0">
        <w:rPr>
          <w:rFonts w:asciiTheme="majorHAnsi" w:eastAsia="Times New Roman" w:hAnsiTheme="majorHAnsi" w:cstheme="majorHAnsi"/>
          <w:sz w:val="24"/>
          <w:szCs w:val="24"/>
          <w:lang w:eastAsia="vi-VN"/>
        </w:rPr>
        <w:t xml:space="preserve"> để hiển thị kết quả lên giao diện.</w:t>
      </w: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Default="005E75E0" w:rsidP="005E75E0">
      <w:pPr>
        <w:spacing w:after="0" w:line="240" w:lineRule="auto"/>
        <w:rPr>
          <w:rFonts w:asciiTheme="majorHAnsi" w:eastAsia="Times New Roman" w:hAnsiTheme="majorHAnsi" w:cstheme="majorHAnsi"/>
          <w:sz w:val="24"/>
          <w:szCs w:val="24"/>
          <w:lang w:eastAsia="vi-VN"/>
        </w:rPr>
      </w:pPr>
    </w:p>
    <w:p w:rsidR="005E75E0" w:rsidRPr="005E75E0" w:rsidRDefault="005E75E0" w:rsidP="005E75E0">
      <w:pPr>
        <w:spacing w:after="0" w:line="240" w:lineRule="auto"/>
        <w:rPr>
          <w:rFonts w:asciiTheme="majorHAnsi" w:eastAsia="Times New Roman" w:hAnsiTheme="majorHAnsi" w:cstheme="majorHAnsi"/>
          <w:sz w:val="24"/>
          <w:szCs w:val="24"/>
          <w:lang w:eastAsia="vi-VN"/>
        </w:rPr>
      </w:pP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lastRenderedPageBreak/>
        <w:t>V. Sơ đồ minh họa mô hình MVC</w:t>
      </w:r>
    </w:p>
    <w:p w:rsidR="005E75E0" w:rsidRPr="005E75E0" w:rsidRDefault="005E75E0" w:rsidP="005E75E0">
      <w:pPr>
        <w:spacing w:after="0"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0"/>
          <w:szCs w:val="20"/>
          <w:lang w:eastAsia="vi-VN"/>
        </w:rPr>
        <w:drawing>
          <wp:inline distT="0" distB="0" distL="0" distR="0" wp14:anchorId="11104E13" wp14:editId="60454CB6">
            <wp:extent cx="5731510" cy="382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29050"/>
                    </a:xfrm>
                    <a:prstGeom prst="rect">
                      <a:avLst/>
                    </a:prstGeom>
                  </pic:spPr>
                </pic:pic>
              </a:graphicData>
            </a:graphic>
          </wp:inline>
        </w:drawing>
      </w:r>
      <w:bookmarkStart w:id="0" w:name="_GoBack"/>
      <w:bookmarkEnd w:id="0"/>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VI. Ưu điểm của mô hình MVC</w:t>
      </w:r>
    </w:p>
    <w:tbl>
      <w:tblPr>
        <w:tblStyle w:val="GridTable2"/>
        <w:tblW w:w="0" w:type="auto"/>
        <w:tblLook w:val="04A0" w:firstRow="1" w:lastRow="0" w:firstColumn="1" w:lastColumn="0" w:noHBand="0" w:noVBand="1"/>
      </w:tblPr>
      <w:tblGrid>
        <w:gridCol w:w="9016"/>
      </w:tblGrid>
      <w:tr w:rsidR="005E75E0" w:rsidRPr="005E75E0" w:rsidTr="005E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PlainTable1"/>
              <w:tblW w:w="0" w:type="auto"/>
              <w:tblLook w:val="04A0" w:firstRow="1" w:lastRow="0" w:firstColumn="1" w:lastColumn="0" w:noHBand="0" w:noVBand="1"/>
            </w:tblPr>
            <w:tblGrid>
              <w:gridCol w:w="2748"/>
              <w:gridCol w:w="6042"/>
            </w:tblGrid>
            <w:tr w:rsidR="005E75E0" w:rsidRPr="005E75E0" w:rsidTr="005E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jc w:val="cente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Ưu điểm</w:t>
                  </w:r>
                </w:p>
              </w:tc>
              <w:tc>
                <w:tcPr>
                  <w:tcW w:w="0" w:type="auto"/>
                  <w:hideMark/>
                </w:tcPr>
                <w:p w:rsidR="005E75E0" w:rsidRPr="005E75E0" w:rsidRDefault="005E75E0" w:rsidP="00766D4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Mô tả</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Tổ chức mã nguồn rõ ràng</w:t>
                  </w:r>
                </w:p>
              </w:tc>
              <w:tc>
                <w:tcPr>
                  <w:tcW w:w="0" w:type="auto"/>
                  <w:hideMark/>
                </w:tcPr>
                <w:p w:rsidR="005E75E0" w:rsidRPr="005E75E0" w:rsidRDefault="005E75E0" w:rsidP="00766D4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Dễ đọc, dễ hiểu, tách biệt từng vai trò.</w:t>
                  </w:r>
                </w:p>
              </w:tc>
            </w:tr>
            <w:tr w:rsidR="005E75E0" w:rsidRPr="005E75E0" w:rsidTr="005E75E0">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Dễ bảo trì và mở rộng</w:t>
                  </w:r>
                </w:p>
              </w:tc>
              <w:tc>
                <w:tcPr>
                  <w:tcW w:w="0" w:type="auto"/>
                  <w:hideMark/>
                </w:tcPr>
                <w:p w:rsidR="005E75E0" w:rsidRPr="005E75E0" w:rsidRDefault="005E75E0" w:rsidP="00766D4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Chỉnh sửa một phần không ảnh hưởng đến phần khác.</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Tái sử dụng cao</w:t>
                  </w:r>
                </w:p>
              </w:tc>
              <w:tc>
                <w:tcPr>
                  <w:tcW w:w="0" w:type="auto"/>
                  <w:hideMark/>
                </w:tcPr>
                <w:p w:rsidR="005E75E0" w:rsidRPr="005E75E0" w:rsidRDefault="005E75E0" w:rsidP="00766D4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Có thể tái sử dụng View hoặc Model cho các mục đích khác nhau.</w:t>
                  </w:r>
                </w:p>
              </w:tc>
            </w:tr>
            <w:tr w:rsidR="005E75E0" w:rsidRPr="005E75E0" w:rsidTr="005E75E0">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Hỗ trợ làm việc nhóm</w:t>
                  </w:r>
                </w:p>
              </w:tc>
              <w:tc>
                <w:tcPr>
                  <w:tcW w:w="0" w:type="auto"/>
                  <w:hideMark/>
                </w:tcPr>
                <w:p w:rsidR="005E75E0" w:rsidRPr="005E75E0" w:rsidRDefault="005E75E0" w:rsidP="00766D4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Backend và frontend có thể phát triển song song.</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766D43">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Dễ kiểm thử</w:t>
                  </w:r>
                </w:p>
              </w:tc>
              <w:tc>
                <w:tcPr>
                  <w:tcW w:w="0" w:type="auto"/>
                  <w:hideMark/>
                </w:tcPr>
                <w:p w:rsidR="005E75E0" w:rsidRPr="005E75E0" w:rsidRDefault="005E75E0" w:rsidP="00766D4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Mỗi phần có thể test riêng biệt.</w:t>
                  </w:r>
                </w:p>
              </w:tc>
            </w:tr>
          </w:tbl>
          <w:p w:rsidR="005E75E0" w:rsidRPr="005E75E0" w:rsidRDefault="005E75E0" w:rsidP="005E75E0">
            <w:pPr>
              <w:rPr>
                <w:rFonts w:asciiTheme="majorHAnsi" w:eastAsia="Times New Roman" w:hAnsiTheme="majorHAnsi" w:cstheme="majorHAnsi"/>
                <w:sz w:val="24"/>
                <w:szCs w:val="24"/>
                <w:lang w:eastAsia="vi-VN"/>
              </w:rPr>
            </w:pPr>
          </w:p>
        </w:tc>
      </w:tr>
    </w:tbl>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VII. Nhược điểm của mô hình MVC</w:t>
      </w:r>
    </w:p>
    <w:tbl>
      <w:tblPr>
        <w:tblStyle w:val="PlainTable1"/>
        <w:tblW w:w="0" w:type="auto"/>
        <w:tblLook w:val="04A0" w:firstRow="1" w:lastRow="0" w:firstColumn="1" w:lastColumn="0" w:noHBand="0" w:noVBand="1"/>
      </w:tblPr>
      <w:tblGrid>
        <w:gridCol w:w="3392"/>
        <w:gridCol w:w="5624"/>
      </w:tblGrid>
      <w:tr w:rsidR="005E75E0" w:rsidRPr="005E75E0" w:rsidTr="005E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jc w:val="cente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Nhược điểm</w:t>
            </w:r>
          </w:p>
        </w:tc>
        <w:tc>
          <w:tcPr>
            <w:tcW w:w="0" w:type="auto"/>
            <w:hideMark/>
          </w:tcPr>
          <w:p w:rsidR="005E75E0" w:rsidRPr="005E75E0" w:rsidRDefault="005E75E0" w:rsidP="005E75E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Mô tả</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Cấu trúc ban đầu phức tạp</w:t>
            </w:r>
          </w:p>
        </w:tc>
        <w:tc>
          <w:tcPr>
            <w:tcW w:w="0" w:type="auto"/>
            <w:hideMark/>
          </w:tcPr>
          <w:p w:rsidR="005E75E0" w:rsidRPr="005E75E0" w:rsidRDefault="005E75E0" w:rsidP="005E75E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Không phù hợp với ứng dụng nhỏ hoặc đơn giản.</w:t>
            </w:r>
          </w:p>
        </w:tc>
      </w:tr>
      <w:tr w:rsidR="005E75E0" w:rsidRPr="005E75E0" w:rsidTr="005E75E0">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Tốn thời gian phát triển ban đầu</w:t>
            </w:r>
          </w:p>
        </w:tc>
        <w:tc>
          <w:tcPr>
            <w:tcW w:w="0" w:type="auto"/>
            <w:hideMark/>
          </w:tcPr>
          <w:p w:rsidR="005E75E0" w:rsidRPr="005E75E0" w:rsidRDefault="005E75E0" w:rsidP="005E75E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Do phải tạo nhiều lớp (Model, View, Controller).</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Dễ gây rối khi không tổ chức tốt</w:t>
            </w:r>
          </w:p>
        </w:tc>
        <w:tc>
          <w:tcPr>
            <w:tcW w:w="0" w:type="auto"/>
            <w:hideMark/>
          </w:tcPr>
          <w:p w:rsidR="005E75E0" w:rsidRPr="005E75E0" w:rsidRDefault="005E75E0" w:rsidP="005E75E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Nếu không tuân thủ đúng nguyên tắc, mã nguồn sẽ lộn xộn.</w:t>
            </w:r>
          </w:p>
        </w:tc>
      </w:tr>
    </w:tbl>
    <w:p w:rsidR="005E75E0" w:rsidRPr="005E75E0" w:rsidRDefault="005E75E0" w:rsidP="005E75E0">
      <w:pPr>
        <w:spacing w:after="0" w:line="240" w:lineRule="auto"/>
        <w:rPr>
          <w:rFonts w:asciiTheme="majorHAnsi" w:eastAsia="Times New Roman" w:hAnsiTheme="majorHAnsi" w:cstheme="majorHAnsi"/>
          <w:sz w:val="24"/>
          <w:szCs w:val="24"/>
          <w:lang w:eastAsia="vi-VN"/>
        </w:rPr>
      </w:pP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VIII. Ứng dụng của mô hình MVC trong thực tế</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Mô hình MVC là nền tảng của rất nhiều framework hiện đại như:</w:t>
      </w:r>
    </w:p>
    <w:tbl>
      <w:tblPr>
        <w:tblStyle w:val="PlainTable1"/>
        <w:tblW w:w="0" w:type="auto"/>
        <w:tblLook w:val="04A0" w:firstRow="1" w:lastRow="0" w:firstColumn="1" w:lastColumn="0" w:noHBand="0" w:noVBand="1"/>
      </w:tblPr>
      <w:tblGrid>
        <w:gridCol w:w="1323"/>
        <w:gridCol w:w="4302"/>
      </w:tblGrid>
      <w:tr w:rsidR="005E75E0" w:rsidRPr="005E75E0" w:rsidTr="005E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jc w:val="cente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lastRenderedPageBreak/>
              <w:t>Ngôn ngữ</w:t>
            </w:r>
          </w:p>
        </w:tc>
        <w:tc>
          <w:tcPr>
            <w:tcW w:w="0" w:type="auto"/>
            <w:hideMark/>
          </w:tcPr>
          <w:p w:rsidR="005E75E0" w:rsidRPr="005E75E0" w:rsidRDefault="005E75E0" w:rsidP="005E75E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Framework MVC phổ biến</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Java</w:t>
            </w:r>
          </w:p>
        </w:tc>
        <w:tc>
          <w:tcPr>
            <w:tcW w:w="0" w:type="auto"/>
            <w:hideMark/>
          </w:tcPr>
          <w:p w:rsidR="005E75E0" w:rsidRPr="005E75E0" w:rsidRDefault="005E75E0" w:rsidP="005E75E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Spring MVC, JSF</w:t>
            </w:r>
          </w:p>
        </w:tc>
      </w:tr>
      <w:tr w:rsidR="005E75E0" w:rsidRPr="005E75E0" w:rsidTr="005E75E0">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PHP</w:t>
            </w:r>
          </w:p>
        </w:tc>
        <w:tc>
          <w:tcPr>
            <w:tcW w:w="0" w:type="auto"/>
            <w:hideMark/>
          </w:tcPr>
          <w:p w:rsidR="005E75E0" w:rsidRPr="005E75E0" w:rsidRDefault="005E75E0" w:rsidP="005E75E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Laravel, CodeIgniter</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Python</w:t>
            </w:r>
          </w:p>
        </w:tc>
        <w:tc>
          <w:tcPr>
            <w:tcW w:w="0" w:type="auto"/>
            <w:hideMark/>
          </w:tcPr>
          <w:p w:rsidR="005E75E0" w:rsidRPr="005E75E0" w:rsidRDefault="005E75E0" w:rsidP="005E75E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Django</w:t>
            </w:r>
          </w:p>
        </w:tc>
      </w:tr>
      <w:tr w:rsidR="005E75E0" w:rsidRPr="005E75E0" w:rsidTr="005E75E0">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JavaScript</w:t>
            </w:r>
          </w:p>
        </w:tc>
        <w:tc>
          <w:tcPr>
            <w:tcW w:w="0" w:type="auto"/>
            <w:hideMark/>
          </w:tcPr>
          <w:p w:rsidR="005E75E0" w:rsidRPr="005E75E0" w:rsidRDefault="005E75E0" w:rsidP="005E75E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Angular (MVVM), React (một phần), Vue</w:t>
            </w:r>
          </w:p>
        </w:tc>
      </w:tr>
      <w:tr w:rsidR="005E75E0" w:rsidRPr="005E75E0" w:rsidTr="005E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75E0" w:rsidRPr="005E75E0" w:rsidRDefault="005E75E0" w:rsidP="005E75E0">
            <w:pPr>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C# (.NET)</w:t>
            </w:r>
          </w:p>
        </w:tc>
        <w:tc>
          <w:tcPr>
            <w:tcW w:w="0" w:type="auto"/>
            <w:hideMark/>
          </w:tcPr>
          <w:p w:rsidR="005E75E0" w:rsidRPr="005E75E0" w:rsidRDefault="005E75E0" w:rsidP="005E75E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ASP.NET MVC</w:t>
            </w:r>
          </w:p>
        </w:tc>
      </w:tr>
    </w:tbl>
    <w:p w:rsidR="005E75E0" w:rsidRPr="005E75E0" w:rsidRDefault="005E75E0" w:rsidP="005E75E0">
      <w:pPr>
        <w:spacing w:after="0" w:line="240" w:lineRule="auto"/>
        <w:rPr>
          <w:rFonts w:asciiTheme="majorHAnsi" w:eastAsia="Times New Roman" w:hAnsiTheme="majorHAnsi" w:cstheme="majorHAnsi"/>
          <w:sz w:val="24"/>
          <w:szCs w:val="24"/>
          <w:lang w:eastAsia="vi-VN"/>
        </w:rPr>
      </w:pP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IX. Ví dụ thực tế: Trang quản lý sinh viên</w:t>
      </w:r>
    </w:p>
    <w:p w:rsidR="005E75E0" w:rsidRPr="005E75E0" w:rsidRDefault="005E75E0" w:rsidP="005E75E0">
      <w:pPr>
        <w:numPr>
          <w:ilvl w:val="0"/>
          <w:numId w:val="6"/>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Model</w:t>
      </w:r>
      <w:r w:rsidRPr="005E75E0">
        <w:rPr>
          <w:rFonts w:asciiTheme="majorHAnsi" w:eastAsia="Times New Roman" w:hAnsiTheme="majorHAnsi" w:cstheme="majorHAnsi"/>
          <w:sz w:val="24"/>
          <w:szCs w:val="24"/>
          <w:lang w:eastAsia="vi-VN"/>
        </w:rPr>
        <w:t xml:space="preserve">: </w:t>
      </w:r>
      <w:r w:rsidRPr="005E75E0">
        <w:rPr>
          <w:rFonts w:asciiTheme="majorHAnsi" w:eastAsia="Times New Roman" w:hAnsiTheme="majorHAnsi" w:cstheme="majorHAnsi"/>
          <w:sz w:val="20"/>
          <w:szCs w:val="20"/>
          <w:lang w:eastAsia="vi-VN"/>
        </w:rPr>
        <w:t>SinhVien.java</w:t>
      </w:r>
      <w:r w:rsidRPr="005E75E0">
        <w:rPr>
          <w:rFonts w:asciiTheme="majorHAnsi" w:eastAsia="Times New Roman" w:hAnsiTheme="majorHAnsi" w:cstheme="majorHAnsi"/>
          <w:sz w:val="24"/>
          <w:szCs w:val="24"/>
          <w:lang w:eastAsia="vi-VN"/>
        </w:rPr>
        <w:t xml:space="preserve"> chứa thông tin sinh viên.</w:t>
      </w:r>
    </w:p>
    <w:p w:rsidR="005E75E0" w:rsidRPr="005E75E0" w:rsidRDefault="005E75E0" w:rsidP="005E75E0">
      <w:pPr>
        <w:numPr>
          <w:ilvl w:val="0"/>
          <w:numId w:val="6"/>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View</w:t>
      </w:r>
      <w:r w:rsidRPr="005E75E0">
        <w:rPr>
          <w:rFonts w:asciiTheme="majorHAnsi" w:eastAsia="Times New Roman" w:hAnsiTheme="majorHAnsi" w:cstheme="majorHAnsi"/>
          <w:sz w:val="24"/>
          <w:szCs w:val="24"/>
          <w:lang w:eastAsia="vi-VN"/>
        </w:rPr>
        <w:t xml:space="preserve">: </w:t>
      </w:r>
      <w:r w:rsidRPr="005E75E0">
        <w:rPr>
          <w:rFonts w:asciiTheme="majorHAnsi" w:eastAsia="Times New Roman" w:hAnsiTheme="majorHAnsi" w:cstheme="majorHAnsi"/>
          <w:sz w:val="20"/>
          <w:szCs w:val="20"/>
          <w:lang w:eastAsia="vi-VN"/>
        </w:rPr>
        <w:t>sinhvien.jsp</w:t>
      </w:r>
      <w:r w:rsidRPr="005E75E0">
        <w:rPr>
          <w:rFonts w:asciiTheme="majorHAnsi" w:eastAsia="Times New Roman" w:hAnsiTheme="majorHAnsi" w:cstheme="majorHAnsi"/>
          <w:sz w:val="24"/>
          <w:szCs w:val="24"/>
          <w:lang w:eastAsia="vi-VN"/>
        </w:rPr>
        <w:t xml:space="preserve"> hiển thị danh sách sinh viên.</w:t>
      </w:r>
    </w:p>
    <w:p w:rsidR="005E75E0" w:rsidRPr="005E75E0" w:rsidRDefault="005E75E0" w:rsidP="005E75E0">
      <w:pPr>
        <w:numPr>
          <w:ilvl w:val="0"/>
          <w:numId w:val="6"/>
        </w:num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b/>
          <w:bCs/>
          <w:sz w:val="24"/>
          <w:szCs w:val="24"/>
          <w:lang w:eastAsia="vi-VN"/>
        </w:rPr>
        <w:t>Controller</w:t>
      </w:r>
      <w:r w:rsidRPr="005E75E0">
        <w:rPr>
          <w:rFonts w:asciiTheme="majorHAnsi" w:eastAsia="Times New Roman" w:hAnsiTheme="majorHAnsi" w:cstheme="majorHAnsi"/>
          <w:sz w:val="24"/>
          <w:szCs w:val="24"/>
          <w:lang w:eastAsia="vi-VN"/>
        </w:rPr>
        <w:t xml:space="preserve">: </w:t>
      </w:r>
      <w:r w:rsidRPr="005E75E0">
        <w:rPr>
          <w:rFonts w:asciiTheme="majorHAnsi" w:eastAsia="Times New Roman" w:hAnsiTheme="majorHAnsi" w:cstheme="majorHAnsi"/>
          <w:sz w:val="20"/>
          <w:szCs w:val="20"/>
          <w:lang w:eastAsia="vi-VN"/>
        </w:rPr>
        <w:t>SinhVienController.java</w:t>
      </w:r>
      <w:r>
        <w:rPr>
          <w:rFonts w:asciiTheme="majorHAnsi" w:eastAsia="Times New Roman" w:hAnsiTheme="majorHAnsi" w:cstheme="majorHAnsi"/>
          <w:sz w:val="24"/>
          <w:szCs w:val="24"/>
          <w:lang w:eastAsia="vi-VN"/>
        </w:rPr>
        <w:t xml:space="preserve"> xử lý thêm, sửa, xóa sinh viên</w:t>
      </w:r>
    </w:p>
    <w:p w:rsidR="005E75E0" w:rsidRPr="005E75E0" w:rsidRDefault="005E75E0" w:rsidP="005E75E0">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5E75E0">
        <w:rPr>
          <w:rFonts w:asciiTheme="majorHAnsi" w:eastAsia="Times New Roman" w:hAnsiTheme="majorHAnsi" w:cstheme="majorHAnsi"/>
          <w:b/>
          <w:bCs/>
          <w:sz w:val="27"/>
          <w:szCs w:val="27"/>
          <w:lang w:eastAsia="vi-VN"/>
        </w:rPr>
        <w:t>X. Kết luận</w:t>
      </w:r>
    </w:p>
    <w:p w:rsidR="005E75E0" w:rsidRPr="005E75E0" w:rsidRDefault="005E75E0" w:rsidP="005E75E0">
      <w:pPr>
        <w:spacing w:before="100" w:beforeAutospacing="1" w:after="100" w:afterAutospacing="1" w:line="240" w:lineRule="auto"/>
        <w:rPr>
          <w:rFonts w:asciiTheme="majorHAnsi" w:eastAsia="Times New Roman" w:hAnsiTheme="majorHAnsi" w:cstheme="majorHAnsi"/>
          <w:sz w:val="24"/>
          <w:szCs w:val="24"/>
          <w:lang w:eastAsia="vi-VN"/>
        </w:rPr>
      </w:pPr>
      <w:r w:rsidRPr="005E75E0">
        <w:rPr>
          <w:rFonts w:asciiTheme="majorHAnsi" w:eastAsia="Times New Roman" w:hAnsiTheme="majorHAnsi" w:cstheme="majorHAnsi"/>
          <w:sz w:val="24"/>
          <w:szCs w:val="24"/>
          <w:lang w:eastAsia="vi-VN"/>
        </w:rPr>
        <w:t>Mô hình MVC là một kiến trúc thiết kế mạnh mẽ, giúp ứng dụng có tổ chức rõ ràng, dễ phát triển và mở rộng. Việc hiểu và áp dụng tốt mô hình MVC sẽ giúp lập trình viên xây dựng được những ứng dụng phần mềm có chất lượng cao, dễ dàng bảo trì trong dài hạn.</w:t>
      </w:r>
    </w:p>
    <w:p w:rsidR="003650C1" w:rsidRPr="005E75E0" w:rsidRDefault="003650C1">
      <w:pPr>
        <w:rPr>
          <w:rFonts w:asciiTheme="majorHAnsi" w:hAnsiTheme="majorHAnsi" w:cstheme="majorHAnsi"/>
        </w:rPr>
      </w:pPr>
    </w:p>
    <w:sectPr w:rsidR="003650C1" w:rsidRPr="005E75E0" w:rsidSect="005E75E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76610"/>
    <w:multiLevelType w:val="multilevel"/>
    <w:tmpl w:val="6CC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769A6"/>
    <w:multiLevelType w:val="multilevel"/>
    <w:tmpl w:val="CB02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029E3"/>
    <w:multiLevelType w:val="multilevel"/>
    <w:tmpl w:val="460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E37C5"/>
    <w:multiLevelType w:val="multilevel"/>
    <w:tmpl w:val="5FD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A63A3"/>
    <w:multiLevelType w:val="multilevel"/>
    <w:tmpl w:val="64F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A6B61"/>
    <w:multiLevelType w:val="multilevel"/>
    <w:tmpl w:val="77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E0"/>
    <w:rsid w:val="003650C1"/>
    <w:rsid w:val="005E75E0"/>
    <w:rsid w:val="00FB07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76B4"/>
  <w15:chartTrackingRefBased/>
  <w15:docId w15:val="{FF0B5EAA-F2AB-432D-8311-9B3871FF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75E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5E75E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5E75E0"/>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5E0"/>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5E75E0"/>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5E75E0"/>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5E75E0"/>
    <w:rPr>
      <w:b/>
      <w:bCs/>
    </w:rPr>
  </w:style>
  <w:style w:type="paragraph" w:styleId="HTMLPreformatted">
    <w:name w:val="HTML Preformatted"/>
    <w:basedOn w:val="Normal"/>
    <w:link w:val="HTMLPreformattedChar"/>
    <w:uiPriority w:val="99"/>
    <w:semiHidden/>
    <w:unhideWhenUsed/>
    <w:rsid w:val="005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5E75E0"/>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5E75E0"/>
    <w:rPr>
      <w:rFonts w:ascii="Courier New" w:eastAsia="Times New Roman" w:hAnsi="Courier New" w:cs="Courier New"/>
      <w:sz w:val="20"/>
      <w:szCs w:val="20"/>
    </w:rPr>
  </w:style>
  <w:style w:type="character" w:customStyle="1" w:styleId="hljs-keyword">
    <w:name w:val="hljs-keyword"/>
    <w:basedOn w:val="DefaultParagraphFont"/>
    <w:rsid w:val="005E75E0"/>
  </w:style>
  <w:style w:type="character" w:customStyle="1" w:styleId="hljs-title">
    <w:name w:val="hljs-title"/>
    <w:basedOn w:val="DefaultParagraphFont"/>
    <w:rsid w:val="005E75E0"/>
  </w:style>
  <w:style w:type="character" w:customStyle="1" w:styleId="hljs-type">
    <w:name w:val="hljs-type"/>
    <w:basedOn w:val="DefaultParagraphFont"/>
    <w:rsid w:val="005E75E0"/>
  </w:style>
  <w:style w:type="character" w:customStyle="1" w:styleId="hljs-comment">
    <w:name w:val="hljs-comment"/>
    <w:basedOn w:val="DefaultParagraphFont"/>
    <w:rsid w:val="005E75E0"/>
  </w:style>
  <w:style w:type="character" w:customStyle="1" w:styleId="hljs-tag">
    <w:name w:val="hljs-tag"/>
    <w:basedOn w:val="DefaultParagraphFont"/>
    <w:rsid w:val="005E75E0"/>
  </w:style>
  <w:style w:type="character" w:customStyle="1" w:styleId="hljs-name">
    <w:name w:val="hljs-name"/>
    <w:basedOn w:val="DefaultParagraphFont"/>
    <w:rsid w:val="005E75E0"/>
  </w:style>
  <w:style w:type="character" w:customStyle="1" w:styleId="hljs-params">
    <w:name w:val="hljs-params"/>
    <w:basedOn w:val="DefaultParagraphFont"/>
    <w:rsid w:val="005E75E0"/>
  </w:style>
  <w:style w:type="character" w:customStyle="1" w:styleId="hljs-variable">
    <w:name w:val="hljs-variable"/>
    <w:basedOn w:val="DefaultParagraphFont"/>
    <w:rsid w:val="005E75E0"/>
  </w:style>
  <w:style w:type="character" w:customStyle="1" w:styleId="hljs-operator">
    <w:name w:val="hljs-operator"/>
    <w:basedOn w:val="DefaultParagraphFont"/>
    <w:rsid w:val="005E75E0"/>
  </w:style>
  <w:style w:type="character" w:customStyle="1" w:styleId="hljs-string">
    <w:name w:val="hljs-string"/>
    <w:basedOn w:val="DefaultParagraphFont"/>
    <w:rsid w:val="005E75E0"/>
  </w:style>
  <w:style w:type="table" w:styleId="TableGrid">
    <w:name w:val="Table Grid"/>
    <w:basedOn w:val="TableNormal"/>
    <w:uiPriority w:val="39"/>
    <w:rsid w:val="005E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75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75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E75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E75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
    <w:name w:val="Grid Table 5 Dark"/>
    <w:basedOn w:val="TableNormal"/>
    <w:uiPriority w:val="50"/>
    <w:rsid w:val="005E75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5E75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9992">
      <w:bodyDiv w:val="1"/>
      <w:marLeft w:val="0"/>
      <w:marRight w:val="0"/>
      <w:marTop w:val="0"/>
      <w:marBottom w:val="0"/>
      <w:divBdr>
        <w:top w:val="none" w:sz="0" w:space="0" w:color="auto"/>
        <w:left w:val="none" w:sz="0" w:space="0" w:color="auto"/>
        <w:bottom w:val="none" w:sz="0" w:space="0" w:color="auto"/>
        <w:right w:val="none" w:sz="0" w:space="0" w:color="auto"/>
      </w:divBdr>
      <w:divsChild>
        <w:div w:id="605622463">
          <w:marLeft w:val="0"/>
          <w:marRight w:val="0"/>
          <w:marTop w:val="0"/>
          <w:marBottom w:val="0"/>
          <w:divBdr>
            <w:top w:val="none" w:sz="0" w:space="0" w:color="auto"/>
            <w:left w:val="none" w:sz="0" w:space="0" w:color="auto"/>
            <w:bottom w:val="none" w:sz="0" w:space="0" w:color="auto"/>
            <w:right w:val="none" w:sz="0" w:space="0" w:color="auto"/>
          </w:divBdr>
          <w:divsChild>
            <w:div w:id="1551111211">
              <w:marLeft w:val="0"/>
              <w:marRight w:val="0"/>
              <w:marTop w:val="0"/>
              <w:marBottom w:val="0"/>
              <w:divBdr>
                <w:top w:val="none" w:sz="0" w:space="0" w:color="auto"/>
                <w:left w:val="none" w:sz="0" w:space="0" w:color="auto"/>
                <w:bottom w:val="none" w:sz="0" w:space="0" w:color="auto"/>
                <w:right w:val="none" w:sz="0" w:space="0" w:color="auto"/>
              </w:divBdr>
            </w:div>
            <w:div w:id="202600970">
              <w:marLeft w:val="0"/>
              <w:marRight w:val="0"/>
              <w:marTop w:val="0"/>
              <w:marBottom w:val="0"/>
              <w:divBdr>
                <w:top w:val="none" w:sz="0" w:space="0" w:color="auto"/>
                <w:left w:val="none" w:sz="0" w:space="0" w:color="auto"/>
                <w:bottom w:val="none" w:sz="0" w:space="0" w:color="auto"/>
                <w:right w:val="none" w:sz="0" w:space="0" w:color="auto"/>
              </w:divBdr>
              <w:divsChild>
                <w:div w:id="444233360">
                  <w:marLeft w:val="0"/>
                  <w:marRight w:val="0"/>
                  <w:marTop w:val="0"/>
                  <w:marBottom w:val="0"/>
                  <w:divBdr>
                    <w:top w:val="none" w:sz="0" w:space="0" w:color="auto"/>
                    <w:left w:val="none" w:sz="0" w:space="0" w:color="auto"/>
                    <w:bottom w:val="none" w:sz="0" w:space="0" w:color="auto"/>
                    <w:right w:val="none" w:sz="0" w:space="0" w:color="auto"/>
                  </w:divBdr>
                  <w:divsChild>
                    <w:div w:id="11879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6700">
              <w:marLeft w:val="0"/>
              <w:marRight w:val="0"/>
              <w:marTop w:val="0"/>
              <w:marBottom w:val="0"/>
              <w:divBdr>
                <w:top w:val="none" w:sz="0" w:space="0" w:color="auto"/>
                <w:left w:val="none" w:sz="0" w:space="0" w:color="auto"/>
                <w:bottom w:val="none" w:sz="0" w:space="0" w:color="auto"/>
                <w:right w:val="none" w:sz="0" w:space="0" w:color="auto"/>
              </w:divBdr>
            </w:div>
          </w:divsChild>
        </w:div>
        <w:div w:id="642349089">
          <w:marLeft w:val="0"/>
          <w:marRight w:val="0"/>
          <w:marTop w:val="0"/>
          <w:marBottom w:val="0"/>
          <w:divBdr>
            <w:top w:val="none" w:sz="0" w:space="0" w:color="auto"/>
            <w:left w:val="none" w:sz="0" w:space="0" w:color="auto"/>
            <w:bottom w:val="none" w:sz="0" w:space="0" w:color="auto"/>
            <w:right w:val="none" w:sz="0" w:space="0" w:color="auto"/>
          </w:divBdr>
          <w:divsChild>
            <w:div w:id="156000746">
              <w:marLeft w:val="0"/>
              <w:marRight w:val="0"/>
              <w:marTop w:val="0"/>
              <w:marBottom w:val="0"/>
              <w:divBdr>
                <w:top w:val="none" w:sz="0" w:space="0" w:color="auto"/>
                <w:left w:val="none" w:sz="0" w:space="0" w:color="auto"/>
                <w:bottom w:val="none" w:sz="0" w:space="0" w:color="auto"/>
                <w:right w:val="none" w:sz="0" w:space="0" w:color="auto"/>
              </w:divBdr>
            </w:div>
            <w:div w:id="1123378043">
              <w:marLeft w:val="0"/>
              <w:marRight w:val="0"/>
              <w:marTop w:val="0"/>
              <w:marBottom w:val="0"/>
              <w:divBdr>
                <w:top w:val="none" w:sz="0" w:space="0" w:color="auto"/>
                <w:left w:val="none" w:sz="0" w:space="0" w:color="auto"/>
                <w:bottom w:val="none" w:sz="0" w:space="0" w:color="auto"/>
                <w:right w:val="none" w:sz="0" w:space="0" w:color="auto"/>
              </w:divBdr>
              <w:divsChild>
                <w:div w:id="1861551169">
                  <w:marLeft w:val="0"/>
                  <w:marRight w:val="0"/>
                  <w:marTop w:val="0"/>
                  <w:marBottom w:val="0"/>
                  <w:divBdr>
                    <w:top w:val="none" w:sz="0" w:space="0" w:color="auto"/>
                    <w:left w:val="none" w:sz="0" w:space="0" w:color="auto"/>
                    <w:bottom w:val="none" w:sz="0" w:space="0" w:color="auto"/>
                    <w:right w:val="none" w:sz="0" w:space="0" w:color="auto"/>
                  </w:divBdr>
                  <w:divsChild>
                    <w:div w:id="17847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840">
              <w:marLeft w:val="0"/>
              <w:marRight w:val="0"/>
              <w:marTop w:val="0"/>
              <w:marBottom w:val="0"/>
              <w:divBdr>
                <w:top w:val="none" w:sz="0" w:space="0" w:color="auto"/>
                <w:left w:val="none" w:sz="0" w:space="0" w:color="auto"/>
                <w:bottom w:val="none" w:sz="0" w:space="0" w:color="auto"/>
                <w:right w:val="none" w:sz="0" w:space="0" w:color="auto"/>
              </w:divBdr>
            </w:div>
          </w:divsChild>
        </w:div>
        <w:div w:id="786582951">
          <w:marLeft w:val="0"/>
          <w:marRight w:val="0"/>
          <w:marTop w:val="0"/>
          <w:marBottom w:val="0"/>
          <w:divBdr>
            <w:top w:val="none" w:sz="0" w:space="0" w:color="auto"/>
            <w:left w:val="none" w:sz="0" w:space="0" w:color="auto"/>
            <w:bottom w:val="none" w:sz="0" w:space="0" w:color="auto"/>
            <w:right w:val="none" w:sz="0" w:space="0" w:color="auto"/>
          </w:divBdr>
          <w:divsChild>
            <w:div w:id="1815368933">
              <w:marLeft w:val="0"/>
              <w:marRight w:val="0"/>
              <w:marTop w:val="0"/>
              <w:marBottom w:val="0"/>
              <w:divBdr>
                <w:top w:val="none" w:sz="0" w:space="0" w:color="auto"/>
                <w:left w:val="none" w:sz="0" w:space="0" w:color="auto"/>
                <w:bottom w:val="none" w:sz="0" w:space="0" w:color="auto"/>
                <w:right w:val="none" w:sz="0" w:space="0" w:color="auto"/>
              </w:divBdr>
            </w:div>
            <w:div w:id="673605209">
              <w:marLeft w:val="0"/>
              <w:marRight w:val="0"/>
              <w:marTop w:val="0"/>
              <w:marBottom w:val="0"/>
              <w:divBdr>
                <w:top w:val="none" w:sz="0" w:space="0" w:color="auto"/>
                <w:left w:val="none" w:sz="0" w:space="0" w:color="auto"/>
                <w:bottom w:val="none" w:sz="0" w:space="0" w:color="auto"/>
                <w:right w:val="none" w:sz="0" w:space="0" w:color="auto"/>
              </w:divBdr>
              <w:divsChild>
                <w:div w:id="846673835">
                  <w:marLeft w:val="0"/>
                  <w:marRight w:val="0"/>
                  <w:marTop w:val="0"/>
                  <w:marBottom w:val="0"/>
                  <w:divBdr>
                    <w:top w:val="none" w:sz="0" w:space="0" w:color="auto"/>
                    <w:left w:val="none" w:sz="0" w:space="0" w:color="auto"/>
                    <w:bottom w:val="none" w:sz="0" w:space="0" w:color="auto"/>
                    <w:right w:val="none" w:sz="0" w:space="0" w:color="auto"/>
                  </w:divBdr>
                  <w:divsChild>
                    <w:div w:id="1788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083">
              <w:marLeft w:val="0"/>
              <w:marRight w:val="0"/>
              <w:marTop w:val="0"/>
              <w:marBottom w:val="0"/>
              <w:divBdr>
                <w:top w:val="none" w:sz="0" w:space="0" w:color="auto"/>
                <w:left w:val="none" w:sz="0" w:space="0" w:color="auto"/>
                <w:bottom w:val="none" w:sz="0" w:space="0" w:color="auto"/>
                <w:right w:val="none" w:sz="0" w:space="0" w:color="auto"/>
              </w:divBdr>
            </w:div>
          </w:divsChild>
        </w:div>
        <w:div w:id="850802948">
          <w:marLeft w:val="0"/>
          <w:marRight w:val="0"/>
          <w:marTop w:val="0"/>
          <w:marBottom w:val="0"/>
          <w:divBdr>
            <w:top w:val="none" w:sz="0" w:space="0" w:color="auto"/>
            <w:left w:val="none" w:sz="0" w:space="0" w:color="auto"/>
            <w:bottom w:val="none" w:sz="0" w:space="0" w:color="auto"/>
            <w:right w:val="none" w:sz="0" w:space="0" w:color="auto"/>
          </w:divBdr>
          <w:divsChild>
            <w:div w:id="1626039899">
              <w:marLeft w:val="0"/>
              <w:marRight w:val="0"/>
              <w:marTop w:val="0"/>
              <w:marBottom w:val="0"/>
              <w:divBdr>
                <w:top w:val="none" w:sz="0" w:space="0" w:color="auto"/>
                <w:left w:val="none" w:sz="0" w:space="0" w:color="auto"/>
                <w:bottom w:val="none" w:sz="0" w:space="0" w:color="auto"/>
                <w:right w:val="none" w:sz="0" w:space="0" w:color="auto"/>
              </w:divBdr>
            </w:div>
            <w:div w:id="53503988">
              <w:marLeft w:val="0"/>
              <w:marRight w:val="0"/>
              <w:marTop w:val="0"/>
              <w:marBottom w:val="0"/>
              <w:divBdr>
                <w:top w:val="none" w:sz="0" w:space="0" w:color="auto"/>
                <w:left w:val="none" w:sz="0" w:space="0" w:color="auto"/>
                <w:bottom w:val="none" w:sz="0" w:space="0" w:color="auto"/>
                <w:right w:val="none" w:sz="0" w:space="0" w:color="auto"/>
              </w:divBdr>
              <w:divsChild>
                <w:div w:id="599410409">
                  <w:marLeft w:val="0"/>
                  <w:marRight w:val="0"/>
                  <w:marTop w:val="0"/>
                  <w:marBottom w:val="0"/>
                  <w:divBdr>
                    <w:top w:val="none" w:sz="0" w:space="0" w:color="auto"/>
                    <w:left w:val="none" w:sz="0" w:space="0" w:color="auto"/>
                    <w:bottom w:val="none" w:sz="0" w:space="0" w:color="auto"/>
                    <w:right w:val="none" w:sz="0" w:space="0" w:color="auto"/>
                  </w:divBdr>
                  <w:divsChild>
                    <w:div w:id="15153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2693">
              <w:marLeft w:val="0"/>
              <w:marRight w:val="0"/>
              <w:marTop w:val="0"/>
              <w:marBottom w:val="0"/>
              <w:divBdr>
                <w:top w:val="none" w:sz="0" w:space="0" w:color="auto"/>
                <w:left w:val="none" w:sz="0" w:space="0" w:color="auto"/>
                <w:bottom w:val="none" w:sz="0" w:space="0" w:color="auto"/>
                <w:right w:val="none" w:sz="0" w:space="0" w:color="auto"/>
              </w:divBdr>
            </w:div>
          </w:divsChild>
        </w:div>
        <w:div w:id="1828012336">
          <w:marLeft w:val="0"/>
          <w:marRight w:val="0"/>
          <w:marTop w:val="0"/>
          <w:marBottom w:val="0"/>
          <w:divBdr>
            <w:top w:val="none" w:sz="0" w:space="0" w:color="auto"/>
            <w:left w:val="none" w:sz="0" w:space="0" w:color="auto"/>
            <w:bottom w:val="none" w:sz="0" w:space="0" w:color="auto"/>
            <w:right w:val="none" w:sz="0" w:space="0" w:color="auto"/>
          </w:divBdr>
          <w:divsChild>
            <w:div w:id="195655411">
              <w:marLeft w:val="0"/>
              <w:marRight w:val="0"/>
              <w:marTop w:val="0"/>
              <w:marBottom w:val="0"/>
              <w:divBdr>
                <w:top w:val="none" w:sz="0" w:space="0" w:color="auto"/>
                <w:left w:val="none" w:sz="0" w:space="0" w:color="auto"/>
                <w:bottom w:val="none" w:sz="0" w:space="0" w:color="auto"/>
                <w:right w:val="none" w:sz="0" w:space="0" w:color="auto"/>
              </w:divBdr>
            </w:div>
          </w:divsChild>
        </w:div>
        <w:div w:id="1866138663">
          <w:marLeft w:val="0"/>
          <w:marRight w:val="0"/>
          <w:marTop w:val="0"/>
          <w:marBottom w:val="0"/>
          <w:divBdr>
            <w:top w:val="none" w:sz="0" w:space="0" w:color="auto"/>
            <w:left w:val="none" w:sz="0" w:space="0" w:color="auto"/>
            <w:bottom w:val="none" w:sz="0" w:space="0" w:color="auto"/>
            <w:right w:val="none" w:sz="0" w:space="0" w:color="auto"/>
          </w:divBdr>
          <w:divsChild>
            <w:div w:id="1333217805">
              <w:marLeft w:val="0"/>
              <w:marRight w:val="0"/>
              <w:marTop w:val="0"/>
              <w:marBottom w:val="0"/>
              <w:divBdr>
                <w:top w:val="none" w:sz="0" w:space="0" w:color="auto"/>
                <w:left w:val="none" w:sz="0" w:space="0" w:color="auto"/>
                <w:bottom w:val="none" w:sz="0" w:space="0" w:color="auto"/>
                <w:right w:val="none" w:sz="0" w:space="0" w:color="auto"/>
              </w:divBdr>
            </w:div>
          </w:divsChild>
        </w:div>
        <w:div w:id="24798869">
          <w:marLeft w:val="0"/>
          <w:marRight w:val="0"/>
          <w:marTop w:val="0"/>
          <w:marBottom w:val="0"/>
          <w:divBdr>
            <w:top w:val="none" w:sz="0" w:space="0" w:color="auto"/>
            <w:left w:val="none" w:sz="0" w:space="0" w:color="auto"/>
            <w:bottom w:val="none" w:sz="0" w:space="0" w:color="auto"/>
            <w:right w:val="none" w:sz="0" w:space="0" w:color="auto"/>
          </w:divBdr>
          <w:divsChild>
            <w:div w:id="11428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C870-54F0-4A32-9F8B-77239C80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2025-05-13T08:05:00Z</dcterms:created>
  <dcterms:modified xsi:type="dcterms:W3CDTF">2025-05-13T08:14:00Z</dcterms:modified>
</cp:coreProperties>
</file>