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8BFB5" w14:textId="469338DB" w:rsidR="003B5D05" w:rsidRDefault="00DE3962" w:rsidP="00C476E2">
      <w:hyperlink r:id="rId8" w:history="1">
        <w:r w:rsidRPr="002172FF">
          <w:rPr>
            <w:rStyle w:val="Hyperlink"/>
          </w:rPr>
          <w:t>https://www.instantssl.com/ssl-certificate-products/https.html</w:t>
        </w:r>
      </w:hyperlink>
    </w:p>
    <w:p w14:paraId="0FE018C0" w14:textId="6C2FD6DF" w:rsidR="00DE3962" w:rsidRDefault="00DE3962" w:rsidP="00C476E2">
      <w:hyperlink r:id="rId9" w:history="1">
        <w:r w:rsidRPr="002172FF">
          <w:rPr>
            <w:rStyle w:val="Hyperlink"/>
          </w:rPr>
          <w:t>https://searchdatamanagement.techtarget.com/definition/Google-BigQuery</w:t>
        </w:r>
      </w:hyperlink>
    </w:p>
    <w:p w14:paraId="0BF3F697" w14:textId="7B24C059" w:rsidR="00DE3962" w:rsidRDefault="00DE3962" w:rsidP="00C476E2">
      <w:hyperlink r:id="rId10" w:history="1">
        <w:r w:rsidRPr="002172FF">
          <w:rPr>
            <w:rStyle w:val="Hyperlink"/>
          </w:rPr>
          <w:t>https://cloud.google.com/dns/</w:t>
        </w:r>
      </w:hyperlink>
    </w:p>
    <w:p w14:paraId="3693C118" w14:textId="77777777" w:rsidR="00DE3962" w:rsidRPr="00C476E2" w:rsidRDefault="00DE3962" w:rsidP="00C476E2">
      <w:bookmarkStart w:id="0" w:name="_GoBack"/>
      <w:bookmarkEnd w:id="0"/>
    </w:p>
    <w:sectPr w:rsidR="00DE3962" w:rsidRPr="00C476E2" w:rsidSect="00425885">
      <w:pgSz w:w="11907" w:h="16840" w:code="9"/>
      <w:pgMar w:top="1531" w:right="1134" w:bottom="1134" w:left="1134" w:header="1134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5E4D7" w14:textId="77777777" w:rsidR="00E00C21" w:rsidRDefault="00E00C21">
      <w:r>
        <w:separator/>
      </w:r>
    </w:p>
    <w:p w14:paraId="55890C9B" w14:textId="77777777" w:rsidR="00E00C21" w:rsidRDefault="00E00C21"/>
  </w:endnote>
  <w:endnote w:type="continuationSeparator" w:id="0">
    <w:p w14:paraId="1F931156" w14:textId="77777777" w:rsidR="00E00C21" w:rsidRDefault="00E00C21">
      <w:r>
        <w:continuationSeparator/>
      </w:r>
    </w:p>
    <w:p w14:paraId="680CDBD8" w14:textId="77777777" w:rsidR="00E00C21" w:rsidRDefault="00E00C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63B0A" w14:textId="77777777" w:rsidR="00E00C21" w:rsidRDefault="00E00C21">
      <w:r>
        <w:separator/>
      </w:r>
    </w:p>
    <w:p w14:paraId="77339A2A" w14:textId="77777777" w:rsidR="00E00C21" w:rsidRDefault="00E00C21"/>
  </w:footnote>
  <w:footnote w:type="continuationSeparator" w:id="0">
    <w:p w14:paraId="61C9A872" w14:textId="77777777" w:rsidR="00E00C21" w:rsidRDefault="00E00C21">
      <w:r>
        <w:continuationSeparator/>
      </w:r>
    </w:p>
    <w:p w14:paraId="105010A8" w14:textId="77777777" w:rsidR="00E00C21" w:rsidRDefault="00E00C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7"/>
  </w:num>
  <w:num w:numId="16">
    <w:abstractNumId w:val="13"/>
  </w:num>
  <w:num w:numId="17">
    <w:abstractNumId w:val="9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4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24C"/>
    <w:rsid w:val="00023860"/>
    <w:rsid w:val="0002790A"/>
    <w:rsid w:val="000306BF"/>
    <w:rsid w:val="000402E7"/>
    <w:rsid w:val="0004728B"/>
    <w:rsid w:val="00052D65"/>
    <w:rsid w:val="000533E3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D0BFE"/>
    <w:rsid w:val="000D2C73"/>
    <w:rsid w:val="000D33AA"/>
    <w:rsid w:val="000D724C"/>
    <w:rsid w:val="000E186D"/>
    <w:rsid w:val="000F3D76"/>
    <w:rsid w:val="001015E7"/>
    <w:rsid w:val="001041DE"/>
    <w:rsid w:val="001462A6"/>
    <w:rsid w:val="001557C8"/>
    <w:rsid w:val="001560A1"/>
    <w:rsid w:val="00157343"/>
    <w:rsid w:val="00191950"/>
    <w:rsid w:val="00194871"/>
    <w:rsid w:val="001A56E8"/>
    <w:rsid w:val="001B0289"/>
    <w:rsid w:val="001C5956"/>
    <w:rsid w:val="001D0336"/>
    <w:rsid w:val="001D342A"/>
    <w:rsid w:val="001F072A"/>
    <w:rsid w:val="0020615E"/>
    <w:rsid w:val="00207A67"/>
    <w:rsid w:val="00232D80"/>
    <w:rsid w:val="00240AB0"/>
    <w:rsid w:val="002459C7"/>
    <w:rsid w:val="002573B5"/>
    <w:rsid w:val="00281AC6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5D05"/>
    <w:rsid w:val="003D1A4B"/>
    <w:rsid w:val="003F123B"/>
    <w:rsid w:val="00410CEE"/>
    <w:rsid w:val="00410F7B"/>
    <w:rsid w:val="00414E8B"/>
    <w:rsid w:val="00425885"/>
    <w:rsid w:val="00431B33"/>
    <w:rsid w:val="00436ABA"/>
    <w:rsid w:val="0044223B"/>
    <w:rsid w:val="00443642"/>
    <w:rsid w:val="004508C1"/>
    <w:rsid w:val="004724B9"/>
    <w:rsid w:val="004871E9"/>
    <w:rsid w:val="004A3594"/>
    <w:rsid w:val="004B1A17"/>
    <w:rsid w:val="004F37B7"/>
    <w:rsid w:val="005132C3"/>
    <w:rsid w:val="0056776D"/>
    <w:rsid w:val="00571005"/>
    <w:rsid w:val="0058719C"/>
    <w:rsid w:val="00597AD0"/>
    <w:rsid w:val="005A193B"/>
    <w:rsid w:val="005A6CB4"/>
    <w:rsid w:val="005D2214"/>
    <w:rsid w:val="005D79AC"/>
    <w:rsid w:val="005F2DD4"/>
    <w:rsid w:val="00602732"/>
    <w:rsid w:val="00626546"/>
    <w:rsid w:val="006505CA"/>
    <w:rsid w:val="006707A0"/>
    <w:rsid w:val="0067363D"/>
    <w:rsid w:val="0068547B"/>
    <w:rsid w:val="006867E4"/>
    <w:rsid w:val="00691EDA"/>
    <w:rsid w:val="006A03B8"/>
    <w:rsid w:val="006C241B"/>
    <w:rsid w:val="006D234F"/>
    <w:rsid w:val="006D7C6E"/>
    <w:rsid w:val="006E679F"/>
    <w:rsid w:val="007043E0"/>
    <w:rsid w:val="007072A0"/>
    <w:rsid w:val="0072298A"/>
    <w:rsid w:val="007254FB"/>
    <w:rsid w:val="007323AB"/>
    <w:rsid w:val="00732E1B"/>
    <w:rsid w:val="0073425D"/>
    <w:rsid w:val="007549BB"/>
    <w:rsid w:val="00794136"/>
    <w:rsid w:val="00796382"/>
    <w:rsid w:val="007A0838"/>
    <w:rsid w:val="007C028A"/>
    <w:rsid w:val="007C26E5"/>
    <w:rsid w:val="007C67FF"/>
    <w:rsid w:val="008026D2"/>
    <w:rsid w:val="00806A41"/>
    <w:rsid w:val="008070E5"/>
    <w:rsid w:val="00813CED"/>
    <w:rsid w:val="0082571F"/>
    <w:rsid w:val="00836F13"/>
    <w:rsid w:val="008477E0"/>
    <w:rsid w:val="008511CF"/>
    <w:rsid w:val="0086413F"/>
    <w:rsid w:val="00872BB0"/>
    <w:rsid w:val="0089138F"/>
    <w:rsid w:val="008B1F75"/>
    <w:rsid w:val="008D38CE"/>
    <w:rsid w:val="008E31C9"/>
    <w:rsid w:val="0090236D"/>
    <w:rsid w:val="00916FEB"/>
    <w:rsid w:val="00965943"/>
    <w:rsid w:val="009678CE"/>
    <w:rsid w:val="009759BF"/>
    <w:rsid w:val="00994F03"/>
    <w:rsid w:val="00994F8F"/>
    <w:rsid w:val="009A26A5"/>
    <w:rsid w:val="009D6611"/>
    <w:rsid w:val="00A0374C"/>
    <w:rsid w:val="00A45AD4"/>
    <w:rsid w:val="00A55E57"/>
    <w:rsid w:val="00A70E29"/>
    <w:rsid w:val="00A834AF"/>
    <w:rsid w:val="00A967CA"/>
    <w:rsid w:val="00AB4044"/>
    <w:rsid w:val="00AD7197"/>
    <w:rsid w:val="00AE0D04"/>
    <w:rsid w:val="00AE6DBC"/>
    <w:rsid w:val="00B0349C"/>
    <w:rsid w:val="00B0587F"/>
    <w:rsid w:val="00B32542"/>
    <w:rsid w:val="00B43D11"/>
    <w:rsid w:val="00B65902"/>
    <w:rsid w:val="00B74D82"/>
    <w:rsid w:val="00B775EB"/>
    <w:rsid w:val="00B858ED"/>
    <w:rsid w:val="00B90694"/>
    <w:rsid w:val="00BA084C"/>
    <w:rsid w:val="00BA17E2"/>
    <w:rsid w:val="00BA57B1"/>
    <w:rsid w:val="00BC64D4"/>
    <w:rsid w:val="00BE128D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476E2"/>
    <w:rsid w:val="00C575C0"/>
    <w:rsid w:val="00C615BF"/>
    <w:rsid w:val="00C65609"/>
    <w:rsid w:val="00C7419A"/>
    <w:rsid w:val="00C836B2"/>
    <w:rsid w:val="00CA5692"/>
    <w:rsid w:val="00CA746C"/>
    <w:rsid w:val="00CD2A93"/>
    <w:rsid w:val="00D0091A"/>
    <w:rsid w:val="00D10CD7"/>
    <w:rsid w:val="00D155AF"/>
    <w:rsid w:val="00D228B3"/>
    <w:rsid w:val="00D32566"/>
    <w:rsid w:val="00D47E82"/>
    <w:rsid w:val="00D530CB"/>
    <w:rsid w:val="00D555FC"/>
    <w:rsid w:val="00D5739F"/>
    <w:rsid w:val="00D61BF5"/>
    <w:rsid w:val="00D77FB2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62"/>
    <w:rsid w:val="00DE399A"/>
    <w:rsid w:val="00E00C21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721F4"/>
    <w:rsid w:val="00E725E5"/>
    <w:rsid w:val="00EA519A"/>
    <w:rsid w:val="00EA7336"/>
    <w:rsid w:val="00EB05E2"/>
    <w:rsid w:val="00EC0CAD"/>
    <w:rsid w:val="00F032A3"/>
    <w:rsid w:val="00F04FA7"/>
    <w:rsid w:val="00F073DA"/>
    <w:rsid w:val="00F173B6"/>
    <w:rsid w:val="00F37BEC"/>
    <w:rsid w:val="00F4071B"/>
    <w:rsid w:val="00F8335E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B69255"/>
  <w15:chartTrackingRefBased/>
  <w15:docId w15:val="{AF230F9E-D8FD-4005-9A86-CEF1666E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iPriority="7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962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962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3962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962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DE3962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DE3962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E3962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DE3962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DE3962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DE3962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DE39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E3962"/>
  </w:style>
  <w:style w:type="paragraph" w:customStyle="1" w:styleId="TextBlock">
    <w:name w:val="TextBlock"/>
    <w:basedOn w:val="Text"/>
    <w:link w:val="TextBlockChar"/>
    <w:rsid w:val="00DE3962"/>
    <w:pPr>
      <w:jc w:val="both"/>
    </w:pPr>
  </w:style>
  <w:style w:type="paragraph" w:customStyle="1" w:styleId="Text">
    <w:name w:val="Text"/>
    <w:link w:val="TextChar"/>
    <w:rsid w:val="00DE3962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DE3962"/>
    <w:rPr>
      <w:lang w:val="en-US"/>
    </w:rPr>
  </w:style>
  <w:style w:type="character" w:customStyle="1" w:styleId="TextBlockChar">
    <w:name w:val="TextBlock Char"/>
    <w:link w:val="TextBlock"/>
    <w:rsid w:val="00DE3962"/>
    <w:rPr>
      <w:lang w:val="en-US"/>
    </w:rPr>
  </w:style>
  <w:style w:type="paragraph" w:customStyle="1" w:styleId="Heading">
    <w:name w:val="Heading"/>
    <w:basedOn w:val="Heading1"/>
    <w:next w:val="Normal"/>
    <w:qFormat/>
    <w:rsid w:val="00DE3962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DE3962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DE3962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DE3962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DE3962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DE3962"/>
    <w:rPr>
      <w:sz w:val="16"/>
    </w:rPr>
  </w:style>
  <w:style w:type="paragraph" w:customStyle="1" w:styleId="Tabelle">
    <w:name w:val="Tabelle"/>
    <w:basedOn w:val="Normal"/>
    <w:semiHidden/>
    <w:rsid w:val="00DE3962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DE3962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DE3962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DE3962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DE3962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DE3962"/>
    <w:pPr>
      <w:ind w:left="1200" w:hanging="240"/>
    </w:pPr>
  </w:style>
  <w:style w:type="character" w:styleId="CommentReference">
    <w:name w:val="annotation reference"/>
    <w:semiHidden/>
    <w:rsid w:val="00DE3962"/>
    <w:rPr>
      <w:sz w:val="16"/>
    </w:rPr>
  </w:style>
  <w:style w:type="paragraph" w:styleId="CommentText">
    <w:name w:val="annotation text"/>
    <w:basedOn w:val="Normal"/>
    <w:semiHidden/>
    <w:rsid w:val="00DE3962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6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3962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DE3962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DE3962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DE3962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DE3962"/>
    <w:rPr>
      <w:szCs w:val="20"/>
    </w:rPr>
  </w:style>
  <w:style w:type="character" w:styleId="FootnoteReference">
    <w:name w:val="footnote reference"/>
    <w:semiHidden/>
    <w:rsid w:val="00DE39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3962"/>
    <w:rPr>
      <w:color w:val="009D00"/>
      <w:u w:val="single"/>
    </w:rPr>
  </w:style>
  <w:style w:type="paragraph" w:styleId="Index1">
    <w:name w:val="index 1"/>
    <w:basedOn w:val="Normal"/>
    <w:semiHidden/>
    <w:rsid w:val="00DE3962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DE3962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DE3962"/>
    <w:rPr>
      <w:b/>
      <w:bCs/>
    </w:rPr>
  </w:style>
  <w:style w:type="paragraph" w:styleId="TOC4">
    <w:name w:val="toc 4"/>
    <w:basedOn w:val="Normal"/>
    <w:uiPriority w:val="39"/>
    <w:rsid w:val="00DE3962"/>
    <w:pPr>
      <w:ind w:left="425"/>
    </w:pPr>
    <w:rPr>
      <w:szCs w:val="20"/>
    </w:rPr>
  </w:style>
  <w:style w:type="paragraph" w:styleId="TOC6">
    <w:name w:val="toc 6"/>
    <w:basedOn w:val="Normal"/>
    <w:semiHidden/>
    <w:rsid w:val="00DE3962"/>
    <w:pPr>
      <w:ind w:left="1200"/>
    </w:pPr>
    <w:rPr>
      <w:szCs w:val="18"/>
    </w:rPr>
  </w:style>
  <w:style w:type="paragraph" w:styleId="TOC7">
    <w:name w:val="toc 7"/>
    <w:basedOn w:val="Normal"/>
    <w:semiHidden/>
    <w:rsid w:val="00DE3962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DE3962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DE3962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DE3962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DE3962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3962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3962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DE39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DE3962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DE3962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3962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DE3962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DE3962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DE3962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E3962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E3962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62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DE3962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DE3962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3962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E3962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DE3962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E3962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962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3962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DE3962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DE3962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DE3962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DE3962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DE3962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DE3962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DE3962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DE3962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DE3962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DE3962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DE3962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DE39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DE3962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962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E39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ntssl.com/ssl-certificate-products/http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d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datamanagement.techtarget.com/definition/Google-Big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&lt;Approval 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326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&lt;Work product name&gt;</dc:title>
  <dc:subject>&lt;Project name&gt;</dc:subject>
  <dc:creator>Ples, Denisa</dc:creator>
  <cp:keywords>&lt;Version&gt;</cp:keywords>
  <dc:description/>
  <cp:lastModifiedBy>Ples, Denisa</cp:lastModifiedBy>
  <cp:revision>2</cp:revision>
  <cp:lastPrinted>2013-04-22T12:48:00Z</cp:lastPrinted>
  <dcterms:created xsi:type="dcterms:W3CDTF">2018-10-17T11:37:00Z</dcterms:created>
  <dcterms:modified xsi:type="dcterms:W3CDTF">2018-10-17T11:38:00Z</dcterms:modified>
</cp:coreProperties>
</file>